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a71ed" w14:paraId="73a71ed" w:rsidRDefault="00CA43C5" w:rsidP="00CA43C5" w:rsidR="00CA43C5" w:rsidRPr="0009201E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r w:rsidRPr="0009201E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CA43C5" w:rsidP="00CA43C5" w:rsidR="00CA43C5" w:rsidRPr="0009201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9201E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CA43C5" w:rsidP="00CA43C5" w:rsidR="00CA43C5" w:rsidRPr="0009201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9201E">
        <w:rPr>
          <w:rFonts w:cs="Times New Roman" w:hAnsi="Times New Roman" w:ascii="Times New Roman"/>
          <w:sz w:val="24"/>
          <w:szCs w:val="24"/>
        </w:rPr>
        <w:t xml:space="preserve">Zagreb, </w:t>
      </w:r>
      <w:proofErr w:type="spellStart"/>
      <w:r w:rsidRPr="0009201E">
        <w:rPr>
          <w:rFonts w:cs="Times New Roman" w:hAnsi="Times New Roman" w:ascii="Times New Roman"/>
          <w:sz w:val="24"/>
          <w:szCs w:val="24"/>
        </w:rPr>
        <w:t>Amruševa</w:t>
      </w:r>
      <w:proofErr w:type="spellEnd"/>
      <w:r w:rsidRPr="0009201E">
        <w:rPr>
          <w:rFonts w:cs="Times New Roman" w:hAnsi="Times New Roman" w:ascii="Times New Roman"/>
          <w:sz w:val="24"/>
          <w:szCs w:val="24"/>
        </w:rPr>
        <w:t xml:space="preserve"> 2/II                                          </w:t>
      </w:r>
      <w:r w:rsidRPr="0009201E">
        <w:rPr>
          <w:rFonts w:cs="Times New Roman" w:hAnsi="Times New Roman" w:ascii="Times New Roman"/>
          <w:sz w:val="24"/>
          <w:szCs w:val="24"/>
        </w:rPr>
        <w:tab/>
      </w:r>
      <w:r w:rsidRPr="0009201E">
        <w:rPr>
          <w:rFonts w:cs="Times New Roman" w:hAnsi="Times New Roman" w:ascii="Times New Roman"/>
          <w:sz w:val="24"/>
          <w:szCs w:val="24"/>
        </w:rPr>
        <w:tab/>
      </w:r>
      <w:r w:rsidRPr="0009201E">
        <w:rPr>
          <w:rFonts w:cs="Times New Roman" w:hAnsi="Times New Roman" w:ascii="Times New Roman"/>
          <w:sz w:val="24"/>
          <w:szCs w:val="24"/>
        </w:rPr>
        <w:tab/>
      </w:r>
      <w:r w:rsidRPr="0009201E">
        <w:rPr>
          <w:rFonts w:cs="Times New Roman" w:hAnsi="Times New Roman" w:ascii="Times New Roman"/>
          <w:sz w:val="24"/>
          <w:szCs w:val="24"/>
        </w:rPr>
        <w:tab/>
      </w:r>
    </w:p>
    <w:p w:rsidRDefault="00CA43C5" w:rsidP="00CA43C5" w:rsidR="00CA43C5" w:rsidRPr="0009201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A43C5" w:rsidP="00CA43C5" w:rsidR="00CA43C5" w:rsidRPr="0009201E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</w:p>
    <w:p w:rsidRDefault="00CA43C5" w:rsidP="00CA43C5" w:rsidR="00CA43C5" w:rsidRPr="0009201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9201E">
        <w:rPr>
          <w:rFonts w:cs="Times New Roman" w:hAnsi="Times New Roman" w:ascii="Times New Roman"/>
          <w:sz w:val="24"/>
          <w:szCs w:val="24"/>
        </w:rPr>
        <w:t>Z A P I S N I K</w:t>
      </w:r>
    </w:p>
    <w:p w:rsidRDefault="00CA43C5" w:rsidP="00CA43C5" w:rsidR="00CA43C5" w:rsidRPr="0009201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A43C5" w:rsidP="00CA43C5" w:rsidR="00CA43C5" w:rsidRPr="0009201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9201E">
        <w:rPr>
          <w:rFonts w:cs="Times New Roman" w:hAnsi="Times New Roman" w:ascii="Times New Roman"/>
          <w:sz w:val="24"/>
          <w:szCs w:val="24"/>
        </w:rPr>
        <w:t xml:space="preserve">s ročišta za ispitivanje tražbina, u </w:t>
      </w:r>
      <w:proofErr w:type="spellStart"/>
      <w:r w:rsidRPr="0009201E">
        <w:rPr>
          <w:rFonts w:cs="Times New Roman" w:hAnsi="Times New Roman" w:ascii="Times New Roman"/>
          <w:sz w:val="24"/>
          <w:szCs w:val="24"/>
        </w:rPr>
        <w:t>predstečajnom</w:t>
      </w:r>
      <w:proofErr w:type="spellEnd"/>
      <w:r w:rsidRPr="0009201E">
        <w:rPr>
          <w:rFonts w:cs="Times New Roman" w:hAnsi="Times New Roman" w:ascii="Times New Roman"/>
          <w:sz w:val="24"/>
          <w:szCs w:val="24"/>
        </w:rPr>
        <w:t xml:space="preserve"> postupku nad dužnikom </w:t>
      </w:r>
      <w:r w:rsidRPr="0009201E">
        <w:rPr>
          <w:rFonts w:cs="Times New Roman" w:hAnsi="Times New Roman" w:ascii="Times New Roman"/>
          <w:sz w:val="24"/>
          <w:szCs w:val="24"/>
          <w:lang w:val="pt-BR"/>
        </w:rPr>
        <w:t xml:space="preserve">ARIA-F, d.o.o., Zagreb, Šeferova 8ª, OIB: </w:t>
      </w:r>
      <w:r w:rsidRPr="0009201E">
        <w:rPr>
          <w:rFonts w:cs="Times New Roman" w:hAnsi="Times New Roman" w:ascii="Times New Roman"/>
          <w:sz w:val="24"/>
          <w:szCs w:val="24"/>
        </w:rPr>
        <w:t xml:space="preserve">13991214264, sastavljen pri Trgovačkom sudu u Zagrebu  26. svibnja  2017. </w:t>
      </w:r>
    </w:p>
    <w:p w:rsidRDefault="00CA43C5" w:rsidP="00CA43C5" w:rsidR="00CA43C5" w:rsidRPr="0009201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A43C5" w:rsidP="00CA43C5" w:rsidR="00CA43C5" w:rsidRPr="0009201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A43C5" w:rsidP="00CA43C5" w:rsidR="00CA43C5" w:rsidRPr="0009201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9201E">
        <w:rPr>
          <w:rFonts w:cs="Times New Roman" w:hAnsi="Times New Roman" w:ascii="Times New Roman"/>
          <w:sz w:val="24"/>
          <w:szCs w:val="24"/>
        </w:rPr>
        <w:t>Nazočni od suda:</w:t>
      </w:r>
    </w:p>
    <w:p w:rsidRDefault="00CA43C5" w:rsidP="00CA43C5" w:rsidR="00CA43C5" w:rsidRPr="0009201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9201E">
        <w:rPr>
          <w:rFonts w:cs="Times New Roman" w:hAnsi="Times New Roman" w:ascii="Times New Roman"/>
          <w:sz w:val="24"/>
          <w:szCs w:val="24"/>
        </w:rPr>
        <w:t xml:space="preserve">Sudac: Ivana </w:t>
      </w:r>
      <w:proofErr w:type="spellStart"/>
      <w:r w:rsidRPr="0009201E">
        <w:rPr>
          <w:rFonts w:cs="Times New Roman" w:hAnsi="Times New Roman" w:ascii="Times New Roman"/>
          <w:sz w:val="24"/>
          <w:szCs w:val="24"/>
        </w:rPr>
        <w:t>Koštarić</w:t>
      </w:r>
      <w:proofErr w:type="spellEnd"/>
      <w:r w:rsidRPr="0009201E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09201E">
        <w:rPr>
          <w:rFonts w:cs="Times New Roman" w:hAnsi="Times New Roman" w:ascii="Times New Roman"/>
          <w:sz w:val="24"/>
          <w:szCs w:val="24"/>
        </w:rPr>
        <w:t>Fegeš</w:t>
      </w:r>
      <w:proofErr w:type="spellEnd"/>
    </w:p>
    <w:p w:rsidRDefault="00CA43C5" w:rsidP="00CA43C5" w:rsidR="00CA43C5" w:rsidRPr="0009201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9201E">
        <w:rPr>
          <w:rFonts w:cs="Times New Roman" w:hAnsi="Times New Roman" w:ascii="Times New Roman"/>
          <w:sz w:val="24"/>
          <w:szCs w:val="24"/>
        </w:rPr>
        <w:t xml:space="preserve">Zapisničar: Petra </w:t>
      </w:r>
      <w:proofErr w:type="spellStart"/>
      <w:r w:rsidRPr="0009201E">
        <w:rPr>
          <w:rFonts w:cs="Times New Roman" w:hAnsi="Times New Roman" w:ascii="Times New Roman"/>
          <w:sz w:val="24"/>
          <w:szCs w:val="24"/>
        </w:rPr>
        <w:t>Čiček</w:t>
      </w:r>
      <w:proofErr w:type="spellEnd"/>
    </w:p>
    <w:p w:rsidRDefault="00CA43C5" w:rsidP="00CA43C5" w:rsidR="00CA43C5" w:rsidRPr="0009201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A43C5" w:rsidP="00CA43C5" w:rsidR="00CA43C5" w:rsidRPr="0009201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9201E">
        <w:rPr>
          <w:rFonts w:cs="Times New Roman" w:hAnsi="Times New Roman" w:ascii="Times New Roman"/>
          <w:sz w:val="24"/>
          <w:szCs w:val="24"/>
        </w:rPr>
        <w:t>Započeto u 10,00 sati</w:t>
      </w:r>
    </w:p>
    <w:p w:rsidRDefault="00CA43C5" w:rsidP="00CA43C5" w:rsidR="00CA43C5" w:rsidRPr="0009201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A43C5" w:rsidP="00CA43C5" w:rsidR="00CA43C5" w:rsidRPr="0009201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9201E">
        <w:rPr>
          <w:rFonts w:cs="Times New Roman" w:hAnsi="Times New Roman" w:ascii="Times New Roman"/>
          <w:sz w:val="24"/>
          <w:szCs w:val="24"/>
        </w:rPr>
        <w:t>Sud otvara ročište za ispitivanje tražbina.</w:t>
      </w:r>
    </w:p>
    <w:p w:rsidRDefault="00CA43C5" w:rsidP="00CA43C5" w:rsidR="00CA43C5" w:rsidRPr="0009201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A43C5" w:rsidP="00CA43C5" w:rsidR="00CA43C5" w:rsidRPr="0009201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9201E">
        <w:rPr>
          <w:rFonts w:cs="Times New Roman" w:hAnsi="Times New Roman" w:ascii="Times New Roman"/>
          <w:sz w:val="24"/>
          <w:szCs w:val="24"/>
        </w:rPr>
        <w:t>Ročište je javno.</w:t>
      </w:r>
    </w:p>
    <w:p w:rsidRDefault="00CA43C5" w:rsidP="00CA43C5" w:rsidR="00CA43C5" w:rsidRPr="0009201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A43C5" w:rsidP="00CA43C5" w:rsidR="00CA43C5" w:rsidRPr="0009201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9201E">
        <w:rPr>
          <w:rFonts w:cs="Times New Roman" w:hAnsi="Times New Roman" w:ascii="Times New Roman"/>
          <w:sz w:val="24"/>
          <w:szCs w:val="24"/>
        </w:rPr>
        <w:t>Utvrđuje se da su na ročište pristupili:</w:t>
      </w:r>
    </w:p>
    <w:p w:rsidRDefault="00CA43C5" w:rsidP="00CA43C5" w:rsidR="00CA43C5" w:rsidRPr="0009201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A43C5" w:rsidP="00CA43C5" w:rsidR="00CA43C5" w:rsidRPr="0009201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9201E">
        <w:rPr>
          <w:rFonts w:cs="Times New Roman" w:hAnsi="Times New Roman" w:ascii="Times New Roman"/>
          <w:sz w:val="24"/>
          <w:szCs w:val="24"/>
        </w:rPr>
        <w:t xml:space="preserve">Povjerenik: Ivan </w:t>
      </w:r>
      <w:proofErr w:type="spellStart"/>
      <w:r w:rsidRPr="0009201E">
        <w:rPr>
          <w:rFonts w:cs="Times New Roman" w:hAnsi="Times New Roman" w:ascii="Times New Roman"/>
          <w:sz w:val="24"/>
          <w:szCs w:val="24"/>
        </w:rPr>
        <w:t>Gjurašić</w:t>
      </w:r>
      <w:proofErr w:type="spellEnd"/>
    </w:p>
    <w:p w:rsidRDefault="00CA43C5" w:rsidP="00CA43C5" w:rsidR="00CA43C5" w:rsidRPr="0009201E">
      <w:pPr>
        <w:spacing w:lineRule="auto" w:line="240" w:after="0"/>
        <w:ind w:hanging="705" w:left="705"/>
        <w:jc w:val="both"/>
        <w:rPr>
          <w:rFonts w:cs="Times New Roman" w:hAnsi="Times New Roman" w:ascii="Times New Roman"/>
          <w:sz w:val="24"/>
          <w:szCs w:val="24"/>
        </w:rPr>
      </w:pPr>
    </w:p>
    <w:p w:rsidRDefault="00CA43C5" w:rsidP="00CA43C5" w:rsidR="00CA43C5" w:rsidRPr="0009201E">
      <w:pPr>
        <w:spacing w:lineRule="auto" w:line="240" w:after="0"/>
        <w:ind w:hanging="705" w:left="705"/>
        <w:jc w:val="both"/>
        <w:rPr>
          <w:rFonts w:cs="Times New Roman" w:hAnsi="Times New Roman" w:ascii="Times New Roman"/>
          <w:sz w:val="24"/>
          <w:szCs w:val="24"/>
        </w:rPr>
      </w:pPr>
      <w:r w:rsidRPr="0009201E">
        <w:rPr>
          <w:rFonts w:cs="Times New Roman" w:hAnsi="Times New Roman" w:ascii="Times New Roman"/>
          <w:sz w:val="24"/>
          <w:szCs w:val="24"/>
        </w:rPr>
        <w:t>Dužnik: zastupnik po zakonu Ilija Kožulj, OIB: 63827683251</w:t>
      </w:r>
    </w:p>
    <w:p w:rsidRDefault="00CA43C5" w:rsidP="007F74B3" w:rsidR="00CA43C5" w:rsidRPr="0009201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A43C5" w:rsidP="00CA43C5" w:rsidR="00CA43C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05630">
        <w:rPr>
          <w:rFonts w:cs="Times New Roman" w:hAnsi="Times New Roman" w:ascii="Times New Roman"/>
          <w:sz w:val="24"/>
          <w:szCs w:val="24"/>
        </w:rPr>
        <w:t xml:space="preserve">VJEROVNICI: </w:t>
      </w:r>
    </w:p>
    <w:p w:rsidRDefault="00105630" w:rsidP="00CA43C5" w:rsidR="00105630" w:rsidRPr="0010563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tbl>
      <w:tblPr>
        <w:tblStyle w:val="Reetkatablice"/>
        <w:tblpPr w:tblpY="57" w:tblpX="-176" w:horzAnchor="margin" w:vertAnchor="text" w:rightFromText="180" w:leftFromText="180"/>
        <w:tblW w:type="dxa" w:w="1456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ayout w:type="fixed"/>
        <w:tblLook w:val="04A0" w:noVBand="1" w:noHBand="0" w:lastColumn="0" w:firstColumn="1" w:lastRow="0" w:firstRow="1"/>
      </w:tblPr>
      <w:tblGrid>
        <w:gridCol w:w="14567"/>
      </w:tblGrid>
      <w:tr w:rsidTr="007A3834" w:rsidR="00105630" w:rsidRPr="00105630">
        <w:trPr>
          <w:trHeight w:val="499"/>
        </w:trPr>
        <w:tc>
          <w:tcPr>
            <w:tcW w:type="dxa" w:w="14567"/>
            <w:noWrap/>
            <w:vAlign w:val="center"/>
            <w:hideMark/>
          </w:tcPr>
          <w:p w:rsidRDefault="00105630" w:rsidP="007A3834" w:rsidR="00CA43C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05630">
              <w:rPr>
                <w:rFonts w:cs="Times New Roman" w:hAnsi="Times New Roman" w:ascii="Times New Roman"/>
                <w:sz w:val="24"/>
                <w:szCs w:val="24"/>
              </w:rPr>
              <w:t xml:space="preserve">  </w:t>
            </w:r>
            <w:r w:rsidR="002E3AA4">
              <w:rPr>
                <w:rFonts w:cs="Times New Roman" w:hAnsi="Times New Roman" w:ascii="Times New Roman"/>
                <w:sz w:val="24"/>
                <w:szCs w:val="24"/>
              </w:rPr>
              <w:t xml:space="preserve">  </w:t>
            </w:r>
            <w:r w:rsidRPr="00105630">
              <w:rPr>
                <w:rFonts w:cs="Times New Roman" w:hAnsi="Times New Roman" w:ascii="Times New Roman"/>
                <w:sz w:val="24"/>
                <w:szCs w:val="24"/>
              </w:rPr>
              <w:t xml:space="preserve">9. Hrvatska banka za obnovu i razvitak, OIB: </w:t>
            </w:r>
            <w:r w:rsidRPr="00105630">
              <w:rPr>
                <w:rFonts w:cs="Times New Roman" w:hAnsi="Times New Roman" w:ascii="Times New Roman"/>
                <w:sz w:val="24"/>
                <w:szCs w:val="24"/>
              </w:rPr>
              <w:t>26702280390</w:t>
            </w:r>
            <w:r w:rsidRPr="00105630">
              <w:rPr>
                <w:rFonts w:cs="Times New Roman" w:hAnsi="Times New Roman" w:ascii="Times New Roman"/>
                <w:sz w:val="24"/>
                <w:szCs w:val="24"/>
              </w:rPr>
              <w:t xml:space="preserve">,  </w:t>
            </w:r>
            <w:r w:rsidRPr="00105630">
              <w:rPr>
                <w:rFonts w:cs="Times New Roman" w:hAnsi="Times New Roman" w:ascii="Times New Roman"/>
                <w:sz w:val="24"/>
                <w:szCs w:val="24"/>
              </w:rPr>
              <w:t>Strossmayerov trg 9</w:t>
            </w:r>
            <w:r w:rsidRPr="00105630">
              <w:rPr>
                <w:rFonts w:cs="Times New Roman" w:hAnsi="Times New Roman" w:ascii="Times New Roman"/>
                <w:sz w:val="24"/>
                <w:szCs w:val="24"/>
              </w:rPr>
              <w:t xml:space="preserve">, Ivana </w:t>
            </w:r>
            <w:proofErr w:type="spellStart"/>
            <w:r w:rsidRPr="00105630">
              <w:rPr>
                <w:rFonts w:cs="Times New Roman" w:hAnsi="Times New Roman" w:ascii="Times New Roman"/>
                <w:sz w:val="24"/>
                <w:szCs w:val="24"/>
              </w:rPr>
              <w:t>Lokas</w:t>
            </w:r>
            <w:proofErr w:type="spellEnd"/>
            <w:r w:rsidRPr="00105630">
              <w:rPr>
                <w:rFonts w:cs="Times New Roman" w:hAnsi="Times New Roman" w:ascii="Times New Roman"/>
                <w:sz w:val="24"/>
                <w:szCs w:val="24"/>
              </w:rPr>
              <w:t>, punomoć u spisu ( list 82 spisa)</w:t>
            </w:r>
          </w:p>
          <w:p w:rsidRDefault="002E3AA4" w:rsidP="007A3834" w:rsidR="002E3AA4" w:rsidRPr="00105630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 </w:t>
            </w:r>
            <w:r w:rsidRPr="002E3AA4">
              <w:rPr>
                <w:rFonts w:cs="Times New Roman" w:hAnsi="Times New Roman" w:ascii="Times New Roman"/>
                <w:sz w:val="24"/>
                <w:szCs w:val="24"/>
              </w:rPr>
              <w:t>11. Ilija Kožulj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, </w:t>
            </w:r>
            <w:r w:rsidRPr="0009201E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09201E">
              <w:rPr>
                <w:rFonts w:cs="Times New Roman" w:hAnsi="Times New Roman" w:ascii="Times New Roman"/>
                <w:sz w:val="24"/>
                <w:szCs w:val="24"/>
              </w:rPr>
              <w:t>OIB: 63827683251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, </w:t>
            </w:r>
            <w:r w:rsidRPr="0009201E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proofErr w:type="spellStart"/>
            <w:r w:rsidRPr="0009201E">
              <w:rPr>
                <w:rFonts w:cs="Times New Roman" w:hAnsi="Times New Roman" w:ascii="Times New Roman"/>
                <w:sz w:val="24"/>
                <w:szCs w:val="24"/>
              </w:rPr>
              <w:t>Hegedušićeva</w:t>
            </w:r>
            <w:proofErr w:type="spellEnd"/>
            <w:r w:rsidRPr="0009201E">
              <w:rPr>
                <w:rFonts w:cs="Times New Roman" w:hAnsi="Times New Roman" w:ascii="Times New Roman"/>
                <w:sz w:val="24"/>
                <w:szCs w:val="24"/>
              </w:rPr>
              <w:t xml:space="preserve"> 7</w:t>
            </w:r>
          </w:p>
          <w:p w:rsidRDefault="00105630" w:rsidP="007A3834" w:rsidR="00105630" w:rsidRPr="00105630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105630">
              <w:rPr>
                <w:rFonts w:cs="Times New Roman" w:hAnsi="Times New Roman" w:ascii="Times New Roman"/>
                <w:sz w:val="24"/>
                <w:szCs w:val="24"/>
              </w:rPr>
              <w:t xml:space="preserve">  17. </w:t>
            </w:r>
            <w:r w:rsidRPr="00105630">
              <w:rPr>
                <w:rFonts w:cs="Times New Roman" w:hAnsi="Times New Roman" w:ascii="Times New Roman"/>
                <w:sz w:val="24"/>
                <w:szCs w:val="24"/>
              </w:rPr>
              <w:t>REPUBLIKA HRVATSKA MINISTARSTVO FINANCIJA</w:t>
            </w:r>
            <w:r w:rsidRPr="00105630">
              <w:rPr>
                <w:rFonts w:cs="Times New Roman" w:hAnsi="Times New Roman" w:ascii="Times New Roman"/>
                <w:sz w:val="24"/>
                <w:szCs w:val="24"/>
              </w:rPr>
              <w:t>, zamjenica ŽDO u Zagrebu, Tanja Šušak</w:t>
            </w:r>
          </w:p>
        </w:tc>
      </w:tr>
    </w:tbl>
    <w:p w:rsidRDefault="00105630" w:rsidR="00105630"/>
    <w:p w:rsidRDefault="00105630" w:rsidR="00105630">
      <w:r>
        <w:t xml:space="preserve">Javnost: Saša </w:t>
      </w:r>
      <w:proofErr w:type="spellStart"/>
      <w:r>
        <w:t>Rendulić</w:t>
      </w:r>
      <w:proofErr w:type="spellEnd"/>
    </w:p>
    <w:p w:rsidRDefault="00105630" w:rsidP="00CA43C5" w:rsidR="0010563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A43C5" w:rsidP="00CA43C5" w:rsidR="00CA43C5" w:rsidRPr="0009201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9201E">
        <w:rPr>
          <w:rFonts w:cs="Times New Roman" w:hAnsi="Times New Roman" w:ascii="Times New Roman"/>
          <w:sz w:val="24"/>
          <w:szCs w:val="24"/>
        </w:rPr>
        <w:t xml:space="preserve">Predmet današnjeg ročišta je ispitivanje prijavljenih tražbina (čl. 46  st. 1. Stečajnog zakona - "Narodne novine" broj 71/15; dalje SZ) koje su vjerovnici dostavili Financijskoj agenciji u propisanom roku (čl. 36. st. 1. i 2. SZ), te tražbina za koje vjerovnici nisu podnijeli prijavu, ali ih je dužnik naveo u prijedlogu za otvaranje </w:t>
      </w:r>
      <w:proofErr w:type="spellStart"/>
      <w:r w:rsidRPr="0009201E">
        <w:rPr>
          <w:rFonts w:cs="Times New Roman" w:hAnsi="Times New Roman" w:ascii="Times New Roman"/>
          <w:sz w:val="24"/>
          <w:szCs w:val="24"/>
        </w:rPr>
        <w:t>predstečajnog</w:t>
      </w:r>
      <w:proofErr w:type="spellEnd"/>
      <w:r w:rsidRPr="0009201E">
        <w:rPr>
          <w:rFonts w:cs="Times New Roman" w:hAnsi="Times New Roman" w:ascii="Times New Roman"/>
          <w:sz w:val="24"/>
          <w:szCs w:val="24"/>
        </w:rPr>
        <w:t xml:space="preserve"> postupka za koje postoji zakonska predmnijeva prijave (čl. 39. SZ). </w:t>
      </w:r>
    </w:p>
    <w:p w:rsidRDefault="00CA43C5" w:rsidP="00CA43C5" w:rsidR="00CA43C5" w:rsidRPr="0009201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A43C5" w:rsidP="00CA43C5" w:rsidR="00CA43C5" w:rsidRPr="0009201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A43C5" w:rsidP="00CA43C5" w:rsidR="00CA43C5" w:rsidRPr="0009201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9201E">
        <w:rPr>
          <w:rFonts w:cs="Times New Roman" w:hAnsi="Times New Roman" w:ascii="Times New Roman"/>
          <w:sz w:val="24"/>
          <w:szCs w:val="24"/>
        </w:rPr>
        <w:t>Utvrđuje se kako slijedi:</w:t>
      </w:r>
    </w:p>
    <w:p w:rsidRDefault="00CA43C5" w:rsidP="00CA43C5" w:rsidR="00CA43C5" w:rsidRPr="0009201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9201E">
        <w:rPr>
          <w:rFonts w:cs="Times New Roman" w:hAnsi="Times New Roman" w:ascii="Times New Roman"/>
          <w:sz w:val="24"/>
          <w:szCs w:val="24"/>
        </w:rPr>
        <w:tab/>
      </w:r>
    </w:p>
    <w:p w:rsidRDefault="00CA43C5" w:rsidP="00CA43C5" w:rsidR="00CA43C5" w:rsidRPr="0009201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9201E">
        <w:rPr>
          <w:rFonts w:cs="Times New Roman" w:hAnsi="Times New Roman" w:ascii="Times New Roman"/>
          <w:sz w:val="24"/>
          <w:szCs w:val="24"/>
        </w:rPr>
        <w:t xml:space="preserve">- u prijedlogu za otvaranje </w:t>
      </w:r>
      <w:proofErr w:type="spellStart"/>
      <w:r w:rsidRPr="0009201E">
        <w:rPr>
          <w:rFonts w:cs="Times New Roman" w:hAnsi="Times New Roman" w:ascii="Times New Roman"/>
          <w:sz w:val="24"/>
          <w:szCs w:val="24"/>
        </w:rPr>
        <w:t>predstečajnog</w:t>
      </w:r>
      <w:proofErr w:type="spellEnd"/>
      <w:r w:rsidRPr="0009201E">
        <w:rPr>
          <w:rFonts w:cs="Times New Roman" w:hAnsi="Times New Roman" w:ascii="Times New Roman"/>
          <w:sz w:val="24"/>
          <w:szCs w:val="24"/>
        </w:rPr>
        <w:t xml:space="preserve"> postupka dužnik je naveo obveze u iznosu od 11.062.182,79 kn (list 31 spisa), i to:</w:t>
      </w:r>
    </w:p>
    <w:p w:rsidRDefault="00CA43C5" w:rsidP="00CA43C5" w:rsidR="00CA43C5" w:rsidRPr="0009201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9201E">
        <w:rPr>
          <w:rFonts w:cs="Times New Roman" w:hAnsi="Times New Roman" w:ascii="Times New Roman"/>
          <w:sz w:val="24"/>
          <w:szCs w:val="24"/>
        </w:rPr>
        <w:tab/>
      </w:r>
      <w:r w:rsidRPr="0009201E">
        <w:rPr>
          <w:rFonts w:cs="Times New Roman" w:hAnsi="Times New Roman" w:ascii="Times New Roman"/>
          <w:sz w:val="24"/>
          <w:szCs w:val="24"/>
        </w:rPr>
        <w:tab/>
      </w:r>
      <w:r w:rsidRPr="0009201E">
        <w:rPr>
          <w:rFonts w:cs="Times New Roman" w:hAnsi="Times New Roman" w:ascii="Times New Roman"/>
          <w:sz w:val="24"/>
          <w:szCs w:val="24"/>
        </w:rPr>
        <w:tab/>
        <w:t>"Bi</w:t>
      </w:r>
      <w:r>
        <w:rPr>
          <w:rFonts w:cs="Times New Roman" w:hAnsi="Times New Roman" w:ascii="Times New Roman"/>
          <w:sz w:val="24"/>
          <w:szCs w:val="24"/>
        </w:rPr>
        <w:t xml:space="preserve">lančne" obveze </w:t>
      </w:r>
      <w:r w:rsidRPr="0009201E">
        <w:rPr>
          <w:rFonts w:cs="Times New Roman" w:hAnsi="Times New Roman" w:ascii="Times New Roman"/>
          <w:sz w:val="24"/>
          <w:szCs w:val="24"/>
        </w:rPr>
        <w:t xml:space="preserve">- vjerovnici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09201E">
        <w:rPr>
          <w:rFonts w:cs="Times New Roman" w:hAnsi="Times New Roman" w:ascii="Times New Roman"/>
          <w:sz w:val="24"/>
          <w:szCs w:val="24"/>
        </w:rPr>
        <w:t>u iznosu od        3.629.917,00 kn</w:t>
      </w:r>
    </w:p>
    <w:p w:rsidRDefault="00CA43C5" w:rsidP="00CA43C5" w:rsidR="00CA43C5" w:rsidRPr="0009201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9201E">
        <w:rPr>
          <w:rFonts w:cs="Times New Roman" w:hAnsi="Times New Roman" w:ascii="Times New Roman"/>
          <w:sz w:val="24"/>
          <w:szCs w:val="24"/>
        </w:rPr>
        <w:tab/>
      </w:r>
      <w:r w:rsidRPr="0009201E">
        <w:rPr>
          <w:rFonts w:cs="Times New Roman" w:hAnsi="Times New Roman" w:ascii="Times New Roman"/>
          <w:sz w:val="24"/>
          <w:szCs w:val="24"/>
        </w:rPr>
        <w:tab/>
      </w:r>
      <w:r w:rsidRPr="0009201E">
        <w:rPr>
          <w:rFonts w:cs="Times New Roman" w:hAnsi="Times New Roman" w:ascii="Times New Roman"/>
          <w:sz w:val="24"/>
          <w:szCs w:val="24"/>
        </w:rPr>
        <w:tab/>
        <w:t xml:space="preserve">"Vanbilančne" obveze (uvjetne tražbine) - jamstva i garancija 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09201E">
        <w:rPr>
          <w:rFonts w:cs="Times New Roman" w:hAnsi="Times New Roman" w:ascii="Times New Roman"/>
          <w:sz w:val="24"/>
          <w:szCs w:val="24"/>
        </w:rPr>
        <w:t>u iznosu od        7.432.265,79 kn</w:t>
      </w:r>
      <w:r>
        <w:rPr>
          <w:rFonts w:cs="Times New Roman" w:hAnsi="Times New Roman" w:ascii="Times New Roman"/>
          <w:sz w:val="24"/>
          <w:szCs w:val="24"/>
        </w:rPr>
        <w:t>, te</w:t>
      </w:r>
    </w:p>
    <w:p w:rsidRDefault="00CA43C5" w:rsidP="00CA43C5" w:rsidR="00CA43C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9201E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                       </w:t>
      </w:r>
    </w:p>
    <w:p w:rsidRDefault="00CA43C5" w:rsidP="00CA43C5" w:rsidR="00CA43C5" w:rsidRPr="0009201E">
      <w:pPr>
        <w:spacing w:lineRule="auto" w:line="240" w:after="0"/>
        <w:ind w:firstLine="708" w:left="1416"/>
        <w:jc w:val="both"/>
        <w:rPr>
          <w:rFonts w:cs="Times New Roman" w:hAnsi="Times New Roman" w:ascii="Times New Roman"/>
          <w:sz w:val="24"/>
          <w:szCs w:val="24"/>
        </w:rPr>
      </w:pPr>
      <w:r w:rsidRPr="0009201E">
        <w:rPr>
          <w:rFonts w:cs="Times New Roman" w:hAnsi="Times New Roman" w:ascii="Times New Roman"/>
          <w:sz w:val="24"/>
          <w:szCs w:val="24"/>
        </w:rPr>
        <w:t xml:space="preserve">Obveze po osnovi prioritetnih tražbina u iznosu od     </w:t>
      </w:r>
      <w:r w:rsidRPr="0009201E">
        <w:rPr>
          <w:rFonts w:cs="Times New Roman" w:hAnsi="Times New Roman" w:ascii="Times New Roman"/>
          <w:sz w:val="24"/>
          <w:szCs w:val="24"/>
        </w:rPr>
        <w:tab/>
      </w:r>
      <w:r w:rsidRPr="0009201E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Pr="0009201E">
        <w:rPr>
          <w:rFonts w:cs="Times New Roman" w:hAnsi="Times New Roman" w:ascii="Times New Roman"/>
          <w:sz w:val="24"/>
          <w:szCs w:val="24"/>
        </w:rPr>
        <w:tab/>
      </w:r>
      <w:r w:rsidRPr="0009201E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Pr="0009201E">
        <w:rPr>
          <w:rFonts w:cs="Times New Roman" w:hAnsi="Times New Roman" w:ascii="Times New Roman"/>
          <w:sz w:val="24"/>
          <w:szCs w:val="24"/>
        </w:rPr>
        <w:tab/>
        <w:t xml:space="preserve"> 2.549,32 kn </w:t>
      </w:r>
    </w:p>
    <w:p w:rsidRDefault="00CA43C5" w:rsidP="00CA43C5" w:rsidR="00CA43C5" w:rsidRPr="0009201E">
      <w:pPr>
        <w:spacing w:lineRule="auto" w:line="240" w:after="0"/>
        <w:ind w:firstLine="708" w:left="1416"/>
        <w:jc w:val="both"/>
        <w:rPr>
          <w:rFonts w:cs="Times New Roman" w:hAnsi="Times New Roman" w:ascii="Times New Roman"/>
          <w:sz w:val="24"/>
          <w:szCs w:val="24"/>
        </w:rPr>
      </w:pPr>
      <w:r w:rsidRPr="0009201E">
        <w:rPr>
          <w:rFonts w:cs="Times New Roman" w:hAnsi="Times New Roman" w:ascii="Times New Roman"/>
          <w:sz w:val="24"/>
          <w:szCs w:val="24"/>
        </w:rPr>
        <w:t xml:space="preserve">Obveze po osnovi izlučnog prava u iznosu od              </w:t>
      </w:r>
      <w:r w:rsidRPr="0009201E">
        <w:rPr>
          <w:rFonts w:cs="Times New Roman" w:hAnsi="Times New Roman" w:ascii="Times New Roman"/>
          <w:sz w:val="24"/>
          <w:szCs w:val="24"/>
        </w:rPr>
        <w:tab/>
      </w:r>
      <w:r w:rsidRPr="0009201E">
        <w:rPr>
          <w:rFonts w:cs="Times New Roman" w:hAnsi="Times New Roman" w:ascii="Times New Roman"/>
          <w:sz w:val="24"/>
          <w:szCs w:val="24"/>
        </w:rPr>
        <w:tab/>
        <w:t xml:space="preserve">   </w:t>
      </w:r>
      <w:r w:rsidRPr="0009201E">
        <w:rPr>
          <w:rFonts w:cs="Times New Roman" w:hAnsi="Times New Roman" w:ascii="Times New Roman"/>
          <w:sz w:val="24"/>
          <w:szCs w:val="24"/>
        </w:rPr>
        <w:tab/>
      </w:r>
      <w:r w:rsidRPr="0009201E">
        <w:rPr>
          <w:rFonts w:cs="Times New Roman" w:hAnsi="Times New Roman" w:ascii="Times New Roman"/>
          <w:sz w:val="24"/>
          <w:szCs w:val="24"/>
        </w:rPr>
        <w:tab/>
      </w:r>
      <w:r w:rsidRPr="0009201E">
        <w:rPr>
          <w:rFonts w:cs="Times New Roman" w:hAnsi="Times New Roman" w:ascii="Times New Roman"/>
          <w:sz w:val="24"/>
          <w:szCs w:val="24"/>
        </w:rPr>
        <w:tab/>
        <w:t xml:space="preserve">        0,00 kn </w:t>
      </w:r>
    </w:p>
    <w:p w:rsidRDefault="00CA43C5" w:rsidP="00CA43C5" w:rsidR="00CA43C5" w:rsidRPr="0009201E">
      <w:pPr>
        <w:spacing w:lineRule="auto" w:line="240" w:after="0"/>
        <w:ind w:firstLine="708" w:left="1416"/>
        <w:jc w:val="both"/>
        <w:rPr>
          <w:rFonts w:cs="Times New Roman" w:hAnsi="Times New Roman" w:ascii="Times New Roman"/>
          <w:sz w:val="24"/>
          <w:szCs w:val="24"/>
        </w:rPr>
      </w:pPr>
      <w:r w:rsidRPr="0009201E">
        <w:rPr>
          <w:rFonts w:cs="Times New Roman" w:hAnsi="Times New Roman" w:ascii="Times New Roman"/>
          <w:sz w:val="24"/>
          <w:szCs w:val="24"/>
        </w:rPr>
        <w:t xml:space="preserve">Obveze po osnovi </w:t>
      </w:r>
      <w:proofErr w:type="spellStart"/>
      <w:r w:rsidRPr="0009201E">
        <w:rPr>
          <w:rFonts w:cs="Times New Roman" w:hAnsi="Times New Roman" w:ascii="Times New Roman"/>
          <w:sz w:val="24"/>
          <w:szCs w:val="24"/>
        </w:rPr>
        <w:t>razlučnog</w:t>
      </w:r>
      <w:proofErr w:type="spellEnd"/>
      <w:r w:rsidRPr="0009201E">
        <w:rPr>
          <w:rFonts w:cs="Times New Roman" w:hAnsi="Times New Roman" w:ascii="Times New Roman"/>
          <w:sz w:val="24"/>
          <w:szCs w:val="24"/>
        </w:rPr>
        <w:t xml:space="preserve"> prava u iznosu od     </w:t>
      </w:r>
      <w:r w:rsidRPr="0009201E">
        <w:rPr>
          <w:rFonts w:cs="Times New Roman" w:hAnsi="Times New Roman" w:ascii="Times New Roman"/>
          <w:sz w:val="24"/>
          <w:szCs w:val="24"/>
        </w:rPr>
        <w:tab/>
      </w:r>
      <w:r w:rsidRPr="0009201E">
        <w:rPr>
          <w:rFonts w:cs="Times New Roman" w:hAnsi="Times New Roman" w:ascii="Times New Roman"/>
          <w:sz w:val="24"/>
          <w:szCs w:val="24"/>
        </w:rPr>
        <w:tab/>
      </w:r>
      <w:r w:rsidRPr="0009201E">
        <w:rPr>
          <w:rFonts w:cs="Times New Roman" w:hAnsi="Times New Roman" w:ascii="Times New Roman"/>
          <w:sz w:val="24"/>
          <w:szCs w:val="24"/>
        </w:rPr>
        <w:tab/>
      </w:r>
      <w:r w:rsidRPr="0009201E">
        <w:rPr>
          <w:rFonts w:cs="Times New Roman" w:hAnsi="Times New Roman" w:ascii="Times New Roman"/>
          <w:sz w:val="24"/>
          <w:szCs w:val="24"/>
        </w:rPr>
        <w:tab/>
      </w:r>
      <w:r w:rsidRPr="0009201E">
        <w:rPr>
          <w:rFonts w:cs="Times New Roman" w:hAnsi="Times New Roman" w:ascii="Times New Roman"/>
          <w:sz w:val="24"/>
          <w:szCs w:val="24"/>
        </w:rPr>
        <w:tab/>
        <w:t xml:space="preserve">                    0,00 kn</w:t>
      </w:r>
    </w:p>
    <w:p w:rsidRDefault="00CA43C5" w:rsidP="00CA43C5" w:rsidR="00CA43C5" w:rsidRPr="0009201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9201E">
        <w:rPr>
          <w:rFonts w:cs="Times New Roman" w:hAnsi="Times New Roman" w:ascii="Times New Roman"/>
          <w:sz w:val="24"/>
          <w:szCs w:val="24"/>
        </w:rPr>
        <w:tab/>
      </w:r>
      <w:r w:rsidRPr="0009201E">
        <w:rPr>
          <w:rFonts w:cs="Times New Roman" w:hAnsi="Times New Roman" w:ascii="Times New Roman"/>
          <w:sz w:val="24"/>
          <w:szCs w:val="24"/>
        </w:rPr>
        <w:tab/>
      </w:r>
      <w:r w:rsidRPr="0009201E">
        <w:rPr>
          <w:rFonts w:cs="Times New Roman" w:hAnsi="Times New Roman" w:ascii="Times New Roman"/>
          <w:sz w:val="24"/>
          <w:szCs w:val="24"/>
        </w:rPr>
        <w:tab/>
      </w:r>
      <w:r w:rsidRPr="0009201E">
        <w:rPr>
          <w:rFonts w:cs="Times New Roman" w:hAnsi="Times New Roman" w:ascii="Times New Roman"/>
          <w:sz w:val="24"/>
          <w:szCs w:val="24"/>
        </w:rPr>
        <w:tab/>
      </w:r>
    </w:p>
    <w:p w:rsidRDefault="00CA43C5" w:rsidP="00CA43C5" w:rsidR="00CA43C5" w:rsidRPr="0009201E">
      <w:pPr>
        <w:spacing w:lineRule="auto" w:line="240" w:after="0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09201E">
        <w:rPr>
          <w:rFonts w:cs="Times New Roman" w:hAnsi="Times New Roman" w:ascii="Times New Roman"/>
          <w:sz w:val="24"/>
          <w:szCs w:val="24"/>
        </w:rPr>
        <w:t xml:space="preserve">- rješenjem ovog suda od 31. ožujka 2017. otvoren je </w:t>
      </w:r>
      <w:proofErr w:type="spellStart"/>
      <w:r w:rsidRPr="0009201E">
        <w:rPr>
          <w:rFonts w:cs="Times New Roman" w:hAnsi="Times New Roman" w:ascii="Times New Roman"/>
          <w:sz w:val="24"/>
          <w:szCs w:val="24"/>
        </w:rPr>
        <w:t>predstečajni</w:t>
      </w:r>
      <w:proofErr w:type="spellEnd"/>
      <w:r w:rsidRPr="0009201E">
        <w:rPr>
          <w:rFonts w:cs="Times New Roman" w:hAnsi="Times New Roman" w:ascii="Times New Roman"/>
          <w:sz w:val="24"/>
          <w:szCs w:val="24"/>
        </w:rPr>
        <w:t xml:space="preserve"> postupak nad dužnikom </w:t>
      </w:r>
      <w:r w:rsidRPr="0009201E">
        <w:rPr>
          <w:rFonts w:cs="Times New Roman" w:hAnsi="Times New Roman" w:ascii="Times New Roman"/>
          <w:sz w:val="24"/>
          <w:szCs w:val="24"/>
          <w:lang w:val="pt-BR"/>
        </w:rPr>
        <w:t xml:space="preserve">ARIA-F, d.o.o., Zagreb, Šeferova 8ª, OIB: </w:t>
      </w:r>
      <w:r w:rsidRPr="0009201E">
        <w:rPr>
          <w:rFonts w:cs="Times New Roman" w:hAnsi="Times New Roman" w:ascii="Times New Roman"/>
          <w:sz w:val="24"/>
          <w:szCs w:val="24"/>
        </w:rPr>
        <w:t>13991214264, te je određeno današnje ročište radi ispitivanje tražbina.</w:t>
      </w:r>
    </w:p>
    <w:p w:rsidRDefault="00CA43C5" w:rsidP="00CA43C5" w:rsidR="00CA43C5" w:rsidRPr="0009201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9201E">
        <w:rPr>
          <w:rFonts w:cs="Times New Roman" w:hAnsi="Times New Roman" w:ascii="Times New Roman"/>
          <w:sz w:val="24"/>
          <w:szCs w:val="24"/>
        </w:rPr>
        <w:t>- na mrežnoj stranici e-oglasna ploča ovoga suda objavljeno je:</w:t>
      </w:r>
    </w:p>
    <w:p w:rsidRDefault="00CA43C5" w:rsidP="00CA43C5" w:rsidR="00CA43C5" w:rsidRPr="0009201E">
      <w:pPr>
        <w:spacing w:lineRule="auto" w:line="240" w:after="0"/>
        <w:ind w:left="1416"/>
        <w:jc w:val="both"/>
        <w:rPr>
          <w:rFonts w:cs="Times New Roman" w:hAnsi="Times New Roman" w:ascii="Times New Roman"/>
          <w:sz w:val="24"/>
          <w:szCs w:val="24"/>
        </w:rPr>
      </w:pPr>
      <w:r w:rsidRPr="0009201E">
        <w:rPr>
          <w:rFonts w:cs="Times New Roman" w:hAnsi="Times New Roman" w:ascii="Times New Roman"/>
          <w:sz w:val="24"/>
          <w:szCs w:val="24"/>
        </w:rPr>
        <w:t xml:space="preserve">-rješenje o otvaranju </w:t>
      </w:r>
      <w:proofErr w:type="spellStart"/>
      <w:r w:rsidRPr="0009201E">
        <w:rPr>
          <w:rFonts w:cs="Times New Roman" w:hAnsi="Times New Roman" w:ascii="Times New Roman"/>
          <w:sz w:val="24"/>
          <w:szCs w:val="24"/>
        </w:rPr>
        <w:t>predstečajnog</w:t>
      </w:r>
      <w:proofErr w:type="spellEnd"/>
      <w:r w:rsidRPr="0009201E">
        <w:rPr>
          <w:rFonts w:cs="Times New Roman" w:hAnsi="Times New Roman" w:ascii="Times New Roman"/>
          <w:sz w:val="24"/>
          <w:szCs w:val="24"/>
        </w:rPr>
        <w:t xml:space="preserve"> postupka nad dužnikom - 31. ožujka 2017,</w:t>
      </w:r>
    </w:p>
    <w:p w:rsidRDefault="00CA43C5" w:rsidP="00CA43C5" w:rsidR="00CA43C5" w:rsidRPr="0009201E">
      <w:pPr>
        <w:spacing w:lineRule="auto" w:line="240" w:after="0"/>
        <w:ind w:left="1416"/>
        <w:jc w:val="both"/>
        <w:rPr>
          <w:rFonts w:cs="Times New Roman" w:hAnsi="Times New Roman" w:ascii="Times New Roman"/>
          <w:sz w:val="24"/>
          <w:szCs w:val="24"/>
        </w:rPr>
      </w:pPr>
      <w:r w:rsidRPr="0009201E">
        <w:rPr>
          <w:rFonts w:cs="Times New Roman" w:hAnsi="Times New Roman" w:ascii="Times New Roman"/>
          <w:sz w:val="24"/>
          <w:szCs w:val="24"/>
        </w:rPr>
        <w:t xml:space="preserve">-tablica prijavljenih tražbina - 21. travnja 2017. </w:t>
      </w:r>
    </w:p>
    <w:p w:rsidRDefault="00CA43C5" w:rsidP="00CA43C5" w:rsidR="00CA43C5" w:rsidRPr="0009201E">
      <w:pPr>
        <w:spacing w:lineRule="auto" w:line="240" w:after="0"/>
        <w:ind w:left="1416"/>
        <w:jc w:val="both"/>
        <w:rPr>
          <w:rFonts w:cs="Times New Roman" w:hAnsi="Times New Roman" w:ascii="Times New Roman"/>
          <w:sz w:val="24"/>
          <w:szCs w:val="24"/>
        </w:rPr>
      </w:pPr>
      <w:r w:rsidRPr="0009201E">
        <w:rPr>
          <w:rFonts w:cs="Times New Roman" w:hAnsi="Times New Roman" w:ascii="Times New Roman"/>
          <w:sz w:val="24"/>
          <w:szCs w:val="24"/>
        </w:rPr>
        <w:t>-dopuna tablice prijavljenih tražbina – 26. travnja 2017.</w:t>
      </w:r>
    </w:p>
    <w:p w:rsidRDefault="00CA43C5" w:rsidP="00CA43C5" w:rsidR="00CA43C5" w:rsidRPr="0009201E">
      <w:pPr>
        <w:spacing w:lineRule="auto" w:line="240" w:after="0"/>
        <w:ind w:left="1416"/>
        <w:jc w:val="both"/>
        <w:rPr>
          <w:rFonts w:cs="Times New Roman" w:hAnsi="Times New Roman" w:ascii="Times New Roman"/>
          <w:sz w:val="24"/>
          <w:szCs w:val="24"/>
        </w:rPr>
      </w:pPr>
      <w:r w:rsidRPr="0009201E">
        <w:rPr>
          <w:rFonts w:cs="Times New Roman" w:hAnsi="Times New Roman" w:ascii="Times New Roman"/>
          <w:sz w:val="24"/>
          <w:szCs w:val="24"/>
        </w:rPr>
        <w:t>-dopuna tablice prijavljenih tražbina – 27. travnja 2017.</w:t>
      </w:r>
    </w:p>
    <w:p w:rsidRDefault="00CA43C5" w:rsidP="00CA43C5" w:rsidR="00CA43C5" w:rsidRPr="0009201E">
      <w:pPr>
        <w:spacing w:lineRule="auto" w:line="240" w:after="0"/>
        <w:ind w:firstLine="708" w:left="708"/>
        <w:jc w:val="both"/>
        <w:rPr>
          <w:rFonts w:cs="Times New Roman" w:hAnsi="Times New Roman" w:ascii="Times New Roman"/>
          <w:sz w:val="24"/>
          <w:szCs w:val="24"/>
        </w:rPr>
      </w:pPr>
      <w:r w:rsidRPr="0009201E">
        <w:rPr>
          <w:rFonts w:cs="Times New Roman" w:hAnsi="Times New Roman" w:ascii="Times New Roman"/>
          <w:sz w:val="24"/>
          <w:szCs w:val="24"/>
        </w:rPr>
        <w:t>-očitovanje dužnika o prijavljenim tražbinama - 05. svibnja 2017.</w:t>
      </w:r>
    </w:p>
    <w:p w:rsidRDefault="00CA43C5" w:rsidP="00CA43C5" w:rsidR="00CA43C5" w:rsidRPr="0009201E">
      <w:pPr>
        <w:spacing w:lineRule="auto" w:line="240" w:after="0"/>
        <w:ind w:firstLine="708" w:left="708"/>
        <w:jc w:val="both"/>
        <w:rPr>
          <w:rFonts w:cs="Times New Roman" w:hAnsi="Times New Roman" w:ascii="Times New Roman"/>
          <w:sz w:val="24"/>
          <w:szCs w:val="24"/>
        </w:rPr>
      </w:pPr>
      <w:r w:rsidRPr="0009201E">
        <w:rPr>
          <w:rFonts w:cs="Times New Roman" w:hAnsi="Times New Roman" w:ascii="Times New Roman"/>
          <w:sz w:val="24"/>
          <w:szCs w:val="24"/>
        </w:rPr>
        <w:t>-očitovanje povjerenika o prijavljenim tražbinama - 05. svibnja 2017.</w:t>
      </w:r>
    </w:p>
    <w:p w:rsidRDefault="00CA43C5" w:rsidP="00CA43C5" w:rsidR="00CA43C5" w:rsidRPr="0009201E">
      <w:pPr>
        <w:spacing w:lineRule="auto" w:line="240" w:after="0"/>
        <w:ind w:firstLine="708" w:left="708"/>
        <w:jc w:val="both"/>
        <w:rPr>
          <w:rFonts w:cs="Times New Roman" w:hAnsi="Times New Roman" w:ascii="Times New Roman"/>
          <w:sz w:val="24"/>
          <w:szCs w:val="24"/>
        </w:rPr>
      </w:pPr>
      <w:r w:rsidRPr="0009201E">
        <w:rPr>
          <w:rFonts w:cs="Times New Roman" w:hAnsi="Times New Roman" w:ascii="Times New Roman"/>
          <w:sz w:val="24"/>
          <w:szCs w:val="24"/>
        </w:rPr>
        <w:t>-tablica osporenih tražbina - 18. svibnja 2017.</w:t>
      </w:r>
    </w:p>
    <w:p w:rsidRDefault="00CA43C5" w:rsidP="00CA43C5" w:rsidR="00CA43C5" w:rsidRPr="0009201E">
      <w:pPr>
        <w:spacing w:lineRule="auto" w:line="240" w:after="0"/>
        <w:ind w:firstLine="708" w:left="708"/>
        <w:jc w:val="both"/>
        <w:rPr>
          <w:rFonts w:cs="Times New Roman" w:hAnsi="Times New Roman" w:ascii="Times New Roman"/>
          <w:sz w:val="24"/>
          <w:szCs w:val="24"/>
        </w:rPr>
      </w:pPr>
      <w:r w:rsidRPr="0009201E">
        <w:rPr>
          <w:rFonts w:cs="Times New Roman" w:hAnsi="Times New Roman" w:ascii="Times New Roman"/>
          <w:sz w:val="24"/>
          <w:szCs w:val="24"/>
        </w:rPr>
        <w:t>-utvrđuje se da je zadnji dan roka za prijavu tražbine bio 18. travnja 2017.</w:t>
      </w:r>
    </w:p>
    <w:p w:rsidRDefault="00CA43C5" w:rsidP="00CA43C5" w:rsidR="00CA43C5" w:rsidRPr="0009201E">
      <w:pPr>
        <w:spacing w:lineRule="auto" w:line="240" w:after="0"/>
        <w:ind w:firstLine="708" w:left="708"/>
        <w:jc w:val="both"/>
        <w:rPr>
          <w:rFonts w:cs="Times New Roman" w:hAnsi="Times New Roman" w:ascii="Times New Roman"/>
          <w:sz w:val="24"/>
          <w:szCs w:val="24"/>
        </w:rPr>
      </w:pPr>
      <w:r w:rsidRPr="0009201E">
        <w:rPr>
          <w:rFonts w:cs="Times New Roman" w:hAnsi="Times New Roman" w:ascii="Times New Roman"/>
          <w:sz w:val="24"/>
          <w:szCs w:val="24"/>
        </w:rPr>
        <w:t xml:space="preserve">-utvrđuje se da je zadnji dan roka za očitovanje o prijavljenim tražbinama bio 02. svibnja 2017. </w:t>
      </w:r>
    </w:p>
    <w:p w:rsidRDefault="00CA43C5" w:rsidP="00CA43C5" w:rsidR="00CA43C5" w:rsidRPr="0009201E">
      <w:pPr>
        <w:spacing w:lineRule="auto" w:line="240" w:after="0"/>
        <w:ind w:firstLine="708" w:left="708"/>
        <w:jc w:val="both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CA43C5" w:rsidP="00CA43C5" w:rsidR="00CA43C5" w:rsidRPr="0009201E">
      <w:pPr>
        <w:spacing w:lineRule="auto" w:line="240" w:after="0"/>
        <w:ind w:firstLine="708" w:left="708"/>
        <w:jc w:val="both"/>
        <w:rPr>
          <w:rFonts w:cs="Times New Roman" w:hAnsi="Times New Roman" w:ascii="Times New Roman"/>
          <w:sz w:val="24"/>
          <w:szCs w:val="24"/>
        </w:rPr>
      </w:pPr>
      <w:r w:rsidRPr="0009201E">
        <w:rPr>
          <w:rFonts w:cs="Times New Roman" w:hAnsi="Times New Roman" w:ascii="Times New Roman"/>
          <w:sz w:val="24"/>
          <w:szCs w:val="24"/>
        </w:rPr>
        <w:lastRenderedPageBreak/>
        <w:t>-utvrđuje se da su sljedeći vjerovnici podnijeli pravovremene prijave tražbina:</w:t>
      </w:r>
    </w:p>
    <w:p w:rsidRDefault="00CA43C5" w:rsidP="00CA43C5" w:rsidR="00CA43C5" w:rsidRPr="0009201E">
      <w:pPr>
        <w:spacing w:lineRule="auto" w:line="240" w:after="0"/>
        <w:ind w:firstLine="708" w:left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A43C5" w:rsidP="00CA43C5" w:rsidR="00CA43C5" w:rsidRPr="0009201E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920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CENTAR BANKA dioničko društvo u stečaju, </w:t>
      </w:r>
      <w:proofErr w:type="spellStart"/>
      <w:r w:rsidRPr="0009201E">
        <w:rPr>
          <w:rFonts w:cs="Times New Roman" w:eastAsia="Times New Roman" w:hAnsi="Times New Roman" w:ascii="Times New Roman"/>
          <w:sz w:val="24"/>
          <w:szCs w:val="24"/>
          <w:lang w:eastAsia="hr-HR"/>
        </w:rPr>
        <w:t>Heinzelova</w:t>
      </w:r>
      <w:proofErr w:type="spellEnd"/>
      <w:r w:rsidRPr="000920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47A, Zagreb, OIB: 89296739230 (14. travnja 2017.) u iznosu od 2.861.836,46 kn</w:t>
      </w:r>
    </w:p>
    <w:p w:rsidRDefault="00CA43C5" w:rsidP="00CA43C5" w:rsidR="00CA43C5" w:rsidRPr="0009201E">
      <w:pPr>
        <w:pStyle w:val="Odlomakpopisa"/>
        <w:spacing w:lineRule="auto" w:line="240" w:after="0"/>
        <w:ind w:left="177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A43C5" w:rsidP="00CA43C5" w:rsidR="00CA43C5" w:rsidRPr="0009201E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9201E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AGENCIJA, Ulica grada Vukovara 70, Zagreb, OIB: 85821130368 (12. travnja 2017.) u iznosu od 182,91 kn,</w:t>
      </w:r>
    </w:p>
    <w:p w:rsidRDefault="00CA43C5" w:rsidP="00CA43C5" w:rsidR="00CA43C5" w:rsidRPr="0009201E">
      <w:pPr>
        <w:spacing w:lineRule="auto" w:line="240" w:after="0"/>
        <w:ind w:left="141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A43C5" w:rsidP="00CA43C5" w:rsidR="00CA43C5" w:rsidRPr="0009201E">
      <w:pPr>
        <w:spacing w:lineRule="auto" w:line="240" w:after="0"/>
        <w:ind w:firstLine="708" w:left="708"/>
        <w:jc w:val="both"/>
        <w:rPr>
          <w:rFonts w:cs="Times New Roman" w:eastAsia="Times New Roman" w:hAnsi="Times New Roman" w:ascii="Times New Roman"/>
          <w:color w:val="FF0000"/>
          <w:sz w:val="24"/>
          <w:szCs w:val="24"/>
          <w:lang w:eastAsia="hr-HR"/>
        </w:rPr>
      </w:pPr>
      <w:r w:rsidRPr="0009201E">
        <w:rPr>
          <w:rFonts w:cs="Times New Roman" w:eastAsia="Times New Roman" w:hAnsi="Times New Roman" w:ascii="Times New Roman"/>
          <w:sz w:val="24"/>
          <w:szCs w:val="24"/>
          <w:lang w:eastAsia="hr-HR"/>
        </w:rPr>
        <w:t>04. GRAD ZAGREB, Trg Stjepana Radića 1, Zagreb, OIB: 61817894937 (18. travnja 2017.) u iznosu od 5042,72 kn,</w:t>
      </w:r>
    </w:p>
    <w:p w:rsidRDefault="00CA43C5" w:rsidP="00CA43C5" w:rsidR="00CA43C5" w:rsidRPr="0009201E">
      <w:pPr>
        <w:spacing w:lineRule="auto" w:line="240" w:after="0"/>
        <w:ind w:left="141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A43C5" w:rsidP="00CA43C5" w:rsidR="00CA43C5" w:rsidRPr="0009201E">
      <w:pPr>
        <w:spacing w:lineRule="auto" w:line="240" w:after="0"/>
        <w:ind w:left="141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9201E">
        <w:rPr>
          <w:rFonts w:cs="Times New Roman" w:eastAsia="Times New Roman" w:hAnsi="Times New Roman" w:ascii="Times New Roman"/>
          <w:sz w:val="24"/>
          <w:szCs w:val="24"/>
          <w:lang w:eastAsia="hr-HR"/>
        </w:rPr>
        <w:t>05. HEP - Opskrba d.o.o. za opskrbu potrošača električnom, toplinskom energijom i plinom, Ulica grada Vukovara 37, Zagreb, OIB: 63073332379 (14. travnja 2017.) u iznosu od 4.362,35 kn,</w:t>
      </w:r>
    </w:p>
    <w:p w:rsidRDefault="00CA43C5" w:rsidP="00CA43C5" w:rsidR="00CA43C5" w:rsidRPr="0009201E">
      <w:pPr>
        <w:spacing w:lineRule="auto" w:line="240" w:after="0"/>
        <w:ind w:left="141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A43C5" w:rsidP="00CA43C5" w:rsidR="00CA43C5" w:rsidRPr="0009201E">
      <w:pPr>
        <w:spacing w:lineRule="auto" w:line="240" w:after="0"/>
        <w:ind w:left="141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9201E">
        <w:rPr>
          <w:rFonts w:cs="Times New Roman" w:eastAsia="Times New Roman" w:hAnsi="Times New Roman" w:ascii="Times New Roman"/>
          <w:sz w:val="24"/>
          <w:szCs w:val="24"/>
          <w:lang w:eastAsia="hr-HR"/>
        </w:rPr>
        <w:t>7. HRVATSKA RADIOTELEVIZIJA, Prisavlje 3, Zagreb, OIB: 68419124305 (07. travnja 2017) u iznosu od 1.531,14 kn,</w:t>
      </w:r>
    </w:p>
    <w:p w:rsidRDefault="00CA43C5" w:rsidP="00CA43C5" w:rsidR="00CA43C5" w:rsidRPr="0009201E">
      <w:pPr>
        <w:spacing w:lineRule="auto" w:line="240" w:after="0"/>
        <w:ind w:left="141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A43C5" w:rsidP="00CA43C5" w:rsidR="00CA43C5" w:rsidRPr="0009201E">
      <w:pPr>
        <w:spacing w:lineRule="auto" w:line="240" w:after="0"/>
        <w:ind w:left="141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9201E">
        <w:rPr>
          <w:rFonts w:cs="Times New Roman" w:eastAsia="Times New Roman" w:hAnsi="Times New Roman" w:ascii="Times New Roman"/>
          <w:sz w:val="24"/>
          <w:szCs w:val="24"/>
          <w:lang w:eastAsia="hr-HR"/>
        </w:rPr>
        <w:t>8. HRVATSKE VODE, PRAVNA OSOBA ZA UPRAVLJANJE VODAMA, Grada Vukovara 220, Zagreb, OIB: 28921383001 (10. travnja 2017.) u iznosu od 579,64,</w:t>
      </w:r>
    </w:p>
    <w:p w:rsidRDefault="00CA43C5" w:rsidP="00CA43C5" w:rsidR="00CA43C5" w:rsidRPr="00105630">
      <w:pPr>
        <w:spacing w:lineRule="auto" w:line="240" w:after="0"/>
        <w:ind w:left="141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A43C5" w:rsidP="00CA43C5" w:rsidR="00CA43C5" w:rsidRPr="0009201E">
      <w:pPr>
        <w:spacing w:lineRule="auto" w:line="240" w:after="0"/>
        <w:ind w:left="141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05630">
        <w:rPr>
          <w:rFonts w:cs="Times New Roman" w:eastAsia="Times New Roman" w:hAnsi="Times New Roman" w:ascii="Times New Roman"/>
          <w:sz w:val="24"/>
          <w:szCs w:val="24"/>
          <w:lang w:eastAsia="hr-HR"/>
        </w:rPr>
        <w:t>09. HRVATSKA BANKA ZA OBNOVU I RAZVITAK, Strossmayerov trg 9, Zagreb,OIB: 26702280390 (18. travnja 2017.) u iznosu od 426.108,24 kn</w:t>
      </w:r>
      <w:r w:rsidR="001056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Pr="000920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Utvrđuje se da je u prijavi tražbine navedeni vjerovnik naveo kako postoji </w:t>
      </w:r>
      <w:proofErr w:type="spellStart"/>
      <w:r w:rsidRPr="0009201E">
        <w:rPr>
          <w:rFonts w:cs="Times New Roman" w:eastAsia="Times New Roman" w:hAnsi="Times New Roman" w:ascii="Times New Roman"/>
          <w:sz w:val="24"/>
          <w:szCs w:val="24"/>
          <w:lang w:eastAsia="hr-HR"/>
        </w:rPr>
        <w:t>razlučno</w:t>
      </w:r>
      <w:proofErr w:type="spellEnd"/>
      <w:r w:rsidRPr="000920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 čija je pravna osnova Dodatak I Ugovoru o međusobnom poslovnom odnosu br. 87/2009 od 21. siječnja 2010., ovjeren OV-996/2010., dok je kao predmet na koji se odnosi </w:t>
      </w:r>
      <w:proofErr w:type="spellStart"/>
      <w:r w:rsidRPr="0009201E">
        <w:rPr>
          <w:rFonts w:cs="Times New Roman" w:eastAsia="Times New Roman" w:hAnsi="Times New Roman" w:ascii="Times New Roman"/>
          <w:sz w:val="24"/>
          <w:szCs w:val="24"/>
          <w:lang w:eastAsia="hr-HR"/>
        </w:rPr>
        <w:t>razlučno</w:t>
      </w:r>
      <w:proofErr w:type="spellEnd"/>
      <w:r w:rsidRPr="000920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 naveo Grafički stroj EDALE, tip: E 250 S-6C, godine proizvodnje 1996, serijski broj: 960847, upisano u Upisnik FINA-e pod brojem: 780-301/10. Nadalje je naveo kako se ne odriče svog prava na odvojeno namirenje i ne pristaje na odgodu namirenja iz predmeta na koji se odnosi njegovo </w:t>
      </w:r>
      <w:proofErr w:type="spellStart"/>
      <w:r w:rsidRPr="0009201E">
        <w:rPr>
          <w:rFonts w:cs="Times New Roman" w:eastAsia="Times New Roman" w:hAnsi="Times New Roman" w:ascii="Times New Roman"/>
          <w:sz w:val="24"/>
          <w:szCs w:val="24"/>
          <w:lang w:eastAsia="hr-HR"/>
        </w:rPr>
        <w:t>razlučno</w:t>
      </w:r>
      <w:proofErr w:type="spellEnd"/>
      <w:r w:rsidRPr="000920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 radi provedbe plana restrukturiranja (list 81 spisa). Utvrđuje se da je u prijedlogu za otvaranje </w:t>
      </w:r>
      <w:proofErr w:type="spellStart"/>
      <w:r w:rsidRPr="0009201E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predstečajnog</w:t>
      </w:r>
      <w:proofErr w:type="spellEnd"/>
      <w:r w:rsidRPr="000920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postupka navedena tražbina ovog vjerovnika u iznosu od 447.914,88 kn, te da navedeni vjerovnik nije naveden kao </w:t>
      </w:r>
      <w:proofErr w:type="spellStart"/>
      <w:r w:rsidRPr="0009201E">
        <w:rPr>
          <w:rFonts w:cs="Times New Roman" w:eastAsia="Times New Roman" w:hAnsi="Times New Roman" w:ascii="Times New Roman"/>
          <w:sz w:val="24"/>
          <w:szCs w:val="24"/>
          <w:lang w:eastAsia="hr-HR"/>
        </w:rPr>
        <w:t>razlučni</w:t>
      </w:r>
      <w:proofErr w:type="spellEnd"/>
      <w:r w:rsidRPr="000920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vjerovnik već je u prijedlogu navedeno kako dužnik nema </w:t>
      </w:r>
      <w:proofErr w:type="spellStart"/>
      <w:r w:rsidRPr="0009201E">
        <w:rPr>
          <w:rFonts w:cs="Times New Roman" w:eastAsia="Times New Roman" w:hAnsi="Times New Roman" w:ascii="Times New Roman"/>
          <w:sz w:val="24"/>
          <w:szCs w:val="24"/>
          <w:lang w:eastAsia="hr-HR"/>
        </w:rPr>
        <w:t>razlučnih</w:t>
      </w:r>
      <w:proofErr w:type="spellEnd"/>
      <w:r w:rsidRPr="000920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vjerovnika.</w:t>
      </w:r>
    </w:p>
    <w:p w:rsidRDefault="00CA43C5" w:rsidP="00CA43C5" w:rsidR="00CA43C5" w:rsidRPr="0009201E">
      <w:pPr>
        <w:spacing w:lineRule="auto" w:line="240" w:after="0"/>
        <w:ind w:left="141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A43C5" w:rsidP="00CA43C5" w:rsidR="00CA43C5" w:rsidRPr="0009201E">
      <w:pPr>
        <w:spacing w:lineRule="auto" w:line="240" w:after="0"/>
        <w:ind w:left="141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920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17. REPUBLIKA HRVATSKA MINISTARSTVO FINANCIJA, KATANČIĆEVA 5, Zagreb, OIB: 18683136487 (11. travnja 2017) u iznosu od </w:t>
      </w:r>
      <w:r w:rsidRPr="00105630">
        <w:rPr>
          <w:rFonts w:cs="Times New Roman" w:eastAsia="Times New Roman" w:hAnsi="Times New Roman" w:ascii="Times New Roman"/>
          <w:sz w:val="24"/>
          <w:szCs w:val="24"/>
          <w:lang w:eastAsia="hr-HR"/>
        </w:rPr>
        <w:t>275.210,28 kn</w:t>
      </w:r>
    </w:p>
    <w:p w:rsidRDefault="00CA43C5" w:rsidP="00CA43C5" w:rsidR="00CA43C5" w:rsidRPr="0009201E">
      <w:pPr>
        <w:spacing w:lineRule="auto" w:line="240" w:after="0"/>
        <w:ind w:left="141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920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-utvrđuje se da je u prijedlogu za otvaranje </w:t>
      </w:r>
      <w:proofErr w:type="spellStart"/>
      <w:r w:rsidRPr="0009201E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predstečajnog</w:t>
      </w:r>
      <w:proofErr w:type="spellEnd"/>
      <w:r w:rsidRPr="000920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postupak navedena tražbina ovog vjerovnika u iznosu od </w:t>
      </w:r>
      <w:r w:rsidRPr="001056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379,619,00 kn </w:t>
      </w:r>
    </w:p>
    <w:p w:rsidRDefault="00CA43C5" w:rsidP="00CA43C5" w:rsidR="00CA43C5" w:rsidRPr="0009201E">
      <w:pPr>
        <w:spacing w:lineRule="auto" w:line="240" w:after="0"/>
        <w:ind w:left="141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9201E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-utvrđuje se da je dopisom od 11. travnja 2017. (list 603 spisa) Republika Hrvatska, Ministarstvo financija, dostavila popis tražbina po osnovi poreza, prireza na dohodak od nesamostalnog rada i doprinosa iz osnovice za osiguranike po osnovi radnih odnosa (prioritetne tražbine) u ukupnom iznosu </w:t>
      </w:r>
      <w:r w:rsidRPr="001056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 903,08 </w:t>
      </w:r>
      <w:r w:rsidRPr="000920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 s ispravama (list 604-631 spisa). </w:t>
      </w:r>
    </w:p>
    <w:p w:rsidRDefault="00CA43C5" w:rsidP="00CA43C5" w:rsidR="00CA43C5" w:rsidRPr="0009201E">
      <w:pPr>
        <w:spacing w:lineRule="auto" w:line="240" w:after="0"/>
        <w:ind w:left="141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A43C5" w:rsidP="00CA43C5" w:rsidR="00CA43C5" w:rsidRPr="0009201E">
      <w:pPr>
        <w:spacing w:lineRule="auto" w:line="240" w:after="0"/>
        <w:ind w:left="141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9201E">
        <w:rPr>
          <w:rFonts w:cs="Times New Roman" w:eastAsia="Times New Roman" w:hAnsi="Times New Roman" w:ascii="Times New Roman"/>
          <w:sz w:val="24"/>
          <w:szCs w:val="24"/>
          <w:lang w:eastAsia="hr-HR"/>
        </w:rPr>
        <w:t>19. ZAGREBAČKI HOLDING, društvo s ograničenom odgovornošću za javni prijevoz, opskrbu vodom, održavanje čistoće, putnička agencija, šport, upravljanje objektima i poslovanje nekretninama, Ulica grada Vukovara 41, Zagreb, OIB: 85584865987 (11. travnja 2017)</w:t>
      </w:r>
    </w:p>
    <w:p w:rsidRDefault="00CA43C5" w:rsidP="00CA43C5" w:rsidR="00CA43C5" w:rsidRPr="0009201E">
      <w:pPr>
        <w:spacing w:lineRule="auto" w:line="240" w:after="0"/>
        <w:ind w:left="141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A43C5" w:rsidP="00CA43C5" w:rsidR="00CA43C5" w:rsidRPr="0009201E">
      <w:pPr>
        <w:spacing w:lineRule="auto" w:line="240" w:after="0"/>
        <w:ind w:left="141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920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Utvrđuje se da je 26. travnja 2017. HRVATSKA BANKA ZA OBNOVU I RAZVITAK, Strossmayerov trg 9, Zagreb, OIB: 26702280390, podnijela nepravovremenu dopunu prijave tražbine u iznosu </w:t>
      </w:r>
      <w:r w:rsidRPr="001056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 103.239,89 kn </w:t>
      </w:r>
      <w:r w:rsidRPr="0009201E">
        <w:rPr>
          <w:rFonts w:cs="Times New Roman" w:eastAsia="Times New Roman" w:hAnsi="Times New Roman" w:ascii="Times New Roman"/>
          <w:sz w:val="24"/>
          <w:szCs w:val="24"/>
          <w:lang w:eastAsia="hr-HR"/>
        </w:rPr>
        <w:t>(list 241 spisa).</w:t>
      </w:r>
    </w:p>
    <w:p w:rsidRDefault="00CA43C5" w:rsidP="00CA43C5" w:rsidR="00CA43C5" w:rsidRPr="0009201E">
      <w:pPr>
        <w:spacing w:lineRule="auto" w:line="240" w:after="0"/>
        <w:ind w:left="1416"/>
        <w:jc w:val="both"/>
        <w:rPr>
          <w:rFonts w:cs="Times New Roman" w:hAnsi="Times New Roman" w:ascii="Times New Roman"/>
          <w:sz w:val="24"/>
          <w:szCs w:val="24"/>
        </w:rPr>
      </w:pPr>
    </w:p>
    <w:p w:rsidRDefault="00CA43C5" w:rsidP="00CA43C5" w:rsidR="00CA43C5" w:rsidRPr="0009201E">
      <w:pPr>
        <w:spacing w:lineRule="auto" w:line="240" w:after="0"/>
        <w:ind w:left="1416"/>
        <w:jc w:val="both"/>
        <w:rPr>
          <w:rFonts w:cs="Times New Roman" w:hAnsi="Times New Roman" w:ascii="Times New Roman"/>
          <w:sz w:val="24"/>
          <w:szCs w:val="24"/>
        </w:rPr>
      </w:pPr>
      <w:r w:rsidRPr="0009201E">
        <w:rPr>
          <w:rFonts w:cs="Times New Roman" w:hAnsi="Times New Roman" w:ascii="Times New Roman"/>
          <w:sz w:val="24"/>
          <w:szCs w:val="24"/>
        </w:rPr>
        <w:t xml:space="preserve">-utvrđuje se da je 28. travnja 2017. dostavljeno pravovremeno očitovanje povjerenika o prijavljenim tražbinama </w:t>
      </w:r>
    </w:p>
    <w:p w:rsidRDefault="00CA43C5" w:rsidP="00CA43C5" w:rsidR="00CA43C5">
      <w:pPr>
        <w:spacing w:lineRule="auto" w:line="240" w:after="0"/>
        <w:ind w:left="1416"/>
        <w:jc w:val="both"/>
        <w:rPr>
          <w:rFonts w:cs="Times New Roman" w:hAnsi="Times New Roman" w:ascii="Times New Roman"/>
          <w:sz w:val="24"/>
          <w:szCs w:val="24"/>
        </w:rPr>
      </w:pPr>
      <w:r w:rsidRPr="0009201E">
        <w:rPr>
          <w:rFonts w:cs="Times New Roman" w:hAnsi="Times New Roman" w:ascii="Times New Roman"/>
          <w:sz w:val="24"/>
          <w:szCs w:val="24"/>
        </w:rPr>
        <w:t>-utvrđuje se da je 28. travnja 2017. dostavljeno pravovremeno očitovanje dužnika o prijavljenim tražbinama</w:t>
      </w:r>
    </w:p>
    <w:p w:rsidRDefault="00105630" w:rsidP="00CA43C5" w:rsidR="00105630">
      <w:pPr>
        <w:spacing w:lineRule="auto" w:line="240" w:after="0"/>
        <w:ind w:left="1416"/>
        <w:jc w:val="both"/>
        <w:rPr>
          <w:rFonts w:cs="Times New Roman" w:hAnsi="Times New Roman" w:ascii="Times New Roman"/>
          <w:sz w:val="24"/>
          <w:szCs w:val="24"/>
        </w:rPr>
      </w:pPr>
    </w:p>
    <w:p w:rsidRDefault="00105630" w:rsidP="007F74B3" w:rsidR="007F74B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Zamjenica ŽDO</w:t>
      </w:r>
      <w:r w:rsidR="007F74B3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vezano za prijave vjerovnika Ilija Kožulj i Ružica Kožulj</w:t>
      </w:r>
      <w:r w:rsidR="007F74B3">
        <w:rPr>
          <w:rFonts w:cs="Times New Roman" w:hAnsi="Times New Roman" w:ascii="Times New Roman"/>
          <w:sz w:val="24"/>
          <w:szCs w:val="24"/>
        </w:rPr>
        <w:t xml:space="preserve"> (uvjetne tražbine)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7F74B3">
        <w:rPr>
          <w:rFonts w:cs="Times New Roman" w:hAnsi="Times New Roman" w:ascii="Times New Roman"/>
          <w:sz w:val="24"/>
          <w:szCs w:val="24"/>
        </w:rPr>
        <w:t xml:space="preserve">koje se </w:t>
      </w:r>
      <w:r>
        <w:rPr>
          <w:rFonts w:cs="Times New Roman" w:hAnsi="Times New Roman" w:ascii="Times New Roman"/>
          <w:sz w:val="24"/>
          <w:szCs w:val="24"/>
        </w:rPr>
        <w:t xml:space="preserve">temelje na istoj osnovi ukazuje na odluku Visokog trgovačkog suda poslovni broj </w:t>
      </w:r>
      <w:proofErr w:type="spellStart"/>
      <w:r>
        <w:rPr>
          <w:rFonts w:cs="Times New Roman" w:hAnsi="Times New Roman" w:ascii="Times New Roman"/>
          <w:sz w:val="24"/>
          <w:szCs w:val="24"/>
        </w:rPr>
        <w:t>Pž</w:t>
      </w:r>
      <w:proofErr w:type="spellEnd"/>
      <w:r w:rsidR="007F74B3"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 xml:space="preserve">8371/2016 od 18. siječnja </w:t>
      </w:r>
      <w:r w:rsidR="007F74B3">
        <w:rPr>
          <w:rFonts w:cs="Times New Roman" w:hAnsi="Times New Roman" w:ascii="Times New Roman"/>
          <w:sz w:val="24"/>
          <w:szCs w:val="24"/>
        </w:rPr>
        <w:t xml:space="preserve">2017.i </w:t>
      </w:r>
      <w:r w:rsidR="007F74B3" w:rsidRPr="007F74B3">
        <w:rPr>
          <w:rFonts w:cs="Times New Roman" w:hAnsi="Times New Roman" w:ascii="Times New Roman"/>
          <w:szCs w:val="24"/>
        </w:rPr>
        <w:t xml:space="preserve">poslovni broj </w:t>
      </w:r>
      <w:proofErr w:type="spellStart"/>
      <w:r w:rsidR="007F74B3">
        <w:rPr>
          <w:rFonts w:cs="Times New Roman" w:hAnsi="Times New Roman" w:ascii="Times New Roman"/>
          <w:sz w:val="24"/>
          <w:szCs w:val="24"/>
        </w:rPr>
        <w:t>Pž</w:t>
      </w:r>
      <w:proofErr w:type="spellEnd"/>
      <w:r w:rsidR="007F74B3">
        <w:rPr>
          <w:rFonts w:cs="Times New Roman" w:hAnsi="Times New Roman" w:ascii="Times New Roman"/>
          <w:sz w:val="24"/>
          <w:szCs w:val="24"/>
        </w:rPr>
        <w:t>-2732/2017 od 04. svibnja 2017., a vezano za utvrđivanje tražbina ovih vjerovnika i njihovog prava glasa.</w:t>
      </w:r>
    </w:p>
    <w:p w:rsidRDefault="007F74B3" w:rsidP="007F74B3" w:rsidR="007F74B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F74B3" w:rsidP="007F74B3" w:rsidR="007F74B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Punomoćnica vjerovnika pod rednim brojem 9. 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Lokas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ističe kako se ni dužnik ni povjerenik nisu očitovalo o različnom pravu vjerovnika.</w:t>
      </w:r>
    </w:p>
    <w:p w:rsidRDefault="007F74B3" w:rsidP="007F74B3" w:rsidR="007F74B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F74B3" w:rsidP="007F74B3" w:rsidR="007F74B3" w:rsidRPr="0009201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je 18. Svibnja 2017. na mrežnoj stranici e-oglasna ploča objavljena „Tablica osporenih tražbina“. Međutim uvidom u navedenu tablicu utvrđeno je kako je u navedenoj tablici samo navedeno kako FINA nije zaprimila osporavanje tražbina vjerovnika u skladu s odredbama čl. 42. SZ-a, ali nisu navedena osporavanja dužnika niti osporavanja vjerovnika što je FINA bila dužna učiniti u skladu s odredbama čl. 43 st.4</w:t>
      </w:r>
      <w:r w:rsidR="002E3AA4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podstavak 3</w:t>
      </w:r>
      <w:r w:rsidR="002E3AA4">
        <w:rPr>
          <w:rFonts w:cs="Times New Roman" w:hAnsi="Times New Roman" w:ascii="Times New Roman"/>
          <w:sz w:val="24"/>
          <w:szCs w:val="24"/>
        </w:rPr>
        <w:t xml:space="preserve"> SZ-a</w:t>
      </w:r>
      <w:r>
        <w:rPr>
          <w:rFonts w:cs="Times New Roman" w:hAnsi="Times New Roman" w:ascii="Times New Roman"/>
          <w:sz w:val="24"/>
          <w:szCs w:val="24"/>
        </w:rPr>
        <w:t xml:space="preserve">, kojima je propisano da je FINA dužna u roku od tri dana od dana isteka roka za osporavanje tražbina objaviti tablicu osporenih tražbina na mrežnoj stranici e-oglasna ploča sudova. </w:t>
      </w:r>
    </w:p>
    <w:p w:rsidRDefault="007F74B3" w:rsidP="00105630" w:rsidR="007F74B3" w:rsidRPr="002E3AA4">
      <w:pPr>
        <w:rPr>
          <w:rFonts w:cs="Times New Roman" w:hAnsi="Times New Roman" w:ascii="Times New Roman"/>
          <w:sz w:val="24"/>
          <w:szCs w:val="24"/>
        </w:rPr>
      </w:pPr>
    </w:p>
    <w:p w:rsidRDefault="007F74B3" w:rsidP="007F74B3" w:rsidR="007F74B3" w:rsidRPr="002E3AA4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2E3AA4">
        <w:rPr>
          <w:rFonts w:cs="Times New Roman" w:hAnsi="Times New Roman" w:ascii="Times New Roman"/>
          <w:sz w:val="24"/>
          <w:szCs w:val="24"/>
        </w:rPr>
        <w:t>Uzevši u obzir</w:t>
      </w:r>
      <w:r w:rsidR="002E3AA4" w:rsidRPr="002E3AA4">
        <w:rPr>
          <w:rFonts w:cs="Times New Roman" w:hAnsi="Times New Roman" w:ascii="Times New Roman"/>
          <w:sz w:val="24"/>
          <w:szCs w:val="24"/>
        </w:rPr>
        <w:t xml:space="preserve"> navedeno povjerenik predlaže odgodu današnjeg ročišta kako bi FINA objavila potpunu tablicu osporenih tražbina u skladu s citiranim odredbama </w:t>
      </w:r>
      <w:r w:rsidR="002E3AA4" w:rsidRPr="002E3AA4">
        <w:rPr>
          <w:rFonts w:cs="Times New Roman" w:hAnsi="Times New Roman" w:ascii="Times New Roman"/>
          <w:sz w:val="24"/>
          <w:szCs w:val="24"/>
        </w:rPr>
        <w:t>čl. 43 st.4</w:t>
      </w:r>
      <w:r w:rsidR="002E3AA4" w:rsidRPr="002E3AA4">
        <w:rPr>
          <w:rFonts w:cs="Times New Roman" w:hAnsi="Times New Roman" w:ascii="Times New Roman"/>
          <w:sz w:val="24"/>
          <w:szCs w:val="24"/>
        </w:rPr>
        <w:t xml:space="preserve">. </w:t>
      </w:r>
      <w:r w:rsidR="002E3AA4" w:rsidRPr="002E3AA4">
        <w:rPr>
          <w:rFonts w:cs="Times New Roman" w:hAnsi="Times New Roman" w:ascii="Times New Roman"/>
          <w:sz w:val="24"/>
          <w:szCs w:val="24"/>
        </w:rPr>
        <w:t>podstavak 3</w:t>
      </w:r>
      <w:r w:rsidR="002E3AA4" w:rsidRPr="002E3AA4">
        <w:rPr>
          <w:rFonts w:cs="Times New Roman" w:hAnsi="Times New Roman" w:ascii="Times New Roman"/>
          <w:sz w:val="24"/>
          <w:szCs w:val="24"/>
        </w:rPr>
        <w:t xml:space="preserve"> SZ-a.</w:t>
      </w:r>
    </w:p>
    <w:p w:rsidRDefault="002E3AA4" w:rsidP="00105630" w:rsidR="002E3AA4">
      <w:pPr>
        <w:rPr>
          <w:rFonts w:cs="Times New Roman" w:hAnsi="Times New Roman" w:ascii="Times New Roman"/>
          <w:sz w:val="24"/>
          <w:szCs w:val="24"/>
        </w:rPr>
      </w:pPr>
    </w:p>
    <w:p w:rsidRDefault="00105630" w:rsidP="00105630" w:rsidR="00105630" w:rsidRPr="0009201E">
      <w:pPr>
        <w:rPr>
          <w:rFonts w:cs="Times New Roman" w:hAnsi="Times New Roman" w:ascii="Times New Roman"/>
          <w:sz w:val="24"/>
          <w:szCs w:val="24"/>
        </w:rPr>
      </w:pPr>
      <w:r w:rsidRPr="0009201E">
        <w:rPr>
          <w:rFonts w:cs="Times New Roman" w:hAnsi="Times New Roman" w:ascii="Times New Roman"/>
          <w:sz w:val="24"/>
          <w:szCs w:val="24"/>
        </w:rPr>
        <w:lastRenderedPageBreak/>
        <w:t>Sud donosi</w:t>
      </w:r>
    </w:p>
    <w:p w:rsidRDefault="00105630" w:rsidP="00105630" w:rsidR="00105630">
      <w:pPr>
        <w:jc w:val="center"/>
        <w:rPr>
          <w:rFonts w:cs="Times New Roman" w:hAnsi="Times New Roman" w:ascii="Times New Roman"/>
          <w:sz w:val="24"/>
          <w:szCs w:val="24"/>
        </w:rPr>
      </w:pPr>
      <w:r w:rsidRPr="0009201E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2E3AA4" w:rsidP="002E3AA4" w:rsidR="002E3AA4">
      <w:pPr>
        <w:pStyle w:val="Odlomakpopis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 w:rsidRPr="002E3AA4">
        <w:rPr>
          <w:rFonts w:cs="Times New Roman" w:hAnsi="Times New Roman" w:ascii="Times New Roman"/>
          <w:sz w:val="24"/>
          <w:szCs w:val="24"/>
        </w:rPr>
        <w:t xml:space="preserve">Nalaže se </w:t>
      </w:r>
      <w:r>
        <w:rPr>
          <w:rFonts w:cs="Times New Roman" w:hAnsi="Times New Roman" w:ascii="Times New Roman"/>
          <w:sz w:val="24"/>
          <w:szCs w:val="24"/>
        </w:rPr>
        <w:t>Financijskoj agenciji</w:t>
      </w:r>
      <w:r w:rsidRPr="002E3AA4">
        <w:rPr>
          <w:rFonts w:cs="Times New Roman" w:hAnsi="Times New Roman" w:ascii="Times New Roman"/>
          <w:sz w:val="24"/>
          <w:szCs w:val="24"/>
        </w:rPr>
        <w:t xml:space="preserve"> u roku od tri dana</w:t>
      </w:r>
      <w:r>
        <w:rPr>
          <w:rFonts w:cs="Times New Roman" w:hAnsi="Times New Roman" w:ascii="Times New Roman"/>
          <w:sz w:val="24"/>
          <w:szCs w:val="24"/>
        </w:rPr>
        <w:t xml:space="preserve"> objaviti na mrežnoj stranici e-oglasna ploča Trgovačkog suda u Zagrebu tablicu osporenih tražbina u kojoj će navesti sve osporene tražbine, odnosno tražbine koje su osporili dužnik, povjerenik i eventualno vjerovnici </w:t>
      </w:r>
      <w:r>
        <w:rPr>
          <w:rFonts w:cs="Times New Roman" w:hAnsi="Times New Roman" w:ascii="Times New Roman"/>
          <w:sz w:val="24"/>
          <w:szCs w:val="24"/>
        </w:rPr>
        <w:t xml:space="preserve">u skladu s odredbama čl. 43 st.4. </w:t>
      </w:r>
      <w:r>
        <w:rPr>
          <w:rFonts w:cs="Times New Roman" w:hAnsi="Times New Roman" w:ascii="Times New Roman"/>
          <w:sz w:val="24"/>
          <w:szCs w:val="24"/>
        </w:rPr>
        <w:t>podstavak</w:t>
      </w:r>
      <w:r w:rsidR="00AB046E">
        <w:rPr>
          <w:rFonts w:cs="Times New Roman" w:hAnsi="Times New Roman" w:ascii="Times New Roman"/>
          <w:sz w:val="24"/>
          <w:szCs w:val="24"/>
        </w:rPr>
        <w:t xml:space="preserve"> 3</w:t>
      </w:r>
      <w:r>
        <w:rPr>
          <w:rFonts w:cs="Times New Roman" w:hAnsi="Times New Roman" w:ascii="Times New Roman"/>
          <w:sz w:val="24"/>
          <w:szCs w:val="24"/>
        </w:rPr>
        <w:t xml:space="preserve"> .</w:t>
      </w:r>
      <w:r>
        <w:rPr>
          <w:rFonts w:cs="Times New Roman" w:hAnsi="Times New Roman" w:ascii="Times New Roman"/>
          <w:sz w:val="24"/>
          <w:szCs w:val="24"/>
        </w:rPr>
        <w:t xml:space="preserve"> SZ-a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2E3AA4" w:rsidP="002E3AA4" w:rsidR="002E3AA4" w:rsidRPr="002E3AA4">
      <w:pPr>
        <w:pStyle w:val="Odlomakpopis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Današnje ročište se odgađa, a novo ročište radi ispitivanja tražbina određuje  se za</w:t>
      </w:r>
    </w:p>
    <w:p w:rsidRDefault="002E3AA4" w:rsidP="002E3AA4" w:rsidR="00AB046E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07. lipnja 2017. u 10.00 sati,</w:t>
      </w:r>
      <w:r w:rsidR="00AB046E">
        <w:rPr>
          <w:rFonts w:cs="Times New Roman" w:hAnsi="Times New Roman" w:ascii="Times New Roman"/>
          <w:b/>
          <w:sz w:val="24"/>
          <w:szCs w:val="24"/>
        </w:rPr>
        <w:t xml:space="preserve"> </w:t>
      </w:r>
    </w:p>
    <w:p w:rsidRDefault="00AB046E" w:rsidP="002E3AA4" w:rsidR="002E3AA4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u prostorijama trgovačkog suda u Zagrebu, Petrinjska 8, </w:t>
      </w:r>
      <w:r>
        <w:rPr>
          <w:rFonts w:cs="Times New Roman" w:hAnsi="Times New Roman" w:ascii="Times New Roman"/>
          <w:b/>
          <w:sz w:val="24"/>
          <w:szCs w:val="24"/>
        </w:rPr>
        <w:t>soba</w:t>
      </w:r>
      <w:r>
        <w:rPr>
          <w:rFonts w:cs="Times New Roman" w:hAnsi="Times New Roman" w:ascii="Times New Roman"/>
          <w:b/>
          <w:sz w:val="24"/>
          <w:szCs w:val="24"/>
        </w:rPr>
        <w:t xml:space="preserve"> broj</w:t>
      </w:r>
      <w:r>
        <w:rPr>
          <w:rFonts w:cs="Times New Roman" w:hAnsi="Times New Roman" w:ascii="Times New Roman"/>
          <w:b/>
          <w:sz w:val="24"/>
          <w:szCs w:val="24"/>
        </w:rPr>
        <w:t xml:space="preserve"> 27</w:t>
      </w:r>
      <w:r>
        <w:rPr>
          <w:rFonts w:cs="Times New Roman" w:hAnsi="Times New Roman" w:ascii="Times New Roman"/>
          <w:b/>
          <w:sz w:val="24"/>
          <w:szCs w:val="24"/>
        </w:rPr>
        <w:t xml:space="preserve">, </w:t>
      </w:r>
      <w:r>
        <w:rPr>
          <w:rFonts w:cs="Times New Roman" w:hAnsi="Times New Roman" w:ascii="Times New Roman"/>
          <w:b/>
          <w:sz w:val="24"/>
          <w:szCs w:val="24"/>
        </w:rPr>
        <w:t>I. kat</w:t>
      </w:r>
      <w:r>
        <w:rPr>
          <w:rFonts w:cs="Times New Roman" w:hAnsi="Times New Roman" w:ascii="Times New Roman"/>
          <w:b/>
          <w:sz w:val="24"/>
          <w:szCs w:val="24"/>
        </w:rPr>
        <w:t xml:space="preserve"> dvorišne zgrade, </w:t>
      </w:r>
    </w:p>
    <w:p w:rsidRDefault="002E3AA4" w:rsidP="002E3AA4" w:rsidR="002E3AA4" w:rsidRPr="002E3AA4">
      <w:pPr>
        <w:tabs>
          <w:tab w:pos="1470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ab/>
      </w:r>
      <w:r w:rsidRPr="002E3AA4">
        <w:rPr>
          <w:rFonts w:cs="Times New Roman" w:hAnsi="Times New Roman" w:ascii="Times New Roman"/>
          <w:sz w:val="24"/>
          <w:szCs w:val="24"/>
        </w:rPr>
        <w:t xml:space="preserve">što prisutni zastupnik po zakonu dužnika, povjerenik i vjerovnici pod rednim brojem 9.  HBOR,  pod rednim brojem 17. RH, i </w:t>
      </w:r>
      <w:r>
        <w:rPr>
          <w:rFonts w:cs="Times New Roman" w:hAnsi="Times New Roman" w:ascii="Times New Roman"/>
          <w:sz w:val="24"/>
          <w:szCs w:val="24"/>
        </w:rPr>
        <w:t xml:space="preserve">pod </w:t>
      </w:r>
      <w:r w:rsidRPr="002E3AA4">
        <w:rPr>
          <w:rFonts w:cs="Times New Roman" w:hAnsi="Times New Roman" w:ascii="Times New Roman"/>
          <w:sz w:val="24"/>
          <w:szCs w:val="24"/>
        </w:rPr>
        <w:t xml:space="preserve">rednim brojem 11. Ilija Kožulj primaju na znanje pa se neće posebno pozivati, dok će se ostali vjerovnici pozvati </w:t>
      </w:r>
      <w:r>
        <w:rPr>
          <w:rFonts w:cs="Times New Roman" w:hAnsi="Times New Roman" w:ascii="Times New Roman"/>
          <w:sz w:val="24"/>
          <w:szCs w:val="24"/>
        </w:rPr>
        <w:t xml:space="preserve">pisanim putem objavom na mrežnoj stranici e-oglasna ploča Trgovačkog suda. </w:t>
      </w:r>
    </w:p>
    <w:p w:rsidRDefault="002E3AA4" w:rsidP="002E3AA4" w:rsidR="002E3AA4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E3AA4" w:rsidP="002E3AA4" w:rsidR="002E3AA4" w:rsidRPr="002E3AA4">
      <w:pPr>
        <w:rPr>
          <w:rFonts w:cs="Times New Roman" w:hAnsi="Times New Roman" w:ascii="Times New Roman"/>
          <w:b/>
          <w:sz w:val="24"/>
          <w:szCs w:val="24"/>
        </w:rPr>
      </w:pPr>
    </w:p>
    <w:p w:rsidRDefault="00105630" w:rsidP="00105630" w:rsidR="00105630" w:rsidRPr="0009201E">
      <w:pPr>
        <w:jc w:val="center"/>
        <w:rPr>
          <w:rFonts w:cs="Times New Roman" w:hAnsi="Times New Roman" w:ascii="Times New Roman"/>
          <w:sz w:val="24"/>
          <w:szCs w:val="24"/>
        </w:rPr>
      </w:pPr>
      <w:r w:rsidRPr="0009201E">
        <w:rPr>
          <w:rFonts w:cs="Times New Roman" w:hAnsi="Times New Roman" w:ascii="Times New Roman"/>
          <w:sz w:val="24"/>
          <w:szCs w:val="24"/>
        </w:rPr>
        <w:t>Daljnja odluka pisanim putem.</w:t>
      </w:r>
    </w:p>
    <w:p w:rsidRDefault="00105630" w:rsidP="00105630" w:rsidR="00105630" w:rsidRPr="0009201E">
      <w:pPr>
        <w:jc w:val="center"/>
        <w:rPr>
          <w:rFonts w:cs="Times New Roman" w:hAnsi="Times New Roman" w:ascii="Times New Roman"/>
          <w:sz w:val="24"/>
          <w:szCs w:val="24"/>
        </w:rPr>
      </w:pPr>
      <w:r w:rsidRPr="0009201E">
        <w:rPr>
          <w:rFonts w:cs="Times New Roman" w:hAnsi="Times New Roman" w:ascii="Times New Roman"/>
          <w:sz w:val="24"/>
          <w:szCs w:val="24"/>
        </w:rPr>
        <w:t>Dovršeno 10:</w:t>
      </w:r>
      <w:r w:rsidR="00AB046E">
        <w:rPr>
          <w:rFonts w:cs="Times New Roman" w:hAnsi="Times New Roman" w:ascii="Times New Roman"/>
          <w:sz w:val="24"/>
          <w:szCs w:val="24"/>
        </w:rPr>
        <w:t>57</w:t>
      </w:r>
      <w:r w:rsidRPr="0009201E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105630" w:rsidP="00105630" w:rsidR="00105630" w:rsidRPr="0009201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9201E">
        <w:rPr>
          <w:rFonts w:cs="Times New Roman" w:hAnsi="Times New Roman" w:ascii="Times New Roman"/>
          <w:sz w:val="24"/>
          <w:szCs w:val="24"/>
        </w:rPr>
        <w:tab/>
      </w:r>
      <w:r w:rsidRPr="0009201E">
        <w:rPr>
          <w:rFonts w:cs="Times New Roman" w:hAnsi="Times New Roman" w:ascii="Times New Roman"/>
          <w:sz w:val="24"/>
          <w:szCs w:val="24"/>
        </w:rPr>
        <w:tab/>
      </w:r>
      <w:r w:rsidRPr="0009201E">
        <w:rPr>
          <w:rFonts w:cs="Times New Roman" w:hAnsi="Times New Roman" w:ascii="Times New Roman"/>
          <w:sz w:val="24"/>
          <w:szCs w:val="24"/>
        </w:rPr>
        <w:tab/>
      </w:r>
      <w:r w:rsidRPr="0009201E">
        <w:rPr>
          <w:rFonts w:cs="Times New Roman" w:hAnsi="Times New Roman" w:ascii="Times New Roman"/>
          <w:sz w:val="24"/>
          <w:szCs w:val="24"/>
        </w:rPr>
        <w:tab/>
      </w:r>
      <w:r w:rsidRPr="0009201E">
        <w:rPr>
          <w:rFonts w:cs="Times New Roman" w:hAnsi="Times New Roman" w:ascii="Times New Roman"/>
          <w:sz w:val="24"/>
          <w:szCs w:val="24"/>
        </w:rPr>
        <w:tab/>
      </w:r>
      <w:r w:rsidRPr="0009201E">
        <w:rPr>
          <w:rFonts w:cs="Times New Roman" w:hAnsi="Times New Roman" w:ascii="Times New Roman"/>
          <w:sz w:val="24"/>
          <w:szCs w:val="24"/>
        </w:rPr>
        <w:tab/>
        <w:t>Sudac:</w:t>
      </w:r>
      <w:r w:rsidRPr="0009201E">
        <w:rPr>
          <w:rFonts w:cs="Times New Roman" w:hAnsi="Times New Roman" w:ascii="Times New Roman"/>
          <w:sz w:val="24"/>
          <w:szCs w:val="24"/>
        </w:rPr>
        <w:tab/>
      </w:r>
      <w:r w:rsidRPr="0009201E">
        <w:rPr>
          <w:rFonts w:cs="Times New Roman" w:hAnsi="Times New Roman" w:ascii="Times New Roman"/>
          <w:sz w:val="24"/>
          <w:szCs w:val="24"/>
        </w:rPr>
        <w:tab/>
      </w:r>
      <w:r w:rsidRPr="0009201E">
        <w:rPr>
          <w:rFonts w:cs="Times New Roman" w:hAnsi="Times New Roman" w:ascii="Times New Roman"/>
          <w:sz w:val="24"/>
          <w:szCs w:val="24"/>
        </w:rPr>
        <w:tab/>
      </w:r>
      <w:r w:rsidRPr="0009201E">
        <w:rPr>
          <w:rFonts w:cs="Times New Roman" w:hAnsi="Times New Roman" w:ascii="Times New Roman"/>
          <w:sz w:val="24"/>
          <w:szCs w:val="24"/>
        </w:rPr>
        <w:tab/>
      </w:r>
      <w:r w:rsidRPr="0009201E">
        <w:rPr>
          <w:rFonts w:cs="Times New Roman" w:hAnsi="Times New Roman" w:ascii="Times New Roman"/>
          <w:sz w:val="24"/>
          <w:szCs w:val="24"/>
        </w:rPr>
        <w:tab/>
      </w:r>
      <w:r w:rsidRPr="0009201E">
        <w:rPr>
          <w:rFonts w:cs="Times New Roman" w:hAnsi="Times New Roman" w:ascii="Times New Roman"/>
          <w:sz w:val="24"/>
          <w:szCs w:val="24"/>
        </w:rPr>
        <w:tab/>
        <w:t>Dužnik:</w:t>
      </w:r>
    </w:p>
    <w:p w:rsidRDefault="00105630" w:rsidP="00105630" w:rsidR="00105630" w:rsidRPr="0009201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B046E" w:rsidP="00105630" w:rsidR="00AB046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B046E" w:rsidP="00105630" w:rsidR="00AB046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05630" w:rsidP="00105630" w:rsidR="00105630" w:rsidRPr="0010563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09201E">
        <w:rPr>
          <w:rFonts w:cs="Times New Roman" w:hAnsi="Times New Roman" w:ascii="Times New Roman"/>
          <w:sz w:val="24"/>
          <w:szCs w:val="24"/>
        </w:rPr>
        <w:tab/>
        <w:t>zapisničar</w:t>
      </w:r>
      <w:r w:rsidRPr="0009201E">
        <w:rPr>
          <w:rFonts w:cs="Times New Roman" w:hAnsi="Times New Roman" w:ascii="Times New Roman"/>
          <w:sz w:val="24"/>
          <w:szCs w:val="24"/>
        </w:rPr>
        <w:tab/>
      </w:r>
      <w:r w:rsidRPr="0009201E">
        <w:rPr>
          <w:rFonts w:cs="Times New Roman" w:hAnsi="Times New Roman" w:ascii="Times New Roman"/>
          <w:sz w:val="24"/>
          <w:szCs w:val="24"/>
        </w:rPr>
        <w:tab/>
      </w:r>
      <w:r w:rsidRPr="0009201E">
        <w:rPr>
          <w:rFonts w:cs="Times New Roman" w:hAnsi="Times New Roman" w:ascii="Times New Roman"/>
          <w:sz w:val="24"/>
          <w:szCs w:val="24"/>
        </w:rPr>
        <w:tab/>
      </w:r>
      <w:r w:rsidRPr="0009201E">
        <w:rPr>
          <w:rFonts w:cs="Times New Roman" w:hAnsi="Times New Roman" w:ascii="Times New Roman"/>
          <w:sz w:val="24"/>
          <w:szCs w:val="24"/>
        </w:rPr>
        <w:tab/>
      </w:r>
      <w:r w:rsidRPr="0009201E">
        <w:rPr>
          <w:rFonts w:cs="Times New Roman" w:hAnsi="Times New Roman" w:ascii="Times New Roman"/>
          <w:sz w:val="24"/>
          <w:szCs w:val="24"/>
        </w:rPr>
        <w:tab/>
      </w:r>
      <w:r w:rsidRPr="0009201E">
        <w:rPr>
          <w:rFonts w:cs="Times New Roman" w:hAnsi="Times New Roman" w:ascii="Times New Roman"/>
          <w:sz w:val="24"/>
          <w:szCs w:val="24"/>
        </w:rPr>
        <w:tab/>
      </w:r>
      <w:r w:rsidRPr="0009201E">
        <w:rPr>
          <w:rFonts w:cs="Times New Roman" w:hAnsi="Times New Roman" w:ascii="Times New Roman"/>
          <w:sz w:val="24"/>
          <w:szCs w:val="24"/>
        </w:rPr>
        <w:tab/>
      </w:r>
      <w:r w:rsidRPr="0009201E">
        <w:rPr>
          <w:rFonts w:cs="Times New Roman" w:hAnsi="Times New Roman" w:ascii="Times New Roman"/>
          <w:sz w:val="24"/>
          <w:szCs w:val="24"/>
        </w:rPr>
        <w:tab/>
      </w:r>
      <w:r w:rsidRPr="0009201E">
        <w:rPr>
          <w:rFonts w:cs="Times New Roman" w:hAnsi="Times New Roman" w:ascii="Times New Roman"/>
          <w:sz w:val="24"/>
          <w:szCs w:val="24"/>
        </w:rPr>
        <w:tab/>
        <w:t>Vjerovnici</w:t>
      </w:r>
      <w:r w:rsidR="00AB046E">
        <w:rPr>
          <w:rFonts w:cs="Times New Roman" w:hAnsi="Times New Roman" w:ascii="Times New Roman"/>
          <w:sz w:val="24"/>
          <w:szCs w:val="24"/>
        </w:rPr>
        <w:t xml:space="preserve">: </w:t>
      </w:r>
      <w:r w:rsidR="00AB046E">
        <w:rPr>
          <w:rFonts w:cs="Times New Roman" w:hAnsi="Times New Roman" w:ascii="Times New Roman"/>
          <w:sz w:val="24"/>
          <w:szCs w:val="24"/>
        </w:rPr>
        <w:tab/>
      </w:r>
      <w:r w:rsidR="00AB046E">
        <w:rPr>
          <w:rFonts w:cs="Times New Roman" w:hAnsi="Times New Roman" w:ascii="Times New Roman"/>
          <w:sz w:val="24"/>
          <w:szCs w:val="24"/>
        </w:rPr>
        <w:tab/>
      </w:r>
      <w:r w:rsidR="00AB046E">
        <w:rPr>
          <w:rFonts w:cs="Times New Roman" w:hAnsi="Times New Roman" w:ascii="Times New Roman"/>
          <w:sz w:val="24"/>
          <w:szCs w:val="24"/>
        </w:rPr>
        <w:tab/>
      </w:r>
      <w:r w:rsidR="00AB046E">
        <w:rPr>
          <w:rFonts w:cs="Times New Roman" w:hAnsi="Times New Roman" w:ascii="Times New Roman"/>
          <w:sz w:val="24"/>
          <w:szCs w:val="24"/>
        </w:rPr>
        <w:tab/>
        <w:t>Povjerenik:</w:t>
      </w:r>
    </w:p>
    <w:sectPr w:rsidSect="00CA43C5" w:rsidR="00105630" w:rsidRPr="00105630">
      <w:headerReference w:type="default" r:id="rId8"/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5630" w:rsidP="00105630" w:rsidR="00105630">
      <w:pPr>
        <w:spacing w:lineRule="auto" w:line="240" w:after="0"/>
      </w:pPr>
      <w:r>
        <w:separator/>
      </w:r>
    </w:p>
  </w:endnote>
  <w:endnote w:id="0" w:type="continuationSeparator">
    <w:p w:rsidRDefault="00105630" w:rsidP="00105630" w:rsidR="0010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5630" w:rsidP="00105630" w:rsidR="00105630">
      <w:pPr>
        <w:spacing w:lineRule="auto" w:line="240" w:after="0"/>
      </w:pPr>
      <w:r>
        <w:separator/>
      </w:r>
    </w:p>
  </w:footnote>
  <w:footnote w:id="0" w:type="continuationSeparator">
    <w:p w:rsidRDefault="00105630" w:rsidP="00105630" w:rsidR="0010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732450"/>
      <w:docPartObj>
        <w:docPartGallery w:val="Page Numbers (Top of Page)"/>
        <w:docPartUnique/>
      </w:docPartObj>
    </w:sdtPr>
    <w:sdtContent>
      <w:p w:rsidRDefault="00105630" w:rsidR="00105630">
        <w:pPr>
          <w:pStyle w:val="Zaglavlje"/>
          <w:jc w:val="center"/>
        </w:pPr>
        <w:r>
          <w:t xml:space="preserve">                                                   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B0297">
          <w:rPr>
            <w:noProof/>
          </w:rPr>
          <w:t>5</w:t>
        </w:r>
        <w:r>
          <w:fldChar w:fldCharType="end"/>
        </w:r>
        <w:r>
          <w:tab/>
          <w:t xml:space="preserve">                 </w:t>
        </w:r>
        <w:r>
          <w:tab/>
        </w:r>
        <w:r>
          <w:tab/>
          <w:t xml:space="preserve">       St-854/2017</w:t>
        </w:r>
      </w:p>
    </w:sdtContent>
  </w:sdt>
  <w:p w:rsidRDefault="00105630" w:rsidR="00105630">
    <w:pPr>
      <w:pStyle w:val="Zaglavlje"/>
    </w:pPr>
    <w: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5F2389"/>
    <w:multiLevelType w:val="hybridMultilevel"/>
    <w:tmpl w:val="189A4C2A"/>
    <w:lvl w:tplc="9F109CB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4D43BD7"/>
    <w:multiLevelType w:val="hybridMultilevel"/>
    <w:tmpl w:val="D7E4D73A"/>
    <w:lvl w:tplc="B55C3EA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7A65FF3"/>
    <w:multiLevelType w:val="hybridMultilevel"/>
    <w:tmpl w:val="CF9C336C"/>
    <w:lvl w:tplc="80DAB352" w:ilvl="0">
      <w:start w:val="1"/>
      <w:numFmt w:val="decimalZero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43C5"/>
    <w:rsid w:val="00105630"/>
    <w:rsid w:val="002E3AA4"/>
    <w:rsid w:val="007F74B3"/>
    <w:rsid w:val="00A04033"/>
    <w:rsid w:val="00AB0297"/>
    <w:rsid w:val="00AB046E"/>
    <w:rsid w:val="00CA4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43C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CA43C5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CA43C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0563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5630"/>
  </w:style>
  <w:style w:styleId="Podnoje" w:type="paragraph">
    <w:name w:val="footer"/>
    <w:basedOn w:val="Normal"/>
    <w:link w:val="PodnojeChar"/>
    <w:uiPriority w:val="99"/>
    <w:unhideWhenUsed/>
    <w:rsid w:val="0010563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5630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43C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CA43C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CA43C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0563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05630"/>
  </w:style>
  <w:style w:styleId="Podnoje" w:type="paragraph">
    <w:name w:val="footer"/>
    <w:basedOn w:val="Normal"/>
    <w:link w:val="PodnojeChar"/>
    <w:uiPriority w:val="99"/>
    <w:unhideWhenUsed/>
    <w:rsid w:val="0010563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05630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5</properties:Pages>
  <properties:Words>1240</properties:Words>
  <properties:Characters>7071</properties:Characters>
  <properties:Lines>58</properties:Lines>
  <properties:Paragraphs>16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2017-05-26T08:18:00Z</dcterms:created>
  <dc:creator>Petra Čiček</dc:creator>
  <cp:lastModifiedBy>Petra Čiček</cp:lastModifiedBy>
  <cp:lastPrinted>2017-05-26T09:00:00Z</cp:lastPrinted>
  <dcterms:modified xmlns:xsi="http://www.w3.org/2001/XMLSchema-instance" xsi:type="dcterms:W3CDTF">2017-05-26T09:02:00Z</dcterms:modified>
  <cp:revision>3</cp:revision>
</cp:coreProperties>
</file>