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03c7d" w14:paraId="0c03c7d" w:rsidRDefault="00306282" w:rsidP="00306282" w:rsidR="00306282" w:rsidRPr="0080439B">
      <w:pPr>
        <w15:collapsed w:val="false"/>
        <w:rPr>
          <w:b/>
          <w:sz w:val="22"/>
          <w:szCs w:val="22"/>
        </w:rPr>
      </w:pPr>
      <w:bookmarkStart w:name="_GoBack" w:id="0"/>
      <w:bookmarkEnd w:id="0"/>
    </w:p>
    <w:p w:rsidRDefault="00306282" w:rsidP="00C669CE" w:rsidR="00E518F4" w:rsidRPr="0080439B">
      <w:pPr>
        <w:rPr>
          <w:sz w:val="22"/>
          <w:szCs w:val="22"/>
        </w:rPr>
      </w:pPr>
      <w:r w:rsidRPr="0080439B">
        <w:rPr>
          <w:b/>
          <w:noProof/>
          <w:sz w:val="22"/>
          <w:szCs w:val="22"/>
        </w:rPr>
        <w:drawing>
          <wp:inline distR="0" distL="0" distB="0" distT="0">
            <wp:extent cy="962025" cx="723900"/>
            <wp:effectExtent b="952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518F4" w:rsidP="00E518F4" w:rsidR="00E518F4" w:rsidRPr="0080439B">
      <w:pPr>
        <w:rPr>
          <w:sz w:val="22"/>
          <w:szCs w:val="22"/>
        </w:rPr>
      </w:pPr>
      <w:r w:rsidRPr="0080439B">
        <w:rPr>
          <w:sz w:val="22"/>
          <w:szCs w:val="22"/>
        </w:rPr>
        <w:t>REPUBLIKA HRVATSKA</w:t>
      </w:r>
    </w:p>
    <w:p w:rsidRDefault="00E518F4" w:rsidP="00E518F4" w:rsidR="00E518F4" w:rsidRPr="0080439B">
      <w:pPr>
        <w:rPr>
          <w:b/>
          <w:sz w:val="22"/>
          <w:szCs w:val="22"/>
        </w:rPr>
      </w:pPr>
      <w:r w:rsidRPr="0080439B">
        <w:rPr>
          <w:b/>
          <w:sz w:val="22"/>
          <w:szCs w:val="22"/>
        </w:rPr>
        <w:t xml:space="preserve">TRGOVAČKI SUD U ZAGREBU             </w:t>
      </w:r>
    </w:p>
    <w:p w:rsidRDefault="00E518F4" w:rsidP="00E518F4" w:rsidR="00E518F4" w:rsidRPr="0080439B">
      <w:pPr>
        <w:rPr>
          <w:sz w:val="22"/>
          <w:szCs w:val="22"/>
        </w:rPr>
      </w:pPr>
      <w:r w:rsidRPr="0080439B">
        <w:rPr>
          <w:b/>
          <w:sz w:val="22"/>
          <w:szCs w:val="22"/>
        </w:rPr>
        <w:t xml:space="preserve">Zagreb, </w:t>
      </w:r>
      <w:proofErr w:type="spellStart"/>
      <w:r w:rsidRPr="0080439B">
        <w:rPr>
          <w:b/>
          <w:sz w:val="22"/>
          <w:szCs w:val="22"/>
        </w:rPr>
        <w:t>Amruševa</w:t>
      </w:r>
      <w:proofErr w:type="spellEnd"/>
      <w:r w:rsidRPr="0080439B">
        <w:rPr>
          <w:b/>
          <w:sz w:val="22"/>
          <w:szCs w:val="22"/>
        </w:rPr>
        <w:t xml:space="preserve"> 2/II </w:t>
      </w:r>
      <w:r w:rsidRPr="0080439B">
        <w:rPr>
          <w:b/>
          <w:sz w:val="22"/>
          <w:szCs w:val="22"/>
        </w:rPr>
        <w:tab/>
      </w:r>
      <w:r w:rsidRPr="0080439B">
        <w:rPr>
          <w:b/>
          <w:sz w:val="22"/>
          <w:szCs w:val="22"/>
        </w:rPr>
        <w:tab/>
      </w:r>
      <w:r w:rsidRPr="0080439B">
        <w:rPr>
          <w:b/>
          <w:sz w:val="22"/>
          <w:szCs w:val="22"/>
        </w:rPr>
        <w:tab/>
        <w:t xml:space="preserve">                                             12 St 1</w:t>
      </w:r>
      <w:r w:rsidR="002C7479">
        <w:rPr>
          <w:b/>
          <w:sz w:val="22"/>
          <w:szCs w:val="22"/>
        </w:rPr>
        <w:t>62</w:t>
      </w:r>
      <w:r w:rsidRPr="0080439B">
        <w:rPr>
          <w:b/>
          <w:sz w:val="22"/>
          <w:szCs w:val="22"/>
        </w:rPr>
        <w:t>/201</w:t>
      </w:r>
      <w:r w:rsidR="002C7479">
        <w:rPr>
          <w:b/>
          <w:sz w:val="22"/>
          <w:szCs w:val="22"/>
        </w:rPr>
        <w:t>4</w:t>
      </w:r>
    </w:p>
    <w:p w:rsidRDefault="00E518F4" w:rsidP="00E518F4" w:rsidR="00E518F4" w:rsidRPr="0080439B">
      <w:pPr>
        <w:rPr>
          <w:sz w:val="22"/>
          <w:szCs w:val="22"/>
        </w:rPr>
      </w:pPr>
    </w:p>
    <w:p w:rsidRDefault="00E518F4" w:rsidP="00E518F4" w:rsidR="00E518F4" w:rsidRPr="0080439B">
      <w:pPr>
        <w:jc w:val="center"/>
        <w:rPr>
          <w:b/>
          <w:sz w:val="22"/>
          <w:szCs w:val="22"/>
        </w:rPr>
      </w:pPr>
      <w:r w:rsidRPr="0080439B">
        <w:rPr>
          <w:b/>
          <w:sz w:val="22"/>
          <w:szCs w:val="22"/>
        </w:rPr>
        <w:t>R J E Š E NJ E</w:t>
      </w:r>
    </w:p>
    <w:p w:rsidRDefault="00E518F4" w:rsidP="00E518F4" w:rsidR="00E518F4" w:rsidRPr="0080439B">
      <w:pPr>
        <w:jc w:val="center"/>
        <w:rPr>
          <w:b/>
          <w:sz w:val="22"/>
          <w:szCs w:val="22"/>
        </w:rPr>
      </w:pPr>
    </w:p>
    <w:p w:rsidRDefault="002C7479" w:rsidP="002C7479" w:rsidR="002C7479" w:rsidRPr="002875A1">
      <w:pPr>
        <w:jc w:val="both"/>
      </w:pPr>
      <w:r>
        <w:t xml:space="preserve">TRGOVAČKI SUD U ZAGREBU po stečajnom sucu Nini Radiću , u stečajnom postupku nad, </w:t>
      </w:r>
      <w:r w:rsidRPr="00CD2FDC">
        <w:rPr>
          <w:lang w:val="en-GB"/>
        </w:rPr>
        <w:t xml:space="preserve">LIDER KONTO d.o.o. </w:t>
      </w:r>
      <w:proofErr w:type="gramStart"/>
      <w:r>
        <w:rPr>
          <w:lang w:val="en-GB"/>
        </w:rPr>
        <w:t>u</w:t>
      </w:r>
      <w:proofErr w:type="gramEnd"/>
      <w:r>
        <w:rPr>
          <w:lang w:val="en-GB"/>
        </w:rPr>
        <w:t xml:space="preserve"> </w:t>
      </w:r>
      <w:proofErr w:type="spellStart"/>
      <w:r>
        <w:rPr>
          <w:lang w:val="en-GB"/>
        </w:rPr>
        <w:t>stečaju</w:t>
      </w:r>
      <w:proofErr w:type="spellEnd"/>
      <w:r>
        <w:rPr>
          <w:lang w:val="en-GB"/>
        </w:rPr>
        <w:t xml:space="preserve"> </w:t>
      </w:r>
      <w:proofErr w:type="spellStart"/>
      <w:r w:rsidRPr="00CD2FDC">
        <w:rPr>
          <w:lang w:val="en-GB"/>
        </w:rPr>
        <w:t>za</w:t>
      </w:r>
      <w:proofErr w:type="spellEnd"/>
      <w:r w:rsidRPr="00CD2FDC">
        <w:rPr>
          <w:lang w:val="en-GB"/>
        </w:rPr>
        <w:t xml:space="preserve"> </w:t>
      </w:r>
      <w:proofErr w:type="spellStart"/>
      <w:r w:rsidRPr="00CD2FDC">
        <w:rPr>
          <w:lang w:val="en-GB"/>
        </w:rPr>
        <w:t>trgovinu</w:t>
      </w:r>
      <w:proofErr w:type="spellEnd"/>
      <w:r w:rsidRPr="00CD2FDC">
        <w:rPr>
          <w:lang w:val="en-GB"/>
        </w:rPr>
        <w:t xml:space="preserve"> </w:t>
      </w:r>
      <w:proofErr w:type="spellStart"/>
      <w:r w:rsidRPr="00CD2FDC">
        <w:rPr>
          <w:lang w:val="en-GB"/>
        </w:rPr>
        <w:t>i</w:t>
      </w:r>
      <w:proofErr w:type="spellEnd"/>
      <w:r w:rsidRPr="00CD2FDC">
        <w:rPr>
          <w:lang w:val="en-GB"/>
        </w:rPr>
        <w:t xml:space="preserve"> </w:t>
      </w:r>
      <w:proofErr w:type="spellStart"/>
      <w:r w:rsidRPr="00CD2FDC">
        <w:rPr>
          <w:lang w:val="en-GB"/>
        </w:rPr>
        <w:t>knjigovodstvene</w:t>
      </w:r>
      <w:proofErr w:type="spellEnd"/>
      <w:r w:rsidRPr="00CD2FDC">
        <w:rPr>
          <w:lang w:val="en-GB"/>
        </w:rPr>
        <w:t xml:space="preserve"> </w:t>
      </w:r>
      <w:proofErr w:type="spellStart"/>
      <w:r w:rsidRPr="00CD2FDC">
        <w:rPr>
          <w:lang w:val="en-GB"/>
        </w:rPr>
        <w:t>usluge</w:t>
      </w:r>
      <w:proofErr w:type="spellEnd"/>
      <w:r w:rsidRPr="00CD2FDC">
        <w:rPr>
          <w:lang w:val="en-GB"/>
        </w:rPr>
        <w:t xml:space="preserve">, Zagreb, </w:t>
      </w:r>
      <w:proofErr w:type="spellStart"/>
      <w:r w:rsidRPr="00CD2FDC">
        <w:rPr>
          <w:lang w:val="en-GB"/>
        </w:rPr>
        <w:t>Buzinska</w:t>
      </w:r>
      <w:proofErr w:type="spellEnd"/>
      <w:r w:rsidRPr="00CD2FDC">
        <w:rPr>
          <w:lang w:val="en-GB"/>
        </w:rPr>
        <w:t xml:space="preserve"> </w:t>
      </w:r>
      <w:proofErr w:type="spellStart"/>
      <w:r w:rsidRPr="00CD2FDC">
        <w:rPr>
          <w:lang w:val="en-GB"/>
        </w:rPr>
        <w:t>cesta</w:t>
      </w:r>
      <w:proofErr w:type="spellEnd"/>
      <w:r w:rsidRPr="00CD2FDC">
        <w:rPr>
          <w:lang w:val="en-GB"/>
        </w:rPr>
        <w:t xml:space="preserve"> 24, MBS:080457869, OIB:90231914500</w:t>
      </w:r>
      <w:r>
        <w:t>, 27. prosinca  2017. godine,</w:t>
      </w:r>
    </w:p>
    <w:p w:rsidRDefault="002C7479" w:rsidP="00E518F4" w:rsidR="002C7479">
      <w:pPr>
        <w:jc w:val="both"/>
        <w:rPr>
          <w:sz w:val="22"/>
          <w:szCs w:val="22"/>
        </w:rPr>
      </w:pPr>
    </w:p>
    <w:p w:rsidRDefault="00C167AD" w:rsidP="00C167AD" w:rsidR="00C167AD" w:rsidRPr="0080439B">
      <w:pPr>
        <w:jc w:val="center"/>
        <w:rPr>
          <w:b/>
          <w:sz w:val="22"/>
          <w:szCs w:val="22"/>
        </w:rPr>
      </w:pPr>
      <w:r w:rsidRPr="0080439B">
        <w:rPr>
          <w:b/>
          <w:sz w:val="22"/>
          <w:szCs w:val="22"/>
        </w:rPr>
        <w:t>r   i   j   e   š   i   o     j   e</w:t>
      </w:r>
    </w:p>
    <w:p w:rsidRDefault="0028599D" w:rsidP="00C167AD" w:rsidR="0028599D" w:rsidRPr="0080439B">
      <w:pPr>
        <w:jc w:val="center"/>
        <w:rPr>
          <w:b/>
          <w:sz w:val="22"/>
          <w:szCs w:val="22"/>
        </w:rPr>
      </w:pPr>
    </w:p>
    <w:p w:rsidRDefault="0028599D" w:rsidP="0017336C" w:rsidR="0028599D" w:rsidRPr="0080439B">
      <w:pPr>
        <w:jc w:val="both"/>
        <w:rPr>
          <w:sz w:val="22"/>
          <w:szCs w:val="22"/>
        </w:rPr>
      </w:pPr>
      <w:r w:rsidRPr="0080439B">
        <w:rPr>
          <w:sz w:val="22"/>
          <w:szCs w:val="22"/>
        </w:rPr>
        <w:t>I    Obustavlja se i zaključuje stečajni postupak nad stečajnim dužnikom,</w:t>
      </w:r>
      <w:r w:rsidR="00BC655D" w:rsidRPr="0080439B">
        <w:rPr>
          <w:sz w:val="22"/>
          <w:szCs w:val="22"/>
        </w:rPr>
        <w:t xml:space="preserve"> </w:t>
      </w:r>
      <w:r w:rsidR="002C7479" w:rsidRPr="00CD2FDC">
        <w:rPr>
          <w:lang w:val="en-GB"/>
        </w:rPr>
        <w:t xml:space="preserve">LIDER KONTO d.o.o. </w:t>
      </w:r>
      <w:proofErr w:type="gramStart"/>
      <w:r w:rsidR="002C7479">
        <w:rPr>
          <w:lang w:val="en-GB"/>
        </w:rPr>
        <w:t>u</w:t>
      </w:r>
      <w:proofErr w:type="gramEnd"/>
      <w:r w:rsidR="002C7479">
        <w:rPr>
          <w:lang w:val="en-GB"/>
        </w:rPr>
        <w:t xml:space="preserve"> </w:t>
      </w:r>
      <w:proofErr w:type="spellStart"/>
      <w:r w:rsidR="002C7479">
        <w:rPr>
          <w:lang w:val="en-GB"/>
        </w:rPr>
        <w:t>stečaju</w:t>
      </w:r>
      <w:proofErr w:type="spellEnd"/>
      <w:r w:rsidR="002C7479">
        <w:rPr>
          <w:lang w:val="en-GB"/>
        </w:rPr>
        <w:t xml:space="preserve"> </w:t>
      </w:r>
      <w:proofErr w:type="spellStart"/>
      <w:r w:rsidR="002C7479" w:rsidRPr="00CD2FDC">
        <w:rPr>
          <w:lang w:val="en-GB"/>
        </w:rPr>
        <w:t>za</w:t>
      </w:r>
      <w:proofErr w:type="spellEnd"/>
      <w:r w:rsidR="002C7479" w:rsidRPr="00CD2FDC">
        <w:rPr>
          <w:lang w:val="en-GB"/>
        </w:rPr>
        <w:t xml:space="preserve"> </w:t>
      </w:r>
      <w:proofErr w:type="spellStart"/>
      <w:r w:rsidR="002C7479" w:rsidRPr="00CD2FDC">
        <w:rPr>
          <w:lang w:val="en-GB"/>
        </w:rPr>
        <w:t>trgovinu</w:t>
      </w:r>
      <w:proofErr w:type="spellEnd"/>
      <w:r w:rsidR="002C7479" w:rsidRPr="00CD2FDC">
        <w:rPr>
          <w:lang w:val="en-GB"/>
        </w:rPr>
        <w:t xml:space="preserve"> </w:t>
      </w:r>
      <w:proofErr w:type="spellStart"/>
      <w:r w:rsidR="002C7479" w:rsidRPr="00CD2FDC">
        <w:rPr>
          <w:lang w:val="en-GB"/>
        </w:rPr>
        <w:t>i</w:t>
      </w:r>
      <w:proofErr w:type="spellEnd"/>
      <w:r w:rsidR="002C7479" w:rsidRPr="00CD2FDC">
        <w:rPr>
          <w:lang w:val="en-GB"/>
        </w:rPr>
        <w:t xml:space="preserve"> </w:t>
      </w:r>
      <w:proofErr w:type="spellStart"/>
      <w:r w:rsidR="002C7479" w:rsidRPr="00CD2FDC">
        <w:rPr>
          <w:lang w:val="en-GB"/>
        </w:rPr>
        <w:t>knjigovodstvene</w:t>
      </w:r>
      <w:proofErr w:type="spellEnd"/>
      <w:r w:rsidR="002C7479" w:rsidRPr="00CD2FDC">
        <w:rPr>
          <w:lang w:val="en-GB"/>
        </w:rPr>
        <w:t xml:space="preserve"> </w:t>
      </w:r>
      <w:proofErr w:type="spellStart"/>
      <w:r w:rsidR="002C7479" w:rsidRPr="00CD2FDC">
        <w:rPr>
          <w:lang w:val="en-GB"/>
        </w:rPr>
        <w:t>usluge</w:t>
      </w:r>
      <w:proofErr w:type="spellEnd"/>
      <w:r w:rsidR="002C7479" w:rsidRPr="00CD2FDC">
        <w:rPr>
          <w:lang w:val="en-GB"/>
        </w:rPr>
        <w:t xml:space="preserve">, Zagreb, </w:t>
      </w:r>
      <w:proofErr w:type="spellStart"/>
      <w:r w:rsidR="002C7479" w:rsidRPr="00CD2FDC">
        <w:rPr>
          <w:lang w:val="en-GB"/>
        </w:rPr>
        <w:t>Buzinska</w:t>
      </w:r>
      <w:proofErr w:type="spellEnd"/>
      <w:r w:rsidR="002C7479" w:rsidRPr="00CD2FDC">
        <w:rPr>
          <w:lang w:val="en-GB"/>
        </w:rPr>
        <w:t xml:space="preserve"> </w:t>
      </w:r>
      <w:proofErr w:type="spellStart"/>
      <w:r w:rsidR="002C7479" w:rsidRPr="00CD2FDC">
        <w:rPr>
          <w:lang w:val="en-GB"/>
        </w:rPr>
        <w:t>cesta</w:t>
      </w:r>
      <w:proofErr w:type="spellEnd"/>
      <w:r w:rsidR="002C7479" w:rsidRPr="00CD2FDC">
        <w:rPr>
          <w:lang w:val="en-GB"/>
        </w:rPr>
        <w:t xml:space="preserve"> 24, MBS:080457869, OIB:90231914500</w:t>
      </w:r>
      <w:r w:rsidR="00B13F74" w:rsidRPr="0080439B">
        <w:rPr>
          <w:sz w:val="22"/>
          <w:szCs w:val="22"/>
        </w:rPr>
        <w:t>.</w:t>
      </w:r>
    </w:p>
    <w:p w:rsidRDefault="00F05AF3" w:rsidP="0017336C" w:rsidR="00F05AF3" w:rsidRPr="0080439B">
      <w:pPr>
        <w:jc w:val="both"/>
        <w:rPr>
          <w:sz w:val="22"/>
          <w:szCs w:val="22"/>
        </w:rPr>
      </w:pPr>
    </w:p>
    <w:p w:rsidRDefault="0028599D" w:rsidP="00A0746C" w:rsidR="00C77CF1" w:rsidRPr="0080439B">
      <w:pPr>
        <w:jc w:val="both"/>
        <w:rPr>
          <w:sz w:val="22"/>
          <w:szCs w:val="22"/>
        </w:rPr>
      </w:pPr>
      <w:r w:rsidRPr="0080439B">
        <w:rPr>
          <w:sz w:val="22"/>
          <w:szCs w:val="22"/>
        </w:rPr>
        <w:t xml:space="preserve">II   Ovo rješenje objavit će se  na </w:t>
      </w:r>
      <w:proofErr w:type="spellStart"/>
      <w:r w:rsidR="00F05AF3" w:rsidRPr="0080439B">
        <w:rPr>
          <w:sz w:val="22"/>
          <w:szCs w:val="22"/>
        </w:rPr>
        <w:t>eO</w:t>
      </w:r>
      <w:r w:rsidRPr="0080439B">
        <w:rPr>
          <w:sz w:val="22"/>
          <w:szCs w:val="22"/>
        </w:rPr>
        <w:t>glasnoj</w:t>
      </w:r>
      <w:proofErr w:type="spellEnd"/>
      <w:r w:rsidRPr="0080439B">
        <w:rPr>
          <w:sz w:val="22"/>
          <w:szCs w:val="22"/>
        </w:rPr>
        <w:t xml:space="preserve"> ploči Trgovačkog suda u Zagrebu, a nakon pravomoćnosti dostaviti će se sudskom registru radi brisanja dužnika iz registra  trgovačkih društava.</w:t>
      </w:r>
    </w:p>
    <w:p w:rsidRDefault="00306282" w:rsidP="00A0746C" w:rsidR="00306282" w:rsidRPr="0080439B">
      <w:pPr>
        <w:jc w:val="both"/>
        <w:rPr>
          <w:sz w:val="22"/>
          <w:szCs w:val="22"/>
        </w:rPr>
      </w:pPr>
    </w:p>
    <w:p w:rsidRDefault="0028599D" w:rsidP="0028599D" w:rsidR="0028599D" w:rsidRPr="0080439B">
      <w:pPr>
        <w:jc w:val="center"/>
        <w:rPr>
          <w:sz w:val="22"/>
          <w:szCs w:val="22"/>
        </w:rPr>
      </w:pPr>
      <w:r w:rsidRPr="0080439B">
        <w:rPr>
          <w:sz w:val="22"/>
          <w:szCs w:val="22"/>
        </w:rPr>
        <w:t>O    b    r    a    z    l    o    ž    e    nj    e</w:t>
      </w:r>
    </w:p>
    <w:p w:rsidRDefault="00C77CF1" w:rsidP="0028599D" w:rsidR="00C77CF1" w:rsidRPr="0080439B">
      <w:pPr>
        <w:jc w:val="both"/>
        <w:rPr>
          <w:sz w:val="22"/>
          <w:szCs w:val="22"/>
        </w:rPr>
      </w:pPr>
    </w:p>
    <w:p w:rsidRDefault="00B13F74" w:rsidP="00B51A29" w:rsidR="002C7479">
      <w:pPr>
        <w:jc w:val="both"/>
        <w:rPr>
          <w:sz w:val="22"/>
          <w:szCs w:val="22"/>
        </w:rPr>
      </w:pPr>
      <w:r w:rsidRPr="0080439B">
        <w:rPr>
          <w:sz w:val="22"/>
          <w:szCs w:val="22"/>
        </w:rPr>
        <w:t xml:space="preserve">U ovom predmetu sud je </w:t>
      </w:r>
      <w:r w:rsidR="00E518F4" w:rsidRPr="0080439B">
        <w:rPr>
          <w:sz w:val="22"/>
          <w:szCs w:val="22"/>
        </w:rPr>
        <w:t>2</w:t>
      </w:r>
      <w:r w:rsidR="002C7479">
        <w:rPr>
          <w:sz w:val="22"/>
          <w:szCs w:val="22"/>
        </w:rPr>
        <w:t>5</w:t>
      </w:r>
      <w:r w:rsidRPr="0080439B">
        <w:rPr>
          <w:sz w:val="22"/>
          <w:szCs w:val="22"/>
        </w:rPr>
        <w:t xml:space="preserve">. </w:t>
      </w:r>
      <w:r w:rsidR="00E518F4" w:rsidRPr="0080439B">
        <w:rPr>
          <w:sz w:val="22"/>
          <w:szCs w:val="22"/>
        </w:rPr>
        <w:t>0</w:t>
      </w:r>
      <w:r w:rsidR="002C7479">
        <w:rPr>
          <w:sz w:val="22"/>
          <w:szCs w:val="22"/>
        </w:rPr>
        <w:t>8</w:t>
      </w:r>
      <w:r w:rsidR="0028599D" w:rsidRPr="0080439B">
        <w:rPr>
          <w:sz w:val="22"/>
          <w:szCs w:val="22"/>
        </w:rPr>
        <w:t>. 201</w:t>
      </w:r>
      <w:r w:rsidR="002C7479">
        <w:rPr>
          <w:sz w:val="22"/>
          <w:szCs w:val="22"/>
        </w:rPr>
        <w:t>4</w:t>
      </w:r>
      <w:r w:rsidR="0028599D" w:rsidRPr="0080439B">
        <w:rPr>
          <w:sz w:val="22"/>
          <w:szCs w:val="22"/>
        </w:rPr>
        <w:t xml:space="preserve">. godine </w:t>
      </w:r>
      <w:r w:rsidR="00F05AF3" w:rsidRPr="0080439B">
        <w:rPr>
          <w:sz w:val="22"/>
          <w:szCs w:val="22"/>
        </w:rPr>
        <w:t>otvorio stečajni</w:t>
      </w:r>
      <w:r w:rsidR="0028599D" w:rsidRPr="0080439B">
        <w:rPr>
          <w:sz w:val="22"/>
          <w:szCs w:val="22"/>
        </w:rPr>
        <w:t xml:space="preserve"> postupak nad predloženim dužnikom, </w:t>
      </w:r>
      <w:r w:rsidR="002C7479" w:rsidRPr="00CD2FDC">
        <w:rPr>
          <w:lang w:val="en-GB"/>
        </w:rPr>
        <w:t xml:space="preserve">LIDER KONTO d.o.o. </w:t>
      </w:r>
      <w:proofErr w:type="gramStart"/>
      <w:r w:rsidR="002C7479">
        <w:rPr>
          <w:lang w:val="en-GB"/>
        </w:rPr>
        <w:t>u</w:t>
      </w:r>
      <w:proofErr w:type="gramEnd"/>
      <w:r w:rsidR="002C7479">
        <w:rPr>
          <w:lang w:val="en-GB"/>
        </w:rPr>
        <w:t xml:space="preserve"> </w:t>
      </w:r>
      <w:proofErr w:type="spellStart"/>
      <w:r w:rsidR="002C7479">
        <w:rPr>
          <w:lang w:val="en-GB"/>
        </w:rPr>
        <w:t>stečaju</w:t>
      </w:r>
      <w:proofErr w:type="spellEnd"/>
      <w:r w:rsidR="002C7479">
        <w:rPr>
          <w:lang w:val="en-GB"/>
        </w:rPr>
        <w:t xml:space="preserve"> </w:t>
      </w:r>
      <w:proofErr w:type="spellStart"/>
      <w:r w:rsidR="002C7479" w:rsidRPr="00CD2FDC">
        <w:rPr>
          <w:lang w:val="en-GB"/>
        </w:rPr>
        <w:t>za</w:t>
      </w:r>
      <w:proofErr w:type="spellEnd"/>
      <w:r w:rsidR="002C7479" w:rsidRPr="00CD2FDC">
        <w:rPr>
          <w:lang w:val="en-GB"/>
        </w:rPr>
        <w:t xml:space="preserve"> </w:t>
      </w:r>
      <w:proofErr w:type="spellStart"/>
      <w:r w:rsidR="002C7479" w:rsidRPr="00CD2FDC">
        <w:rPr>
          <w:lang w:val="en-GB"/>
        </w:rPr>
        <w:t>trgovinu</w:t>
      </w:r>
      <w:proofErr w:type="spellEnd"/>
      <w:r w:rsidR="002C7479" w:rsidRPr="00CD2FDC">
        <w:rPr>
          <w:lang w:val="en-GB"/>
        </w:rPr>
        <w:t xml:space="preserve"> </w:t>
      </w:r>
      <w:proofErr w:type="spellStart"/>
      <w:r w:rsidR="002C7479" w:rsidRPr="00CD2FDC">
        <w:rPr>
          <w:lang w:val="en-GB"/>
        </w:rPr>
        <w:t>i</w:t>
      </w:r>
      <w:proofErr w:type="spellEnd"/>
      <w:r w:rsidR="002C7479" w:rsidRPr="00CD2FDC">
        <w:rPr>
          <w:lang w:val="en-GB"/>
        </w:rPr>
        <w:t xml:space="preserve"> </w:t>
      </w:r>
      <w:proofErr w:type="spellStart"/>
      <w:r w:rsidR="002C7479" w:rsidRPr="00CD2FDC">
        <w:rPr>
          <w:lang w:val="en-GB"/>
        </w:rPr>
        <w:t>knjigovodstvene</w:t>
      </w:r>
      <w:proofErr w:type="spellEnd"/>
      <w:r w:rsidR="002C7479" w:rsidRPr="00CD2FDC">
        <w:rPr>
          <w:lang w:val="en-GB"/>
        </w:rPr>
        <w:t xml:space="preserve"> </w:t>
      </w:r>
      <w:proofErr w:type="spellStart"/>
      <w:r w:rsidR="002C7479" w:rsidRPr="00CD2FDC">
        <w:rPr>
          <w:lang w:val="en-GB"/>
        </w:rPr>
        <w:t>usluge</w:t>
      </w:r>
      <w:proofErr w:type="spellEnd"/>
      <w:r w:rsidR="002C7479" w:rsidRPr="00CD2FDC">
        <w:rPr>
          <w:lang w:val="en-GB"/>
        </w:rPr>
        <w:t xml:space="preserve">, Zagreb, </w:t>
      </w:r>
      <w:proofErr w:type="spellStart"/>
      <w:r w:rsidR="002C7479" w:rsidRPr="00CD2FDC">
        <w:rPr>
          <w:lang w:val="en-GB"/>
        </w:rPr>
        <w:t>Buzinska</w:t>
      </w:r>
      <w:proofErr w:type="spellEnd"/>
      <w:r w:rsidR="002C7479" w:rsidRPr="00CD2FDC">
        <w:rPr>
          <w:lang w:val="en-GB"/>
        </w:rPr>
        <w:t xml:space="preserve"> </w:t>
      </w:r>
      <w:proofErr w:type="spellStart"/>
      <w:r w:rsidR="002C7479" w:rsidRPr="00CD2FDC">
        <w:rPr>
          <w:lang w:val="en-GB"/>
        </w:rPr>
        <w:t>cesta</w:t>
      </w:r>
      <w:proofErr w:type="spellEnd"/>
      <w:r w:rsidR="002C7479" w:rsidRPr="00CD2FDC">
        <w:rPr>
          <w:lang w:val="en-GB"/>
        </w:rPr>
        <w:t xml:space="preserve"> 24, MBS:080457869, OIB:90231914500</w:t>
      </w:r>
      <w:r w:rsidR="00837790" w:rsidRPr="0080439B">
        <w:rPr>
          <w:sz w:val="22"/>
          <w:szCs w:val="22"/>
        </w:rPr>
        <w:t>.</w:t>
      </w:r>
      <w:r w:rsidR="006126F8" w:rsidRPr="0080439B">
        <w:rPr>
          <w:sz w:val="22"/>
          <w:szCs w:val="22"/>
        </w:rPr>
        <w:t xml:space="preserve"> </w:t>
      </w:r>
      <w:r w:rsidR="0028599D" w:rsidRPr="0080439B">
        <w:rPr>
          <w:sz w:val="22"/>
          <w:szCs w:val="22"/>
        </w:rPr>
        <w:t xml:space="preserve">Opće ispitno i izvještajno ročište održano je </w:t>
      </w:r>
      <w:r w:rsidR="002C7479">
        <w:rPr>
          <w:sz w:val="22"/>
          <w:szCs w:val="22"/>
        </w:rPr>
        <w:t>07</w:t>
      </w:r>
      <w:r w:rsidR="0028599D" w:rsidRPr="0080439B">
        <w:rPr>
          <w:sz w:val="22"/>
          <w:szCs w:val="22"/>
        </w:rPr>
        <w:t>.</w:t>
      </w:r>
      <w:r w:rsidR="002C7479">
        <w:rPr>
          <w:sz w:val="22"/>
          <w:szCs w:val="22"/>
        </w:rPr>
        <w:t>11</w:t>
      </w:r>
      <w:r w:rsidR="0028599D" w:rsidRPr="0080439B">
        <w:rPr>
          <w:sz w:val="22"/>
          <w:szCs w:val="22"/>
        </w:rPr>
        <w:t>. 201</w:t>
      </w:r>
      <w:r w:rsidR="002C7479">
        <w:rPr>
          <w:sz w:val="22"/>
          <w:szCs w:val="22"/>
        </w:rPr>
        <w:t>4</w:t>
      </w:r>
      <w:r w:rsidR="0028599D" w:rsidRPr="0080439B">
        <w:rPr>
          <w:sz w:val="22"/>
          <w:szCs w:val="22"/>
        </w:rPr>
        <w:t xml:space="preserve">. godine. </w:t>
      </w:r>
      <w:r w:rsidR="002C7479">
        <w:rPr>
          <w:sz w:val="22"/>
          <w:szCs w:val="22"/>
        </w:rPr>
        <w:t>Imovinu dužnika činila je nekretnina u idealnom dijelu !/2 upisan kod Općinskog suda u Karlovcu, koja je unovčena u okviru ovog stečajnog postupka. Pravna osnova za stjecanje prava vlasništava na nekretnini u</w:t>
      </w:r>
      <w:r w:rsidR="00B51A29">
        <w:rPr>
          <w:sz w:val="22"/>
          <w:szCs w:val="22"/>
        </w:rPr>
        <w:t xml:space="preserve"> naravi kuća, zgrada i dvorište , K.O. </w:t>
      </w:r>
      <w:proofErr w:type="spellStart"/>
      <w:r w:rsidR="00B51A29">
        <w:rPr>
          <w:sz w:val="22"/>
          <w:szCs w:val="22"/>
        </w:rPr>
        <w:t>Buzin</w:t>
      </w:r>
      <w:proofErr w:type="spellEnd"/>
      <w:r w:rsidR="00B51A29">
        <w:rPr>
          <w:sz w:val="22"/>
          <w:szCs w:val="22"/>
        </w:rPr>
        <w:t xml:space="preserve">, z.k.ul. 1403 vezana je uz predmet </w:t>
      </w:r>
      <w:proofErr w:type="spellStart"/>
      <w:r w:rsidR="00B51A29">
        <w:rPr>
          <w:sz w:val="22"/>
          <w:szCs w:val="22"/>
        </w:rPr>
        <w:t>Ovrv</w:t>
      </w:r>
      <w:proofErr w:type="spellEnd"/>
      <w:r w:rsidR="00B51A29">
        <w:rPr>
          <w:sz w:val="22"/>
          <w:szCs w:val="22"/>
        </w:rPr>
        <w:t xml:space="preserve">-2603/11 pred Općinskim građanskim sudom u Zagrebu. Po dovršetku navedenog predmeta stečajna upraviteljica će postupiti sukladno zakonskim odredbama. Na nekretnini je </w:t>
      </w:r>
      <w:proofErr w:type="spellStart"/>
      <w:r w:rsidR="00B51A29">
        <w:rPr>
          <w:sz w:val="22"/>
          <w:szCs w:val="22"/>
        </w:rPr>
        <w:t>razlučni</w:t>
      </w:r>
      <w:proofErr w:type="spellEnd"/>
      <w:r w:rsidR="00B51A29">
        <w:rPr>
          <w:sz w:val="22"/>
          <w:szCs w:val="22"/>
        </w:rPr>
        <w:t xml:space="preserve"> vjerovnik Societe Generale Splitska banka d.d..</w:t>
      </w:r>
    </w:p>
    <w:p w:rsidRDefault="00611A2F" w:rsidP="00B51A29" w:rsidR="00E518F4" w:rsidRPr="0080439B">
      <w:pPr>
        <w:jc w:val="both"/>
        <w:rPr>
          <w:sz w:val="22"/>
          <w:szCs w:val="22"/>
        </w:rPr>
      </w:pPr>
      <w:r w:rsidRPr="0080439B">
        <w:rPr>
          <w:sz w:val="22"/>
          <w:szCs w:val="22"/>
        </w:rPr>
        <w:t>T</w:t>
      </w:r>
      <w:r w:rsidR="00BE1FD8" w:rsidRPr="0080439B">
        <w:rPr>
          <w:sz w:val="22"/>
          <w:szCs w:val="22"/>
        </w:rPr>
        <w:t xml:space="preserve">emeljem </w:t>
      </w:r>
      <w:r w:rsidR="008C331A" w:rsidRPr="0080439B">
        <w:rPr>
          <w:sz w:val="22"/>
          <w:szCs w:val="22"/>
        </w:rPr>
        <w:t>s</w:t>
      </w:r>
      <w:r w:rsidR="00BE1FD8" w:rsidRPr="0080439B">
        <w:rPr>
          <w:sz w:val="22"/>
          <w:szCs w:val="22"/>
        </w:rPr>
        <w:t>ta</w:t>
      </w:r>
      <w:r w:rsidRPr="0080439B">
        <w:rPr>
          <w:sz w:val="22"/>
          <w:szCs w:val="22"/>
        </w:rPr>
        <w:t xml:space="preserve">nja stečajne mase, upravitelji </w:t>
      </w:r>
      <w:r w:rsidR="008C331A" w:rsidRPr="0080439B">
        <w:rPr>
          <w:sz w:val="22"/>
          <w:szCs w:val="22"/>
        </w:rPr>
        <w:t>je predložio</w:t>
      </w:r>
      <w:r w:rsidR="00BE1FD8" w:rsidRPr="0080439B">
        <w:rPr>
          <w:sz w:val="22"/>
          <w:szCs w:val="22"/>
        </w:rPr>
        <w:t xml:space="preserve"> postupanje sukladno članku 203. Stečajnog zakona. </w:t>
      </w:r>
      <w:r w:rsidR="001B7471" w:rsidRPr="0080439B">
        <w:rPr>
          <w:sz w:val="22"/>
          <w:szCs w:val="22"/>
        </w:rPr>
        <w:t>Na ročišt</w:t>
      </w:r>
      <w:r w:rsidR="00A0746C" w:rsidRPr="0080439B">
        <w:rPr>
          <w:sz w:val="22"/>
          <w:szCs w:val="22"/>
        </w:rPr>
        <w:t xml:space="preserve">u </w:t>
      </w:r>
      <w:r w:rsidR="0028599D" w:rsidRPr="0080439B">
        <w:rPr>
          <w:sz w:val="22"/>
          <w:szCs w:val="22"/>
        </w:rPr>
        <w:t xml:space="preserve">radi davanja mišljenja o prijedlogu stečajnog upravitelja </w:t>
      </w:r>
      <w:r w:rsidR="00306282" w:rsidRPr="0080439B">
        <w:rPr>
          <w:sz w:val="22"/>
          <w:szCs w:val="22"/>
        </w:rPr>
        <w:t xml:space="preserve">koje je </w:t>
      </w:r>
      <w:r w:rsidR="0028599D" w:rsidRPr="0080439B">
        <w:rPr>
          <w:sz w:val="22"/>
          <w:szCs w:val="22"/>
        </w:rPr>
        <w:t xml:space="preserve">održano </w:t>
      </w:r>
      <w:r w:rsidR="00B51A29">
        <w:rPr>
          <w:sz w:val="22"/>
          <w:szCs w:val="22"/>
        </w:rPr>
        <w:t>07</w:t>
      </w:r>
      <w:r w:rsidR="006126F8" w:rsidRPr="0080439B">
        <w:rPr>
          <w:sz w:val="22"/>
          <w:szCs w:val="22"/>
        </w:rPr>
        <w:t>.</w:t>
      </w:r>
      <w:r w:rsidR="0028599D" w:rsidRPr="0080439B">
        <w:rPr>
          <w:sz w:val="22"/>
          <w:szCs w:val="22"/>
        </w:rPr>
        <w:t xml:space="preserve"> </w:t>
      </w:r>
      <w:r w:rsidR="00B51A29">
        <w:rPr>
          <w:sz w:val="22"/>
          <w:szCs w:val="22"/>
        </w:rPr>
        <w:t>12</w:t>
      </w:r>
      <w:r w:rsidR="005D486E" w:rsidRPr="0080439B">
        <w:rPr>
          <w:sz w:val="22"/>
          <w:szCs w:val="22"/>
        </w:rPr>
        <w:t>.</w:t>
      </w:r>
      <w:r w:rsidR="0028599D" w:rsidRPr="0080439B">
        <w:rPr>
          <w:sz w:val="22"/>
          <w:szCs w:val="22"/>
        </w:rPr>
        <w:t xml:space="preserve"> 201</w:t>
      </w:r>
      <w:r w:rsidR="00306282" w:rsidRPr="0080439B">
        <w:rPr>
          <w:sz w:val="22"/>
          <w:szCs w:val="22"/>
        </w:rPr>
        <w:t>6</w:t>
      </w:r>
      <w:r w:rsidR="0028599D" w:rsidRPr="0080439B">
        <w:rPr>
          <w:sz w:val="22"/>
          <w:szCs w:val="22"/>
        </w:rPr>
        <w:t xml:space="preserve">. </w:t>
      </w:r>
      <w:r w:rsidR="00112A70" w:rsidRPr="0080439B">
        <w:rPr>
          <w:sz w:val="22"/>
          <w:szCs w:val="22"/>
        </w:rPr>
        <w:t>g</w:t>
      </w:r>
      <w:r w:rsidR="0028599D" w:rsidRPr="0080439B">
        <w:rPr>
          <w:sz w:val="22"/>
          <w:szCs w:val="22"/>
        </w:rPr>
        <w:t>odine</w:t>
      </w:r>
      <w:r w:rsidR="00112A70" w:rsidRPr="0080439B">
        <w:rPr>
          <w:sz w:val="22"/>
          <w:szCs w:val="22"/>
        </w:rPr>
        <w:t xml:space="preserve">, od strane vjerovnika </w:t>
      </w:r>
      <w:r w:rsidR="00A0746C" w:rsidRPr="0080439B">
        <w:rPr>
          <w:sz w:val="22"/>
          <w:szCs w:val="22"/>
        </w:rPr>
        <w:t xml:space="preserve">nije </w:t>
      </w:r>
      <w:r w:rsidR="00112A70" w:rsidRPr="0080439B">
        <w:rPr>
          <w:sz w:val="22"/>
          <w:szCs w:val="22"/>
        </w:rPr>
        <w:t>istaknut prijedlog kojim bi se tražilo nastavljanje postupka u formi redovitog stečaja.</w:t>
      </w:r>
      <w:r w:rsidR="0028599D" w:rsidRPr="0080439B">
        <w:rPr>
          <w:sz w:val="22"/>
          <w:szCs w:val="22"/>
        </w:rPr>
        <w:t xml:space="preserve"> Temeljem članka 25 Stečajnog zakona stečajni upravitelj je dužan zastupati stečajnu masu u skladu sa zakonom i nakon zaključenja stečajnog postupka</w:t>
      </w:r>
      <w:r w:rsidR="005D486E" w:rsidRPr="0080439B">
        <w:rPr>
          <w:sz w:val="22"/>
          <w:szCs w:val="22"/>
        </w:rPr>
        <w:t>.</w:t>
      </w:r>
      <w:r w:rsidR="0028599D" w:rsidRPr="0080439B">
        <w:rPr>
          <w:sz w:val="22"/>
          <w:szCs w:val="22"/>
        </w:rPr>
        <w:t xml:space="preserve"> Sa svim radnjama stečajnog upravitelja obaviješteni su vjerovnici u ovom postupku. Poziv za skupštinu vjerovnika javno je objavljen</w:t>
      </w:r>
      <w:r w:rsidR="00B51A29">
        <w:rPr>
          <w:sz w:val="22"/>
          <w:szCs w:val="22"/>
        </w:rPr>
        <w:t>.</w:t>
      </w:r>
    </w:p>
    <w:p w:rsidRDefault="00A83182" w:rsidP="00B51A29" w:rsidR="0028599D" w:rsidRPr="0080439B">
      <w:pPr>
        <w:jc w:val="both"/>
        <w:rPr>
          <w:sz w:val="22"/>
          <w:szCs w:val="22"/>
        </w:rPr>
      </w:pPr>
      <w:r w:rsidRPr="0080439B">
        <w:rPr>
          <w:sz w:val="22"/>
          <w:szCs w:val="22"/>
        </w:rPr>
        <w:t>U slučaju pronalaska imovine koja bi činila stečajnu masu stečajni upravitelj je dužan predložiti nastavak postupka i na taj način brinuti o pravima svih vjerovnika.</w:t>
      </w:r>
      <w:r w:rsidR="0028599D" w:rsidRPr="0080439B">
        <w:rPr>
          <w:sz w:val="22"/>
          <w:szCs w:val="22"/>
        </w:rPr>
        <w:t xml:space="preserve"> Budući je stanje spisa razvidno i obrazloženo od strane stečajnog upravitelja, sud je po provedeno</w:t>
      </w:r>
      <w:r w:rsidR="0042441F" w:rsidRPr="0080439B">
        <w:rPr>
          <w:sz w:val="22"/>
          <w:szCs w:val="22"/>
        </w:rPr>
        <w:t>m postupku  prihvatio prijedlog</w:t>
      </w:r>
      <w:r w:rsidR="0028599D" w:rsidRPr="0080439B">
        <w:rPr>
          <w:sz w:val="22"/>
          <w:szCs w:val="22"/>
        </w:rPr>
        <w:t xml:space="preserve">, jer se pokazalo da stečajna </w:t>
      </w:r>
      <w:r w:rsidR="00A0746C" w:rsidRPr="0080439B">
        <w:rPr>
          <w:sz w:val="22"/>
          <w:szCs w:val="22"/>
        </w:rPr>
        <w:t>masa nije dostatna za namirenje vjerovnika i riješio kao u izreci.</w:t>
      </w:r>
    </w:p>
    <w:p w:rsidRDefault="00306282" w:rsidP="00B51A29" w:rsidR="00306282" w:rsidRPr="0080439B">
      <w:pPr>
        <w:jc w:val="both"/>
        <w:rPr>
          <w:sz w:val="22"/>
          <w:szCs w:val="22"/>
        </w:rPr>
      </w:pPr>
      <w:r w:rsidRPr="0080439B">
        <w:rPr>
          <w:sz w:val="22"/>
          <w:szCs w:val="22"/>
        </w:rPr>
        <w:t xml:space="preserve">U ovom predmetu primjenjuju se odredbe Stečajnog zakona NN 44/96 do 133/12. </w:t>
      </w:r>
    </w:p>
    <w:p w:rsidRDefault="008E5F78" w:rsidP="0028599D" w:rsidR="008E5F78" w:rsidRPr="0080439B">
      <w:pPr>
        <w:jc w:val="center"/>
        <w:rPr>
          <w:sz w:val="22"/>
          <w:szCs w:val="22"/>
        </w:rPr>
      </w:pPr>
    </w:p>
    <w:p w:rsidRDefault="00B9773D" w:rsidP="0028599D" w:rsidR="0028599D" w:rsidRPr="0080439B">
      <w:pPr>
        <w:jc w:val="center"/>
        <w:rPr>
          <w:sz w:val="22"/>
          <w:szCs w:val="22"/>
        </w:rPr>
      </w:pPr>
      <w:r w:rsidRPr="0080439B">
        <w:rPr>
          <w:sz w:val="22"/>
          <w:szCs w:val="22"/>
        </w:rPr>
        <w:t xml:space="preserve"> U </w:t>
      </w:r>
      <w:r w:rsidR="00A83182" w:rsidRPr="0080439B">
        <w:rPr>
          <w:sz w:val="22"/>
          <w:szCs w:val="22"/>
        </w:rPr>
        <w:t>Zagreb</w:t>
      </w:r>
      <w:r w:rsidRPr="0080439B">
        <w:rPr>
          <w:sz w:val="22"/>
          <w:szCs w:val="22"/>
        </w:rPr>
        <w:t>u</w:t>
      </w:r>
      <w:r w:rsidR="00A83182" w:rsidRPr="0080439B">
        <w:rPr>
          <w:sz w:val="22"/>
          <w:szCs w:val="22"/>
        </w:rPr>
        <w:t xml:space="preserve">, </w:t>
      </w:r>
      <w:r w:rsidR="00B51A29">
        <w:rPr>
          <w:sz w:val="22"/>
          <w:szCs w:val="22"/>
        </w:rPr>
        <w:t>27</w:t>
      </w:r>
      <w:r w:rsidR="0028599D" w:rsidRPr="0080439B">
        <w:rPr>
          <w:sz w:val="22"/>
          <w:szCs w:val="22"/>
        </w:rPr>
        <w:t xml:space="preserve">. </w:t>
      </w:r>
      <w:r w:rsidR="00B51A29">
        <w:rPr>
          <w:sz w:val="22"/>
          <w:szCs w:val="22"/>
        </w:rPr>
        <w:t>prosinca</w:t>
      </w:r>
      <w:r w:rsidR="0028599D" w:rsidRPr="0080439B">
        <w:rPr>
          <w:sz w:val="22"/>
          <w:szCs w:val="22"/>
        </w:rPr>
        <w:t xml:space="preserve"> 201</w:t>
      </w:r>
      <w:r w:rsidR="00306282" w:rsidRPr="0080439B">
        <w:rPr>
          <w:sz w:val="22"/>
          <w:szCs w:val="22"/>
        </w:rPr>
        <w:t>6</w:t>
      </w:r>
      <w:r w:rsidR="0028599D" w:rsidRPr="0080439B">
        <w:rPr>
          <w:sz w:val="22"/>
          <w:szCs w:val="22"/>
        </w:rPr>
        <w:t>. godine</w:t>
      </w:r>
    </w:p>
    <w:p w:rsidRDefault="0028599D" w:rsidP="003F6921" w:rsidR="0028599D" w:rsidRPr="0080439B">
      <w:pPr>
        <w:rPr>
          <w:sz w:val="22"/>
          <w:szCs w:val="22"/>
        </w:rPr>
      </w:pPr>
      <w:r w:rsidRPr="0080439B">
        <w:rPr>
          <w:sz w:val="22"/>
          <w:szCs w:val="22"/>
        </w:rPr>
        <w:t xml:space="preserve">                                                                                      </w:t>
      </w:r>
      <w:r w:rsidR="005C4D61" w:rsidRPr="0080439B">
        <w:rPr>
          <w:sz w:val="22"/>
          <w:szCs w:val="22"/>
        </w:rPr>
        <w:t xml:space="preserve">  </w:t>
      </w:r>
      <w:r w:rsidR="003F6921" w:rsidRPr="0080439B">
        <w:rPr>
          <w:sz w:val="22"/>
          <w:szCs w:val="22"/>
        </w:rPr>
        <w:t xml:space="preserve">                 </w:t>
      </w:r>
      <w:r w:rsidRPr="0080439B">
        <w:rPr>
          <w:sz w:val="22"/>
          <w:szCs w:val="22"/>
        </w:rPr>
        <w:t xml:space="preserve">   Stečajni sudac:</w:t>
      </w:r>
    </w:p>
    <w:p w:rsidRDefault="0028599D" w:rsidP="0028599D" w:rsidR="0028599D" w:rsidRPr="0080439B">
      <w:pPr>
        <w:rPr>
          <w:sz w:val="22"/>
          <w:szCs w:val="22"/>
        </w:rPr>
      </w:pPr>
      <w:r w:rsidRPr="0080439B">
        <w:rPr>
          <w:sz w:val="22"/>
          <w:szCs w:val="22"/>
        </w:rPr>
        <w:t xml:space="preserve">                                                                                    </w:t>
      </w:r>
      <w:r w:rsidR="00345855" w:rsidRPr="0080439B">
        <w:rPr>
          <w:sz w:val="22"/>
          <w:szCs w:val="22"/>
        </w:rPr>
        <w:t xml:space="preserve">               </w:t>
      </w:r>
      <w:r w:rsidRPr="0080439B">
        <w:rPr>
          <w:sz w:val="22"/>
          <w:szCs w:val="22"/>
        </w:rPr>
        <w:t xml:space="preserve">  </w:t>
      </w:r>
      <w:r w:rsidR="005C4D61" w:rsidRPr="0080439B">
        <w:rPr>
          <w:sz w:val="22"/>
          <w:szCs w:val="22"/>
        </w:rPr>
        <w:t xml:space="preserve">    </w:t>
      </w:r>
      <w:r w:rsidRPr="0080439B">
        <w:rPr>
          <w:sz w:val="22"/>
          <w:szCs w:val="22"/>
        </w:rPr>
        <w:t xml:space="preserve">   Nino Radić</w:t>
      </w:r>
      <w:r w:rsidR="00303FAF" w:rsidRPr="0080439B">
        <w:rPr>
          <w:sz w:val="22"/>
          <w:szCs w:val="22"/>
        </w:rPr>
        <w:t xml:space="preserve"> </w:t>
      </w:r>
      <w:r w:rsidR="00F728E4" w:rsidRPr="0080439B">
        <w:rPr>
          <w:sz w:val="22"/>
          <w:szCs w:val="22"/>
        </w:rPr>
        <w:t xml:space="preserve">   v.r.</w:t>
      </w:r>
    </w:p>
    <w:p w:rsidRDefault="00AD09DE" w:rsidR="00AD09DE">
      <w:pPr>
        <w:rPr>
          <w:sz w:val="22"/>
          <w:szCs w:val="22"/>
        </w:rPr>
      </w:pPr>
    </w:p>
    <w:p w:rsidRDefault="00AD09DE" w:rsidR="00AD09DE">
      <w:pPr>
        <w:rPr>
          <w:sz w:val="22"/>
          <w:szCs w:val="22"/>
        </w:rPr>
      </w:pPr>
    </w:p>
    <w:p w:rsidRDefault="00B9773D" w:rsidR="00B9773D" w:rsidRPr="0080439B">
      <w:pPr>
        <w:rPr>
          <w:sz w:val="22"/>
          <w:szCs w:val="22"/>
        </w:rPr>
      </w:pPr>
      <w:r w:rsidRPr="0080439B">
        <w:rPr>
          <w:sz w:val="22"/>
          <w:szCs w:val="22"/>
        </w:rPr>
        <w:t xml:space="preserve">POUKA O PRAVNOM LIJEKU: </w:t>
      </w:r>
    </w:p>
    <w:p w:rsidRDefault="00B9773D" w:rsidP="00345855" w:rsidR="00760C5E" w:rsidRPr="0080439B">
      <w:pPr>
        <w:jc w:val="both"/>
        <w:rPr>
          <w:sz w:val="22"/>
          <w:szCs w:val="22"/>
        </w:rPr>
      </w:pPr>
      <w:r w:rsidRPr="0080439B">
        <w:rPr>
          <w:sz w:val="22"/>
          <w:szCs w:val="22"/>
        </w:rPr>
        <w:t xml:space="preserve">Protiv ovog  rješenja nezadovoljna stranka može uložiti  žalbu  Visokom trgovačkom sudu RH u roku od 8 dana  od dana  primitka rješenja, a ulaže se putem ovog Suda u   2 primjerka za Sud i po 1 za svaku protivnu stranku. </w:t>
      </w:r>
    </w:p>
    <w:p w:rsidRDefault="00760C5E" w:rsidP="00760C5E" w:rsidR="00760C5E" w:rsidRPr="0080439B">
      <w:pPr>
        <w:rPr>
          <w:sz w:val="22"/>
          <w:szCs w:val="22"/>
        </w:rPr>
      </w:pPr>
      <w:r w:rsidRPr="0080439B">
        <w:rPr>
          <w:sz w:val="22"/>
          <w:szCs w:val="22"/>
        </w:rPr>
        <w:t xml:space="preserve">   </w:t>
      </w:r>
      <w:r w:rsidRPr="0080439B">
        <w:rPr>
          <w:sz w:val="22"/>
          <w:szCs w:val="22"/>
        </w:rPr>
        <w:tab/>
      </w:r>
      <w:r w:rsidRPr="0080439B">
        <w:rPr>
          <w:sz w:val="22"/>
          <w:szCs w:val="22"/>
        </w:rPr>
        <w:tab/>
      </w:r>
      <w:r w:rsidRPr="0080439B">
        <w:rPr>
          <w:sz w:val="22"/>
          <w:szCs w:val="22"/>
        </w:rPr>
        <w:tab/>
      </w:r>
    </w:p>
    <w:p w:rsidRDefault="003F6921" w:rsidP="0028599D" w:rsidR="008E5F78">
      <w:r>
        <w:t xml:space="preserve">         </w:t>
      </w:r>
      <w:r w:rsidR="00B51A29">
        <w:t xml:space="preserve">  </w:t>
      </w:r>
      <w:r w:rsidR="00B51A29">
        <w:tab/>
      </w:r>
      <w:r w:rsidR="00B51A29">
        <w:tab/>
        <w:t xml:space="preserve"> </w:t>
      </w:r>
      <w:r w:rsidR="00F728E4">
        <w:t xml:space="preserve"> </w:t>
      </w:r>
    </w:p>
    <w:p w:rsidRDefault="00F87ADF" w:rsidP="00C167AD" w:rsidR="00BC655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 </w:t>
      </w:r>
      <w:proofErr w:type="spellStart"/>
      <w:r>
        <w:t>otpravka</w:t>
      </w:r>
      <w:proofErr w:type="spellEnd"/>
      <w:r>
        <w:t>:Tatjana  Slaviček</w:t>
      </w:r>
    </w:p>
    <w:p w:rsidRDefault="00F6159F" w:rsidP="00C167AD" w:rsidR="00F6159F"/>
    <w:p w:rsidRDefault="00F6159F" w:rsidP="00C167AD" w:rsidR="00F6159F"/>
    <w:p w:rsidRDefault="00F6159F" w:rsidP="00C167AD" w:rsidR="00F6159F"/>
    <w:p w:rsidRDefault="00F6159F" w:rsidP="00C167AD" w:rsidR="00F6159F"/>
    <w:p w:rsidRDefault="00F6159F" w:rsidP="00C167AD" w:rsidR="00F6159F"/>
    <w:p w:rsidRDefault="00F6159F" w:rsidP="00C167AD" w:rsidR="00F6159F"/>
    <w:p w:rsidRDefault="00F6159F" w:rsidP="00C167AD" w:rsidR="00F6159F"/>
    <w:p w:rsidRDefault="00F6159F" w:rsidP="00C167AD" w:rsidR="00F6159F"/>
    <w:p w:rsidRDefault="00F6159F" w:rsidP="00C167AD" w:rsidR="00F6159F"/>
    <w:p w:rsidRDefault="00F6159F" w:rsidP="00C167AD" w:rsidR="00F6159F"/>
    <w:p w:rsidRDefault="00F6159F" w:rsidP="00C167AD" w:rsidR="00F6159F"/>
    <w:p w:rsidRDefault="00F6159F" w:rsidP="00C167AD" w:rsidR="00F6159F"/>
    <w:p w:rsidRDefault="00F6159F" w:rsidP="00C167AD" w:rsidR="00F6159F"/>
    <w:p w:rsidRDefault="00F6159F" w:rsidP="00C167AD" w:rsidR="00F6159F"/>
    <w:p w:rsidRDefault="00F6159F" w:rsidP="00C167AD" w:rsidR="00F6159F"/>
    <w:p w:rsidRDefault="00F6159F" w:rsidP="00C167AD" w:rsidR="00F6159F"/>
    <w:p w:rsidRDefault="00F6159F" w:rsidP="00C167AD" w:rsidR="00F6159F"/>
    <w:p w:rsidRDefault="00F6159F" w:rsidP="00C167AD" w:rsidR="00F6159F"/>
    <w:p w:rsidRDefault="00F6159F" w:rsidP="00C167AD" w:rsidR="00F6159F"/>
    <w:p w:rsidRDefault="00F6159F" w:rsidP="00C167AD" w:rsidR="00F6159F"/>
    <w:p w:rsidRDefault="00F6159F" w:rsidP="00C167AD" w:rsidR="00F6159F"/>
    <w:p w:rsidRDefault="00F6159F" w:rsidP="00C167AD" w:rsidR="00F6159F"/>
    <w:p w:rsidRDefault="00F6159F" w:rsidP="00C167AD" w:rsidR="00F6159F"/>
    <w:p w:rsidRDefault="00F6159F" w:rsidP="00C167AD" w:rsidR="00F6159F"/>
    <w:p w:rsidRDefault="00F6159F" w:rsidP="00C167AD" w:rsidR="00F6159F"/>
    <w:p w:rsidRDefault="00F6159F" w:rsidP="00C167AD" w:rsidR="00F6159F"/>
    <w:p w:rsidRDefault="00F6159F" w:rsidP="00C167AD" w:rsidR="00F6159F"/>
    <w:sectPr w:rsidR="00F6159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C67438"/>
    <w:multiLevelType w:val="hybridMultilevel"/>
    <w:tmpl w:val="6442B33E"/>
    <w:lvl w:tplc="7198725A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CFD525A"/>
    <w:multiLevelType w:val="hybridMultilevel"/>
    <w:tmpl w:val="AF724350"/>
    <w:lvl w:tplc="EB50F33A" w:ilvl="0">
      <w:start w:val="12"/>
      <w:numFmt w:val="bullet"/>
      <w:lvlText w:val="-"/>
      <w:lvlJc w:val="left"/>
      <w:pPr>
        <w:tabs>
          <w:tab w:pos="960" w:val="num"/>
        </w:tabs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680" w:val="num"/>
        </w:tabs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400" w:val="num"/>
        </w:tabs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120" w:val="num"/>
        </w:tabs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840" w:val="num"/>
        </w:tabs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60" w:val="num"/>
        </w:tabs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80" w:val="num"/>
        </w:tabs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000" w:val="num"/>
        </w:tabs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720" w:val="num"/>
        </w:tabs>
        <w:ind w:hanging="360" w:left="6720"/>
      </w:pPr>
      <w:rPr>
        <w:rFonts w:hAnsi="Wingdings" w:ascii="Wingdings" w:hint="default"/>
      </w:rPr>
    </w:lvl>
  </w:abstractNum>
  <w:abstractNum w:abstractNumId="2">
    <w:nsid w:val="653437F6"/>
    <w:multiLevelType w:val="hybridMultilevel"/>
    <w:tmpl w:val="F8E2A466"/>
    <w:lvl w:tplc="34BA1C32" w:ilvl="0">
      <w:start w:val="12"/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620" w:val="num"/>
        </w:tabs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3">
    <w:nsid w:val="66481D46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abstractNum w:abstractNumId="4">
    <w:nsid w:val="677950EF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abstractNum w:abstractNumId="5">
    <w:nsid w:val="79E1036B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0102"/>
    <w:rsid w:val="0000054E"/>
    <w:rsid w:val="00005CF6"/>
    <w:rsid w:val="00005FB7"/>
    <w:rsid w:val="00006277"/>
    <w:rsid w:val="0000638D"/>
    <w:rsid w:val="00006D3A"/>
    <w:rsid w:val="000078E3"/>
    <w:rsid w:val="00007B77"/>
    <w:rsid w:val="00011D40"/>
    <w:rsid w:val="0001411D"/>
    <w:rsid w:val="000143AA"/>
    <w:rsid w:val="0002276D"/>
    <w:rsid w:val="000277AC"/>
    <w:rsid w:val="0003510C"/>
    <w:rsid w:val="00036FB6"/>
    <w:rsid w:val="00040374"/>
    <w:rsid w:val="00043A6E"/>
    <w:rsid w:val="0004413C"/>
    <w:rsid w:val="0004641E"/>
    <w:rsid w:val="0004683C"/>
    <w:rsid w:val="00047FC2"/>
    <w:rsid w:val="000500B0"/>
    <w:rsid w:val="0005074B"/>
    <w:rsid w:val="00050AD7"/>
    <w:rsid w:val="0005575B"/>
    <w:rsid w:val="00057314"/>
    <w:rsid w:val="00057D06"/>
    <w:rsid w:val="00062BEB"/>
    <w:rsid w:val="00065DDC"/>
    <w:rsid w:val="000667E0"/>
    <w:rsid w:val="00071632"/>
    <w:rsid w:val="00071DF9"/>
    <w:rsid w:val="00073145"/>
    <w:rsid w:val="0007498A"/>
    <w:rsid w:val="00075278"/>
    <w:rsid w:val="000773A4"/>
    <w:rsid w:val="000817C6"/>
    <w:rsid w:val="00082576"/>
    <w:rsid w:val="000840E8"/>
    <w:rsid w:val="00084637"/>
    <w:rsid w:val="0008530F"/>
    <w:rsid w:val="00086FCE"/>
    <w:rsid w:val="000908F5"/>
    <w:rsid w:val="000945FB"/>
    <w:rsid w:val="000951B6"/>
    <w:rsid w:val="00095200"/>
    <w:rsid w:val="00096B26"/>
    <w:rsid w:val="00096BAC"/>
    <w:rsid w:val="000A60ED"/>
    <w:rsid w:val="000A7314"/>
    <w:rsid w:val="000A7A33"/>
    <w:rsid w:val="000B26A6"/>
    <w:rsid w:val="000B4B9B"/>
    <w:rsid w:val="000B54A7"/>
    <w:rsid w:val="000C35D2"/>
    <w:rsid w:val="000C4996"/>
    <w:rsid w:val="000C5332"/>
    <w:rsid w:val="000C79A1"/>
    <w:rsid w:val="000D01CC"/>
    <w:rsid w:val="000D125A"/>
    <w:rsid w:val="000D39D9"/>
    <w:rsid w:val="000D67FF"/>
    <w:rsid w:val="000D72C3"/>
    <w:rsid w:val="000E06CE"/>
    <w:rsid w:val="000E0A6C"/>
    <w:rsid w:val="000E1568"/>
    <w:rsid w:val="000E2BAF"/>
    <w:rsid w:val="000E304D"/>
    <w:rsid w:val="000E357C"/>
    <w:rsid w:val="000E35D3"/>
    <w:rsid w:val="000E4AFB"/>
    <w:rsid w:val="000E57EE"/>
    <w:rsid w:val="000E694D"/>
    <w:rsid w:val="000F2C14"/>
    <w:rsid w:val="000F4E1B"/>
    <w:rsid w:val="000F5051"/>
    <w:rsid w:val="00100819"/>
    <w:rsid w:val="00104028"/>
    <w:rsid w:val="00110CF3"/>
    <w:rsid w:val="00111F49"/>
    <w:rsid w:val="00112300"/>
    <w:rsid w:val="00112A70"/>
    <w:rsid w:val="00113BB5"/>
    <w:rsid w:val="001170FC"/>
    <w:rsid w:val="00117A3B"/>
    <w:rsid w:val="00121F5E"/>
    <w:rsid w:val="00123271"/>
    <w:rsid w:val="00126F70"/>
    <w:rsid w:val="001270D8"/>
    <w:rsid w:val="0013051E"/>
    <w:rsid w:val="00130EE2"/>
    <w:rsid w:val="00134BA4"/>
    <w:rsid w:val="00134F88"/>
    <w:rsid w:val="00136C5D"/>
    <w:rsid w:val="00137001"/>
    <w:rsid w:val="00137DD7"/>
    <w:rsid w:val="00140173"/>
    <w:rsid w:val="001452E2"/>
    <w:rsid w:val="00145BA7"/>
    <w:rsid w:val="00147006"/>
    <w:rsid w:val="001508FC"/>
    <w:rsid w:val="00150C92"/>
    <w:rsid w:val="00155C83"/>
    <w:rsid w:val="001622D8"/>
    <w:rsid w:val="00163273"/>
    <w:rsid w:val="00164FF9"/>
    <w:rsid w:val="00165D88"/>
    <w:rsid w:val="0016613D"/>
    <w:rsid w:val="00167E56"/>
    <w:rsid w:val="00171901"/>
    <w:rsid w:val="0017336C"/>
    <w:rsid w:val="001761B8"/>
    <w:rsid w:val="0017626A"/>
    <w:rsid w:val="00176A48"/>
    <w:rsid w:val="001806F5"/>
    <w:rsid w:val="00181C81"/>
    <w:rsid w:val="00181CE5"/>
    <w:rsid w:val="00181E31"/>
    <w:rsid w:val="00182BC1"/>
    <w:rsid w:val="0018402A"/>
    <w:rsid w:val="0018489B"/>
    <w:rsid w:val="00184CAC"/>
    <w:rsid w:val="00184D50"/>
    <w:rsid w:val="001901AA"/>
    <w:rsid w:val="001908A2"/>
    <w:rsid w:val="00193A49"/>
    <w:rsid w:val="0019487A"/>
    <w:rsid w:val="00197F30"/>
    <w:rsid w:val="001A2A93"/>
    <w:rsid w:val="001A5BFB"/>
    <w:rsid w:val="001B19B3"/>
    <w:rsid w:val="001B3417"/>
    <w:rsid w:val="001B39F1"/>
    <w:rsid w:val="001B3A7D"/>
    <w:rsid w:val="001B559B"/>
    <w:rsid w:val="001B62CE"/>
    <w:rsid w:val="001B6FF9"/>
    <w:rsid w:val="001B7471"/>
    <w:rsid w:val="001C18AE"/>
    <w:rsid w:val="001C36E6"/>
    <w:rsid w:val="001C3DB9"/>
    <w:rsid w:val="001C41EC"/>
    <w:rsid w:val="001C4EAB"/>
    <w:rsid w:val="001C55CD"/>
    <w:rsid w:val="001C5609"/>
    <w:rsid w:val="001C6BDB"/>
    <w:rsid w:val="001D1C60"/>
    <w:rsid w:val="001D4448"/>
    <w:rsid w:val="001D766C"/>
    <w:rsid w:val="001D7DEE"/>
    <w:rsid w:val="001E1649"/>
    <w:rsid w:val="001E5509"/>
    <w:rsid w:val="001E5DFA"/>
    <w:rsid w:val="001E68EC"/>
    <w:rsid w:val="001F37FC"/>
    <w:rsid w:val="001F5C82"/>
    <w:rsid w:val="001F655B"/>
    <w:rsid w:val="001F676B"/>
    <w:rsid w:val="00202214"/>
    <w:rsid w:val="00202CAB"/>
    <w:rsid w:val="002037FB"/>
    <w:rsid w:val="00203F72"/>
    <w:rsid w:val="002047E5"/>
    <w:rsid w:val="00205DCF"/>
    <w:rsid w:val="00206183"/>
    <w:rsid w:val="00207B71"/>
    <w:rsid w:val="00210EA1"/>
    <w:rsid w:val="002119E6"/>
    <w:rsid w:val="00220DF6"/>
    <w:rsid w:val="00220F12"/>
    <w:rsid w:val="0022146A"/>
    <w:rsid w:val="00230166"/>
    <w:rsid w:val="00231EEA"/>
    <w:rsid w:val="00233F3B"/>
    <w:rsid w:val="00233F55"/>
    <w:rsid w:val="00237017"/>
    <w:rsid w:val="002400CC"/>
    <w:rsid w:val="002413EA"/>
    <w:rsid w:val="0024580E"/>
    <w:rsid w:val="00245C82"/>
    <w:rsid w:val="00247400"/>
    <w:rsid w:val="00254298"/>
    <w:rsid w:val="00255156"/>
    <w:rsid w:val="002557A4"/>
    <w:rsid w:val="002568D9"/>
    <w:rsid w:val="00257188"/>
    <w:rsid w:val="00257403"/>
    <w:rsid w:val="00257CB6"/>
    <w:rsid w:val="0026664D"/>
    <w:rsid w:val="00267134"/>
    <w:rsid w:val="002724DA"/>
    <w:rsid w:val="002737F4"/>
    <w:rsid w:val="002738F1"/>
    <w:rsid w:val="002752DB"/>
    <w:rsid w:val="002759B2"/>
    <w:rsid w:val="00275D03"/>
    <w:rsid w:val="00276DCB"/>
    <w:rsid w:val="00277DBB"/>
    <w:rsid w:val="00280B38"/>
    <w:rsid w:val="002810C8"/>
    <w:rsid w:val="002826BD"/>
    <w:rsid w:val="0028418B"/>
    <w:rsid w:val="00284B1B"/>
    <w:rsid w:val="0028599D"/>
    <w:rsid w:val="00287BFE"/>
    <w:rsid w:val="00293154"/>
    <w:rsid w:val="0029580B"/>
    <w:rsid w:val="002975B9"/>
    <w:rsid w:val="002A0DEA"/>
    <w:rsid w:val="002A1D32"/>
    <w:rsid w:val="002A2D9D"/>
    <w:rsid w:val="002A2E95"/>
    <w:rsid w:val="002A3F94"/>
    <w:rsid w:val="002A4B05"/>
    <w:rsid w:val="002A6A2C"/>
    <w:rsid w:val="002A6F1B"/>
    <w:rsid w:val="002A729D"/>
    <w:rsid w:val="002A74EA"/>
    <w:rsid w:val="002A7568"/>
    <w:rsid w:val="002B0E7C"/>
    <w:rsid w:val="002B28CC"/>
    <w:rsid w:val="002B2E63"/>
    <w:rsid w:val="002B3FE7"/>
    <w:rsid w:val="002B427E"/>
    <w:rsid w:val="002B435E"/>
    <w:rsid w:val="002B7F89"/>
    <w:rsid w:val="002C17ED"/>
    <w:rsid w:val="002C1B6E"/>
    <w:rsid w:val="002C4657"/>
    <w:rsid w:val="002C6E3C"/>
    <w:rsid w:val="002C7479"/>
    <w:rsid w:val="002C7567"/>
    <w:rsid w:val="002D06C2"/>
    <w:rsid w:val="002D13FF"/>
    <w:rsid w:val="002D5BCA"/>
    <w:rsid w:val="002E29D0"/>
    <w:rsid w:val="002E302A"/>
    <w:rsid w:val="002E4C38"/>
    <w:rsid w:val="002F0759"/>
    <w:rsid w:val="002F1DFB"/>
    <w:rsid w:val="002F3881"/>
    <w:rsid w:val="002F4A46"/>
    <w:rsid w:val="002F51E0"/>
    <w:rsid w:val="002F5212"/>
    <w:rsid w:val="00300C7D"/>
    <w:rsid w:val="0030114A"/>
    <w:rsid w:val="003018B7"/>
    <w:rsid w:val="00302981"/>
    <w:rsid w:val="00302D8A"/>
    <w:rsid w:val="00303FAF"/>
    <w:rsid w:val="0030430A"/>
    <w:rsid w:val="00304DA3"/>
    <w:rsid w:val="00305494"/>
    <w:rsid w:val="00306282"/>
    <w:rsid w:val="0031124B"/>
    <w:rsid w:val="0031423A"/>
    <w:rsid w:val="00314320"/>
    <w:rsid w:val="0032428E"/>
    <w:rsid w:val="003252EA"/>
    <w:rsid w:val="003261B2"/>
    <w:rsid w:val="0033196C"/>
    <w:rsid w:val="003322BE"/>
    <w:rsid w:val="003331FB"/>
    <w:rsid w:val="003340CB"/>
    <w:rsid w:val="003361D7"/>
    <w:rsid w:val="003403D3"/>
    <w:rsid w:val="00340CD0"/>
    <w:rsid w:val="00345855"/>
    <w:rsid w:val="0034664A"/>
    <w:rsid w:val="00347F5D"/>
    <w:rsid w:val="0035015C"/>
    <w:rsid w:val="00351F4B"/>
    <w:rsid w:val="0035319B"/>
    <w:rsid w:val="00353D98"/>
    <w:rsid w:val="00357F9F"/>
    <w:rsid w:val="0036000D"/>
    <w:rsid w:val="0036047F"/>
    <w:rsid w:val="00361842"/>
    <w:rsid w:val="00363CC7"/>
    <w:rsid w:val="0036459C"/>
    <w:rsid w:val="0036655A"/>
    <w:rsid w:val="00366D3A"/>
    <w:rsid w:val="00371314"/>
    <w:rsid w:val="00372693"/>
    <w:rsid w:val="00372FE4"/>
    <w:rsid w:val="00375FF5"/>
    <w:rsid w:val="00376C5E"/>
    <w:rsid w:val="0037788C"/>
    <w:rsid w:val="003811F3"/>
    <w:rsid w:val="00382B22"/>
    <w:rsid w:val="00384436"/>
    <w:rsid w:val="0038526D"/>
    <w:rsid w:val="0038734F"/>
    <w:rsid w:val="0039202E"/>
    <w:rsid w:val="00393B79"/>
    <w:rsid w:val="0039428B"/>
    <w:rsid w:val="00394343"/>
    <w:rsid w:val="003967D2"/>
    <w:rsid w:val="00397DEC"/>
    <w:rsid w:val="003A0BD1"/>
    <w:rsid w:val="003A1D86"/>
    <w:rsid w:val="003A21A8"/>
    <w:rsid w:val="003A3088"/>
    <w:rsid w:val="003A4064"/>
    <w:rsid w:val="003A53F6"/>
    <w:rsid w:val="003A5A14"/>
    <w:rsid w:val="003A738F"/>
    <w:rsid w:val="003A7942"/>
    <w:rsid w:val="003B039B"/>
    <w:rsid w:val="003B1CAF"/>
    <w:rsid w:val="003B2301"/>
    <w:rsid w:val="003B2E58"/>
    <w:rsid w:val="003B3140"/>
    <w:rsid w:val="003B4704"/>
    <w:rsid w:val="003B5C6E"/>
    <w:rsid w:val="003B63A6"/>
    <w:rsid w:val="003C2828"/>
    <w:rsid w:val="003C4ABD"/>
    <w:rsid w:val="003C6090"/>
    <w:rsid w:val="003C7664"/>
    <w:rsid w:val="003D01E0"/>
    <w:rsid w:val="003D0569"/>
    <w:rsid w:val="003D23A0"/>
    <w:rsid w:val="003D443A"/>
    <w:rsid w:val="003D770E"/>
    <w:rsid w:val="003E3522"/>
    <w:rsid w:val="003E4CAE"/>
    <w:rsid w:val="003E53C9"/>
    <w:rsid w:val="003E540A"/>
    <w:rsid w:val="003E592E"/>
    <w:rsid w:val="003E6CA7"/>
    <w:rsid w:val="003F1F46"/>
    <w:rsid w:val="003F2722"/>
    <w:rsid w:val="003F426C"/>
    <w:rsid w:val="003F457C"/>
    <w:rsid w:val="003F64C0"/>
    <w:rsid w:val="003F6921"/>
    <w:rsid w:val="004021E5"/>
    <w:rsid w:val="004027F3"/>
    <w:rsid w:val="004035AB"/>
    <w:rsid w:val="00405C03"/>
    <w:rsid w:val="004068F2"/>
    <w:rsid w:val="00410255"/>
    <w:rsid w:val="00410B3A"/>
    <w:rsid w:val="00412417"/>
    <w:rsid w:val="00414178"/>
    <w:rsid w:val="00415217"/>
    <w:rsid w:val="00417A86"/>
    <w:rsid w:val="00417B65"/>
    <w:rsid w:val="004207CD"/>
    <w:rsid w:val="00420EB8"/>
    <w:rsid w:val="00421160"/>
    <w:rsid w:val="004225AE"/>
    <w:rsid w:val="004242BA"/>
    <w:rsid w:val="0042441F"/>
    <w:rsid w:val="00424630"/>
    <w:rsid w:val="004254F1"/>
    <w:rsid w:val="0042726E"/>
    <w:rsid w:val="00427EAD"/>
    <w:rsid w:val="0043068A"/>
    <w:rsid w:val="00431A7C"/>
    <w:rsid w:val="004331DE"/>
    <w:rsid w:val="00435E5D"/>
    <w:rsid w:val="00446CC0"/>
    <w:rsid w:val="00447166"/>
    <w:rsid w:val="00447595"/>
    <w:rsid w:val="0045019F"/>
    <w:rsid w:val="00450A26"/>
    <w:rsid w:val="0045278D"/>
    <w:rsid w:val="00452FC7"/>
    <w:rsid w:val="004536F2"/>
    <w:rsid w:val="0045382F"/>
    <w:rsid w:val="00457E1D"/>
    <w:rsid w:val="00460578"/>
    <w:rsid w:val="00460A25"/>
    <w:rsid w:val="00463DCE"/>
    <w:rsid w:val="0046542B"/>
    <w:rsid w:val="00466005"/>
    <w:rsid w:val="00470021"/>
    <w:rsid w:val="004708DD"/>
    <w:rsid w:val="00470C90"/>
    <w:rsid w:val="00470F5E"/>
    <w:rsid w:val="00472A07"/>
    <w:rsid w:val="00475C3A"/>
    <w:rsid w:val="0047669C"/>
    <w:rsid w:val="00480A62"/>
    <w:rsid w:val="0048164C"/>
    <w:rsid w:val="00482BB6"/>
    <w:rsid w:val="004867B9"/>
    <w:rsid w:val="00490FD4"/>
    <w:rsid w:val="004918F5"/>
    <w:rsid w:val="004925F3"/>
    <w:rsid w:val="00493DB7"/>
    <w:rsid w:val="004954E3"/>
    <w:rsid w:val="00495A65"/>
    <w:rsid w:val="0049758D"/>
    <w:rsid w:val="00497635"/>
    <w:rsid w:val="00497809"/>
    <w:rsid w:val="004A01F1"/>
    <w:rsid w:val="004A1AF9"/>
    <w:rsid w:val="004A30CA"/>
    <w:rsid w:val="004A6775"/>
    <w:rsid w:val="004A7368"/>
    <w:rsid w:val="004A7619"/>
    <w:rsid w:val="004B1965"/>
    <w:rsid w:val="004B314D"/>
    <w:rsid w:val="004B590C"/>
    <w:rsid w:val="004B5BAE"/>
    <w:rsid w:val="004B6AB2"/>
    <w:rsid w:val="004C16F6"/>
    <w:rsid w:val="004C2A0D"/>
    <w:rsid w:val="004C3999"/>
    <w:rsid w:val="004C4547"/>
    <w:rsid w:val="004C45A8"/>
    <w:rsid w:val="004C46BF"/>
    <w:rsid w:val="004C5E73"/>
    <w:rsid w:val="004C6227"/>
    <w:rsid w:val="004C6460"/>
    <w:rsid w:val="004C6498"/>
    <w:rsid w:val="004C6868"/>
    <w:rsid w:val="004C6921"/>
    <w:rsid w:val="004D3ED0"/>
    <w:rsid w:val="004D5026"/>
    <w:rsid w:val="004D5A85"/>
    <w:rsid w:val="004D62A9"/>
    <w:rsid w:val="004E17ED"/>
    <w:rsid w:val="004E5DAA"/>
    <w:rsid w:val="004E625B"/>
    <w:rsid w:val="004F22F2"/>
    <w:rsid w:val="004F5773"/>
    <w:rsid w:val="0050061A"/>
    <w:rsid w:val="00502364"/>
    <w:rsid w:val="005044D2"/>
    <w:rsid w:val="00505982"/>
    <w:rsid w:val="0051074A"/>
    <w:rsid w:val="0051128A"/>
    <w:rsid w:val="00513E97"/>
    <w:rsid w:val="005176A5"/>
    <w:rsid w:val="005255C4"/>
    <w:rsid w:val="00525BF3"/>
    <w:rsid w:val="00525F7D"/>
    <w:rsid w:val="00527C07"/>
    <w:rsid w:val="00530EFA"/>
    <w:rsid w:val="00532D99"/>
    <w:rsid w:val="0053374B"/>
    <w:rsid w:val="0053414A"/>
    <w:rsid w:val="00534CFB"/>
    <w:rsid w:val="0053673A"/>
    <w:rsid w:val="0053793E"/>
    <w:rsid w:val="00537A9D"/>
    <w:rsid w:val="00537F7C"/>
    <w:rsid w:val="00540251"/>
    <w:rsid w:val="0054184F"/>
    <w:rsid w:val="00543008"/>
    <w:rsid w:val="00547D42"/>
    <w:rsid w:val="00550438"/>
    <w:rsid w:val="00552D3A"/>
    <w:rsid w:val="00561B90"/>
    <w:rsid w:val="005642E1"/>
    <w:rsid w:val="00565A63"/>
    <w:rsid w:val="0056604C"/>
    <w:rsid w:val="00567099"/>
    <w:rsid w:val="0057138F"/>
    <w:rsid w:val="0057147A"/>
    <w:rsid w:val="00574651"/>
    <w:rsid w:val="0057772F"/>
    <w:rsid w:val="00585728"/>
    <w:rsid w:val="00585C0C"/>
    <w:rsid w:val="00586ED6"/>
    <w:rsid w:val="00594568"/>
    <w:rsid w:val="00595A31"/>
    <w:rsid w:val="005964C6"/>
    <w:rsid w:val="005A58A0"/>
    <w:rsid w:val="005B038C"/>
    <w:rsid w:val="005B1184"/>
    <w:rsid w:val="005B1FAB"/>
    <w:rsid w:val="005B35D8"/>
    <w:rsid w:val="005B3B38"/>
    <w:rsid w:val="005B5E33"/>
    <w:rsid w:val="005B6344"/>
    <w:rsid w:val="005B6709"/>
    <w:rsid w:val="005C087C"/>
    <w:rsid w:val="005C4D61"/>
    <w:rsid w:val="005C4E23"/>
    <w:rsid w:val="005C781A"/>
    <w:rsid w:val="005D0D90"/>
    <w:rsid w:val="005D486E"/>
    <w:rsid w:val="005D7DE5"/>
    <w:rsid w:val="005E08AA"/>
    <w:rsid w:val="005E1509"/>
    <w:rsid w:val="005E474E"/>
    <w:rsid w:val="005E4E9F"/>
    <w:rsid w:val="005E53E0"/>
    <w:rsid w:val="005E62CC"/>
    <w:rsid w:val="005E7018"/>
    <w:rsid w:val="005F2621"/>
    <w:rsid w:val="005F2906"/>
    <w:rsid w:val="005F32F2"/>
    <w:rsid w:val="005F42AB"/>
    <w:rsid w:val="005F44A6"/>
    <w:rsid w:val="005F5EAF"/>
    <w:rsid w:val="006040D4"/>
    <w:rsid w:val="006041C9"/>
    <w:rsid w:val="006059C1"/>
    <w:rsid w:val="0060676D"/>
    <w:rsid w:val="00606BB1"/>
    <w:rsid w:val="0060715C"/>
    <w:rsid w:val="00610D48"/>
    <w:rsid w:val="00611A2F"/>
    <w:rsid w:val="00611E26"/>
    <w:rsid w:val="006126F8"/>
    <w:rsid w:val="00613AA0"/>
    <w:rsid w:val="00613B61"/>
    <w:rsid w:val="006140AC"/>
    <w:rsid w:val="00614A0A"/>
    <w:rsid w:val="00614A93"/>
    <w:rsid w:val="0061769D"/>
    <w:rsid w:val="00621A0A"/>
    <w:rsid w:val="0062446A"/>
    <w:rsid w:val="00624DF2"/>
    <w:rsid w:val="00625B27"/>
    <w:rsid w:val="006303D8"/>
    <w:rsid w:val="0063159C"/>
    <w:rsid w:val="00631F47"/>
    <w:rsid w:val="00633956"/>
    <w:rsid w:val="00633CBB"/>
    <w:rsid w:val="00633FBA"/>
    <w:rsid w:val="00634174"/>
    <w:rsid w:val="0063493D"/>
    <w:rsid w:val="006415AE"/>
    <w:rsid w:val="00641E1C"/>
    <w:rsid w:val="00642BAF"/>
    <w:rsid w:val="0064374F"/>
    <w:rsid w:val="00645715"/>
    <w:rsid w:val="00646EBB"/>
    <w:rsid w:val="00650A3E"/>
    <w:rsid w:val="00652C57"/>
    <w:rsid w:val="00653AE1"/>
    <w:rsid w:val="0065764C"/>
    <w:rsid w:val="00657BAB"/>
    <w:rsid w:val="00660CCA"/>
    <w:rsid w:val="0066143E"/>
    <w:rsid w:val="00665021"/>
    <w:rsid w:val="00665F7B"/>
    <w:rsid w:val="00666C9F"/>
    <w:rsid w:val="006679AA"/>
    <w:rsid w:val="00667B72"/>
    <w:rsid w:val="00670055"/>
    <w:rsid w:val="00670090"/>
    <w:rsid w:val="0067097E"/>
    <w:rsid w:val="006709E7"/>
    <w:rsid w:val="00671AAD"/>
    <w:rsid w:val="00672773"/>
    <w:rsid w:val="00673A55"/>
    <w:rsid w:val="0067650D"/>
    <w:rsid w:val="00677378"/>
    <w:rsid w:val="00677445"/>
    <w:rsid w:val="00677C48"/>
    <w:rsid w:val="00683FFF"/>
    <w:rsid w:val="0068586E"/>
    <w:rsid w:val="006873D0"/>
    <w:rsid w:val="00687B3A"/>
    <w:rsid w:val="00691B0A"/>
    <w:rsid w:val="00692DF0"/>
    <w:rsid w:val="006966F0"/>
    <w:rsid w:val="00697712"/>
    <w:rsid w:val="006A07B6"/>
    <w:rsid w:val="006A0A89"/>
    <w:rsid w:val="006A1DA5"/>
    <w:rsid w:val="006A2601"/>
    <w:rsid w:val="006A2C30"/>
    <w:rsid w:val="006A3609"/>
    <w:rsid w:val="006A3966"/>
    <w:rsid w:val="006A45C0"/>
    <w:rsid w:val="006A61B2"/>
    <w:rsid w:val="006A76C2"/>
    <w:rsid w:val="006B0455"/>
    <w:rsid w:val="006B51DC"/>
    <w:rsid w:val="006C12D7"/>
    <w:rsid w:val="006C2D2A"/>
    <w:rsid w:val="006C2F5A"/>
    <w:rsid w:val="006C56AB"/>
    <w:rsid w:val="006C75E6"/>
    <w:rsid w:val="006D25D9"/>
    <w:rsid w:val="006D3288"/>
    <w:rsid w:val="006D56DB"/>
    <w:rsid w:val="006D67F4"/>
    <w:rsid w:val="006D684A"/>
    <w:rsid w:val="006E04D5"/>
    <w:rsid w:val="006E17D4"/>
    <w:rsid w:val="006E2961"/>
    <w:rsid w:val="006E2CB8"/>
    <w:rsid w:val="006E49B6"/>
    <w:rsid w:val="006E5EDC"/>
    <w:rsid w:val="006E60F5"/>
    <w:rsid w:val="006E61D3"/>
    <w:rsid w:val="006E66C9"/>
    <w:rsid w:val="006E7B26"/>
    <w:rsid w:val="006F03DE"/>
    <w:rsid w:val="006F13F2"/>
    <w:rsid w:val="006F321F"/>
    <w:rsid w:val="006F7E84"/>
    <w:rsid w:val="007003C8"/>
    <w:rsid w:val="007008B6"/>
    <w:rsid w:val="00700969"/>
    <w:rsid w:val="00705B57"/>
    <w:rsid w:val="00706686"/>
    <w:rsid w:val="00710FDA"/>
    <w:rsid w:val="0071158F"/>
    <w:rsid w:val="0071241D"/>
    <w:rsid w:val="00714804"/>
    <w:rsid w:val="007175C3"/>
    <w:rsid w:val="0072001F"/>
    <w:rsid w:val="0072216A"/>
    <w:rsid w:val="00722FDA"/>
    <w:rsid w:val="0072321D"/>
    <w:rsid w:val="00723966"/>
    <w:rsid w:val="007239D0"/>
    <w:rsid w:val="00724279"/>
    <w:rsid w:val="00725737"/>
    <w:rsid w:val="00727169"/>
    <w:rsid w:val="00731066"/>
    <w:rsid w:val="00733A25"/>
    <w:rsid w:val="007345E0"/>
    <w:rsid w:val="00734F0E"/>
    <w:rsid w:val="007370A8"/>
    <w:rsid w:val="00740CBE"/>
    <w:rsid w:val="00740E72"/>
    <w:rsid w:val="00742022"/>
    <w:rsid w:val="00742AB0"/>
    <w:rsid w:val="00745A8E"/>
    <w:rsid w:val="00745CA6"/>
    <w:rsid w:val="00746ADC"/>
    <w:rsid w:val="00747746"/>
    <w:rsid w:val="00753077"/>
    <w:rsid w:val="00760534"/>
    <w:rsid w:val="00760C5E"/>
    <w:rsid w:val="0076438B"/>
    <w:rsid w:val="00764485"/>
    <w:rsid w:val="007649B5"/>
    <w:rsid w:val="00764D6B"/>
    <w:rsid w:val="007674D6"/>
    <w:rsid w:val="00770157"/>
    <w:rsid w:val="0077182A"/>
    <w:rsid w:val="00771C19"/>
    <w:rsid w:val="00775630"/>
    <w:rsid w:val="00777934"/>
    <w:rsid w:val="007817C0"/>
    <w:rsid w:val="00781AB5"/>
    <w:rsid w:val="00781C32"/>
    <w:rsid w:val="00782FFB"/>
    <w:rsid w:val="007849C1"/>
    <w:rsid w:val="00785E0A"/>
    <w:rsid w:val="00787716"/>
    <w:rsid w:val="00795357"/>
    <w:rsid w:val="007A0A68"/>
    <w:rsid w:val="007A0EE4"/>
    <w:rsid w:val="007A196A"/>
    <w:rsid w:val="007A1E18"/>
    <w:rsid w:val="007A628A"/>
    <w:rsid w:val="007B0BEA"/>
    <w:rsid w:val="007B38D9"/>
    <w:rsid w:val="007B3CB3"/>
    <w:rsid w:val="007B4CAF"/>
    <w:rsid w:val="007B5483"/>
    <w:rsid w:val="007B6A53"/>
    <w:rsid w:val="007B7864"/>
    <w:rsid w:val="007B7C17"/>
    <w:rsid w:val="007C2177"/>
    <w:rsid w:val="007C77F3"/>
    <w:rsid w:val="007D3594"/>
    <w:rsid w:val="007D3F7C"/>
    <w:rsid w:val="007D4A6B"/>
    <w:rsid w:val="007D5FD8"/>
    <w:rsid w:val="007D61EB"/>
    <w:rsid w:val="007E0B16"/>
    <w:rsid w:val="007E24FD"/>
    <w:rsid w:val="007E3B94"/>
    <w:rsid w:val="007E3E54"/>
    <w:rsid w:val="007E4AE6"/>
    <w:rsid w:val="007E6407"/>
    <w:rsid w:val="007F06B1"/>
    <w:rsid w:val="007F10EC"/>
    <w:rsid w:val="007F4A55"/>
    <w:rsid w:val="007F4B62"/>
    <w:rsid w:val="007F5758"/>
    <w:rsid w:val="007F6D60"/>
    <w:rsid w:val="007F712F"/>
    <w:rsid w:val="008013CE"/>
    <w:rsid w:val="00801DD3"/>
    <w:rsid w:val="0080439B"/>
    <w:rsid w:val="00804FDF"/>
    <w:rsid w:val="008065B5"/>
    <w:rsid w:val="0081008F"/>
    <w:rsid w:val="00814D10"/>
    <w:rsid w:val="00815596"/>
    <w:rsid w:val="00815B34"/>
    <w:rsid w:val="008161DA"/>
    <w:rsid w:val="00830817"/>
    <w:rsid w:val="00835868"/>
    <w:rsid w:val="00836D82"/>
    <w:rsid w:val="00837790"/>
    <w:rsid w:val="0084224E"/>
    <w:rsid w:val="00842276"/>
    <w:rsid w:val="00843DF8"/>
    <w:rsid w:val="008448B4"/>
    <w:rsid w:val="00845044"/>
    <w:rsid w:val="00845FA7"/>
    <w:rsid w:val="008518F0"/>
    <w:rsid w:val="008532CF"/>
    <w:rsid w:val="00854EDD"/>
    <w:rsid w:val="00856DDD"/>
    <w:rsid w:val="00856F98"/>
    <w:rsid w:val="00857E57"/>
    <w:rsid w:val="00861979"/>
    <w:rsid w:val="00861DD3"/>
    <w:rsid w:val="0086534E"/>
    <w:rsid w:val="008654B5"/>
    <w:rsid w:val="00866DAB"/>
    <w:rsid w:val="0087199F"/>
    <w:rsid w:val="00873925"/>
    <w:rsid w:val="008802C7"/>
    <w:rsid w:val="00880BA3"/>
    <w:rsid w:val="00882D0B"/>
    <w:rsid w:val="0088592C"/>
    <w:rsid w:val="00886A35"/>
    <w:rsid w:val="00887ADA"/>
    <w:rsid w:val="00887F6F"/>
    <w:rsid w:val="00890448"/>
    <w:rsid w:val="00890C49"/>
    <w:rsid w:val="00890D6F"/>
    <w:rsid w:val="008927FD"/>
    <w:rsid w:val="00895644"/>
    <w:rsid w:val="00895BC4"/>
    <w:rsid w:val="00896F1C"/>
    <w:rsid w:val="008A0E3B"/>
    <w:rsid w:val="008A1BF3"/>
    <w:rsid w:val="008A1C03"/>
    <w:rsid w:val="008A33A5"/>
    <w:rsid w:val="008A43AD"/>
    <w:rsid w:val="008A5C0D"/>
    <w:rsid w:val="008A6E1E"/>
    <w:rsid w:val="008A729F"/>
    <w:rsid w:val="008A757C"/>
    <w:rsid w:val="008A76ED"/>
    <w:rsid w:val="008A7F72"/>
    <w:rsid w:val="008B023E"/>
    <w:rsid w:val="008B0D80"/>
    <w:rsid w:val="008B25AC"/>
    <w:rsid w:val="008B4697"/>
    <w:rsid w:val="008B5559"/>
    <w:rsid w:val="008B6044"/>
    <w:rsid w:val="008B7CE0"/>
    <w:rsid w:val="008B7E21"/>
    <w:rsid w:val="008C0E8D"/>
    <w:rsid w:val="008C31F1"/>
    <w:rsid w:val="008C331A"/>
    <w:rsid w:val="008C3877"/>
    <w:rsid w:val="008C3CAC"/>
    <w:rsid w:val="008C4402"/>
    <w:rsid w:val="008C5DD9"/>
    <w:rsid w:val="008C7D13"/>
    <w:rsid w:val="008D1CFF"/>
    <w:rsid w:val="008D2BC9"/>
    <w:rsid w:val="008D2F09"/>
    <w:rsid w:val="008D3016"/>
    <w:rsid w:val="008D54CD"/>
    <w:rsid w:val="008D616F"/>
    <w:rsid w:val="008D6C63"/>
    <w:rsid w:val="008D6C94"/>
    <w:rsid w:val="008D6F36"/>
    <w:rsid w:val="008D780A"/>
    <w:rsid w:val="008E15BB"/>
    <w:rsid w:val="008E416E"/>
    <w:rsid w:val="008E5724"/>
    <w:rsid w:val="008E5F78"/>
    <w:rsid w:val="008E6F2B"/>
    <w:rsid w:val="008E79B9"/>
    <w:rsid w:val="008F13C3"/>
    <w:rsid w:val="008F1661"/>
    <w:rsid w:val="008F1A67"/>
    <w:rsid w:val="008F2693"/>
    <w:rsid w:val="008F46B3"/>
    <w:rsid w:val="008F5EFD"/>
    <w:rsid w:val="008F6F1E"/>
    <w:rsid w:val="008F73DB"/>
    <w:rsid w:val="009004C2"/>
    <w:rsid w:val="00901211"/>
    <w:rsid w:val="00901599"/>
    <w:rsid w:val="00901650"/>
    <w:rsid w:val="00910E0A"/>
    <w:rsid w:val="009115B8"/>
    <w:rsid w:val="00914EAA"/>
    <w:rsid w:val="00916C4F"/>
    <w:rsid w:val="009218DD"/>
    <w:rsid w:val="00921D5C"/>
    <w:rsid w:val="009222FB"/>
    <w:rsid w:val="00924E4A"/>
    <w:rsid w:val="009267E0"/>
    <w:rsid w:val="00927A86"/>
    <w:rsid w:val="009306EA"/>
    <w:rsid w:val="009333FE"/>
    <w:rsid w:val="00933500"/>
    <w:rsid w:val="009348B4"/>
    <w:rsid w:val="009473E6"/>
    <w:rsid w:val="0095623C"/>
    <w:rsid w:val="0095748A"/>
    <w:rsid w:val="00957759"/>
    <w:rsid w:val="00957CA8"/>
    <w:rsid w:val="00957FF8"/>
    <w:rsid w:val="0096147D"/>
    <w:rsid w:val="009622E6"/>
    <w:rsid w:val="00965977"/>
    <w:rsid w:val="00966311"/>
    <w:rsid w:val="00966DDA"/>
    <w:rsid w:val="009715B0"/>
    <w:rsid w:val="00973B6C"/>
    <w:rsid w:val="00973FB6"/>
    <w:rsid w:val="00974F1B"/>
    <w:rsid w:val="00974FE5"/>
    <w:rsid w:val="009752F6"/>
    <w:rsid w:val="009753AB"/>
    <w:rsid w:val="00976AB7"/>
    <w:rsid w:val="0097773C"/>
    <w:rsid w:val="00980BF5"/>
    <w:rsid w:val="009812BE"/>
    <w:rsid w:val="00981E6F"/>
    <w:rsid w:val="00987094"/>
    <w:rsid w:val="00990245"/>
    <w:rsid w:val="00991E17"/>
    <w:rsid w:val="009A258F"/>
    <w:rsid w:val="009A26D9"/>
    <w:rsid w:val="009A2DEB"/>
    <w:rsid w:val="009B2A60"/>
    <w:rsid w:val="009B3777"/>
    <w:rsid w:val="009B6E59"/>
    <w:rsid w:val="009B6EFB"/>
    <w:rsid w:val="009B75EA"/>
    <w:rsid w:val="009C0D7A"/>
    <w:rsid w:val="009C1FB6"/>
    <w:rsid w:val="009C63B3"/>
    <w:rsid w:val="009C770A"/>
    <w:rsid w:val="009D0430"/>
    <w:rsid w:val="009D16EC"/>
    <w:rsid w:val="009D2B72"/>
    <w:rsid w:val="009D2DC3"/>
    <w:rsid w:val="009D3EA6"/>
    <w:rsid w:val="009D4DE4"/>
    <w:rsid w:val="009D6566"/>
    <w:rsid w:val="009D6668"/>
    <w:rsid w:val="009D7A0A"/>
    <w:rsid w:val="009E0A4E"/>
    <w:rsid w:val="009E0CE3"/>
    <w:rsid w:val="009E103B"/>
    <w:rsid w:val="009E7215"/>
    <w:rsid w:val="009F00A1"/>
    <w:rsid w:val="009F10AF"/>
    <w:rsid w:val="009F149D"/>
    <w:rsid w:val="009F3AEB"/>
    <w:rsid w:val="009F3DFF"/>
    <w:rsid w:val="009F59B0"/>
    <w:rsid w:val="009F6031"/>
    <w:rsid w:val="009F63BD"/>
    <w:rsid w:val="009F7697"/>
    <w:rsid w:val="009F7728"/>
    <w:rsid w:val="00A01612"/>
    <w:rsid w:val="00A01B08"/>
    <w:rsid w:val="00A03FAB"/>
    <w:rsid w:val="00A04753"/>
    <w:rsid w:val="00A05DFC"/>
    <w:rsid w:val="00A05EA3"/>
    <w:rsid w:val="00A06512"/>
    <w:rsid w:val="00A066A2"/>
    <w:rsid w:val="00A0746C"/>
    <w:rsid w:val="00A07601"/>
    <w:rsid w:val="00A10284"/>
    <w:rsid w:val="00A13035"/>
    <w:rsid w:val="00A147CC"/>
    <w:rsid w:val="00A15C49"/>
    <w:rsid w:val="00A20050"/>
    <w:rsid w:val="00A2164E"/>
    <w:rsid w:val="00A22047"/>
    <w:rsid w:val="00A25686"/>
    <w:rsid w:val="00A33209"/>
    <w:rsid w:val="00A37058"/>
    <w:rsid w:val="00A40952"/>
    <w:rsid w:val="00A4192A"/>
    <w:rsid w:val="00A42FEE"/>
    <w:rsid w:val="00A43DBC"/>
    <w:rsid w:val="00A43EB9"/>
    <w:rsid w:val="00A447E4"/>
    <w:rsid w:val="00A459A0"/>
    <w:rsid w:val="00A477A7"/>
    <w:rsid w:val="00A51AE1"/>
    <w:rsid w:val="00A536C9"/>
    <w:rsid w:val="00A56D55"/>
    <w:rsid w:val="00A56F5C"/>
    <w:rsid w:val="00A57A0E"/>
    <w:rsid w:val="00A61CFA"/>
    <w:rsid w:val="00A639EC"/>
    <w:rsid w:val="00A642D6"/>
    <w:rsid w:val="00A64A1E"/>
    <w:rsid w:val="00A660F0"/>
    <w:rsid w:val="00A6724D"/>
    <w:rsid w:val="00A70403"/>
    <w:rsid w:val="00A7050C"/>
    <w:rsid w:val="00A734F7"/>
    <w:rsid w:val="00A73FAB"/>
    <w:rsid w:val="00A764D2"/>
    <w:rsid w:val="00A76DE3"/>
    <w:rsid w:val="00A775FF"/>
    <w:rsid w:val="00A81FE5"/>
    <w:rsid w:val="00A82A3F"/>
    <w:rsid w:val="00A83182"/>
    <w:rsid w:val="00A84A93"/>
    <w:rsid w:val="00A85711"/>
    <w:rsid w:val="00A861AB"/>
    <w:rsid w:val="00A864E1"/>
    <w:rsid w:val="00A87061"/>
    <w:rsid w:val="00A87123"/>
    <w:rsid w:val="00A9284A"/>
    <w:rsid w:val="00A94650"/>
    <w:rsid w:val="00AA0BF4"/>
    <w:rsid w:val="00AA243B"/>
    <w:rsid w:val="00AA29CA"/>
    <w:rsid w:val="00AA6507"/>
    <w:rsid w:val="00AA6A4F"/>
    <w:rsid w:val="00AB0E74"/>
    <w:rsid w:val="00AB0FC3"/>
    <w:rsid w:val="00AB2F47"/>
    <w:rsid w:val="00AB62D8"/>
    <w:rsid w:val="00AC3399"/>
    <w:rsid w:val="00AC5A21"/>
    <w:rsid w:val="00AC6137"/>
    <w:rsid w:val="00AC715B"/>
    <w:rsid w:val="00AD09DE"/>
    <w:rsid w:val="00AD1746"/>
    <w:rsid w:val="00AD2AEF"/>
    <w:rsid w:val="00AD3C9E"/>
    <w:rsid w:val="00AD4831"/>
    <w:rsid w:val="00AD58DA"/>
    <w:rsid w:val="00AD594D"/>
    <w:rsid w:val="00AD6AC9"/>
    <w:rsid w:val="00AE53FC"/>
    <w:rsid w:val="00AE6679"/>
    <w:rsid w:val="00AE6F8F"/>
    <w:rsid w:val="00AF0765"/>
    <w:rsid w:val="00AF344F"/>
    <w:rsid w:val="00AF5E7C"/>
    <w:rsid w:val="00AF7608"/>
    <w:rsid w:val="00AF76B1"/>
    <w:rsid w:val="00B00CEB"/>
    <w:rsid w:val="00B014B4"/>
    <w:rsid w:val="00B01E1D"/>
    <w:rsid w:val="00B06139"/>
    <w:rsid w:val="00B11715"/>
    <w:rsid w:val="00B11ED3"/>
    <w:rsid w:val="00B12B73"/>
    <w:rsid w:val="00B13F74"/>
    <w:rsid w:val="00B148EB"/>
    <w:rsid w:val="00B14A1C"/>
    <w:rsid w:val="00B1737B"/>
    <w:rsid w:val="00B1796C"/>
    <w:rsid w:val="00B17D78"/>
    <w:rsid w:val="00B22F5E"/>
    <w:rsid w:val="00B2300B"/>
    <w:rsid w:val="00B23EAE"/>
    <w:rsid w:val="00B24F47"/>
    <w:rsid w:val="00B2742D"/>
    <w:rsid w:val="00B27DB2"/>
    <w:rsid w:val="00B33D40"/>
    <w:rsid w:val="00B36840"/>
    <w:rsid w:val="00B40F15"/>
    <w:rsid w:val="00B47080"/>
    <w:rsid w:val="00B50495"/>
    <w:rsid w:val="00B514D6"/>
    <w:rsid w:val="00B51A29"/>
    <w:rsid w:val="00B51B19"/>
    <w:rsid w:val="00B533C2"/>
    <w:rsid w:val="00B5382B"/>
    <w:rsid w:val="00B53B43"/>
    <w:rsid w:val="00B55226"/>
    <w:rsid w:val="00B5727D"/>
    <w:rsid w:val="00B57719"/>
    <w:rsid w:val="00B60DB9"/>
    <w:rsid w:val="00B63953"/>
    <w:rsid w:val="00B63A3A"/>
    <w:rsid w:val="00B63BB3"/>
    <w:rsid w:val="00B65632"/>
    <w:rsid w:val="00B675B1"/>
    <w:rsid w:val="00B70297"/>
    <w:rsid w:val="00B7056E"/>
    <w:rsid w:val="00B706F4"/>
    <w:rsid w:val="00B707B8"/>
    <w:rsid w:val="00B70EF9"/>
    <w:rsid w:val="00B72BBF"/>
    <w:rsid w:val="00B73F59"/>
    <w:rsid w:val="00B75BB1"/>
    <w:rsid w:val="00B771FB"/>
    <w:rsid w:val="00B84E35"/>
    <w:rsid w:val="00B86A08"/>
    <w:rsid w:val="00B91AB7"/>
    <w:rsid w:val="00B92618"/>
    <w:rsid w:val="00B9773D"/>
    <w:rsid w:val="00BA0BC7"/>
    <w:rsid w:val="00BA0C22"/>
    <w:rsid w:val="00BA10B6"/>
    <w:rsid w:val="00BA1BCE"/>
    <w:rsid w:val="00BA37A9"/>
    <w:rsid w:val="00BA3EB7"/>
    <w:rsid w:val="00BA4868"/>
    <w:rsid w:val="00BA4FFB"/>
    <w:rsid w:val="00BA5758"/>
    <w:rsid w:val="00BA5925"/>
    <w:rsid w:val="00BA593D"/>
    <w:rsid w:val="00BA6F1E"/>
    <w:rsid w:val="00BA7E19"/>
    <w:rsid w:val="00BB1183"/>
    <w:rsid w:val="00BB16B9"/>
    <w:rsid w:val="00BB178B"/>
    <w:rsid w:val="00BB2A6A"/>
    <w:rsid w:val="00BB672B"/>
    <w:rsid w:val="00BB6EF8"/>
    <w:rsid w:val="00BB7215"/>
    <w:rsid w:val="00BB7288"/>
    <w:rsid w:val="00BC0102"/>
    <w:rsid w:val="00BC079A"/>
    <w:rsid w:val="00BC51A2"/>
    <w:rsid w:val="00BC58FB"/>
    <w:rsid w:val="00BC655D"/>
    <w:rsid w:val="00BD1071"/>
    <w:rsid w:val="00BD32AF"/>
    <w:rsid w:val="00BD5DD8"/>
    <w:rsid w:val="00BD66F4"/>
    <w:rsid w:val="00BD6C04"/>
    <w:rsid w:val="00BE01D5"/>
    <w:rsid w:val="00BE1FD8"/>
    <w:rsid w:val="00BE2A7E"/>
    <w:rsid w:val="00BE3662"/>
    <w:rsid w:val="00BE40CB"/>
    <w:rsid w:val="00BE40CC"/>
    <w:rsid w:val="00BE5979"/>
    <w:rsid w:val="00BE60F6"/>
    <w:rsid w:val="00BE6328"/>
    <w:rsid w:val="00BF064D"/>
    <w:rsid w:val="00BF0F3B"/>
    <w:rsid w:val="00BF3F5D"/>
    <w:rsid w:val="00BF42B7"/>
    <w:rsid w:val="00BF7190"/>
    <w:rsid w:val="00C008DE"/>
    <w:rsid w:val="00C01C35"/>
    <w:rsid w:val="00C02CB1"/>
    <w:rsid w:val="00C06F1A"/>
    <w:rsid w:val="00C07964"/>
    <w:rsid w:val="00C101EA"/>
    <w:rsid w:val="00C11572"/>
    <w:rsid w:val="00C131D1"/>
    <w:rsid w:val="00C1383D"/>
    <w:rsid w:val="00C16118"/>
    <w:rsid w:val="00C167AD"/>
    <w:rsid w:val="00C173C2"/>
    <w:rsid w:val="00C17628"/>
    <w:rsid w:val="00C2183C"/>
    <w:rsid w:val="00C21E38"/>
    <w:rsid w:val="00C26103"/>
    <w:rsid w:val="00C265F9"/>
    <w:rsid w:val="00C278C4"/>
    <w:rsid w:val="00C27C03"/>
    <w:rsid w:val="00C3070C"/>
    <w:rsid w:val="00C32190"/>
    <w:rsid w:val="00C33D2C"/>
    <w:rsid w:val="00C37FF2"/>
    <w:rsid w:val="00C401FE"/>
    <w:rsid w:val="00C40384"/>
    <w:rsid w:val="00C41134"/>
    <w:rsid w:val="00C42C37"/>
    <w:rsid w:val="00C43645"/>
    <w:rsid w:val="00C4387B"/>
    <w:rsid w:val="00C44A59"/>
    <w:rsid w:val="00C467C4"/>
    <w:rsid w:val="00C52804"/>
    <w:rsid w:val="00C538C5"/>
    <w:rsid w:val="00C54DFD"/>
    <w:rsid w:val="00C55831"/>
    <w:rsid w:val="00C5787E"/>
    <w:rsid w:val="00C57C0E"/>
    <w:rsid w:val="00C603AB"/>
    <w:rsid w:val="00C646FC"/>
    <w:rsid w:val="00C6478D"/>
    <w:rsid w:val="00C66020"/>
    <w:rsid w:val="00C66646"/>
    <w:rsid w:val="00C669CE"/>
    <w:rsid w:val="00C66C72"/>
    <w:rsid w:val="00C67304"/>
    <w:rsid w:val="00C673F5"/>
    <w:rsid w:val="00C721FA"/>
    <w:rsid w:val="00C72D54"/>
    <w:rsid w:val="00C75AF3"/>
    <w:rsid w:val="00C75B57"/>
    <w:rsid w:val="00C77451"/>
    <w:rsid w:val="00C77CF1"/>
    <w:rsid w:val="00C806CD"/>
    <w:rsid w:val="00C80A19"/>
    <w:rsid w:val="00C81363"/>
    <w:rsid w:val="00C8348B"/>
    <w:rsid w:val="00C87A63"/>
    <w:rsid w:val="00C90114"/>
    <w:rsid w:val="00C90D58"/>
    <w:rsid w:val="00C91168"/>
    <w:rsid w:val="00C92A35"/>
    <w:rsid w:val="00C931EF"/>
    <w:rsid w:val="00C95873"/>
    <w:rsid w:val="00C96164"/>
    <w:rsid w:val="00C968E1"/>
    <w:rsid w:val="00C97CC6"/>
    <w:rsid w:val="00CA23C6"/>
    <w:rsid w:val="00CA3EA2"/>
    <w:rsid w:val="00CA47AD"/>
    <w:rsid w:val="00CA5C13"/>
    <w:rsid w:val="00CB39C2"/>
    <w:rsid w:val="00CB4005"/>
    <w:rsid w:val="00CB5DEE"/>
    <w:rsid w:val="00CB67D8"/>
    <w:rsid w:val="00CC0026"/>
    <w:rsid w:val="00CC12CE"/>
    <w:rsid w:val="00CC2387"/>
    <w:rsid w:val="00CC24AA"/>
    <w:rsid w:val="00CC259B"/>
    <w:rsid w:val="00CC2A3D"/>
    <w:rsid w:val="00CC3455"/>
    <w:rsid w:val="00CC3745"/>
    <w:rsid w:val="00CC3C3C"/>
    <w:rsid w:val="00CC4FBE"/>
    <w:rsid w:val="00CC5629"/>
    <w:rsid w:val="00CD032A"/>
    <w:rsid w:val="00CD0DCD"/>
    <w:rsid w:val="00CD1842"/>
    <w:rsid w:val="00CD1E3A"/>
    <w:rsid w:val="00CE6D18"/>
    <w:rsid w:val="00CF269C"/>
    <w:rsid w:val="00CF3909"/>
    <w:rsid w:val="00CF47A5"/>
    <w:rsid w:val="00CF47FA"/>
    <w:rsid w:val="00CF5D90"/>
    <w:rsid w:val="00CF645A"/>
    <w:rsid w:val="00CF6AC4"/>
    <w:rsid w:val="00CF7E2F"/>
    <w:rsid w:val="00D04075"/>
    <w:rsid w:val="00D04B37"/>
    <w:rsid w:val="00D06381"/>
    <w:rsid w:val="00D06891"/>
    <w:rsid w:val="00D06E51"/>
    <w:rsid w:val="00D0763E"/>
    <w:rsid w:val="00D110B7"/>
    <w:rsid w:val="00D11531"/>
    <w:rsid w:val="00D117F4"/>
    <w:rsid w:val="00D13A06"/>
    <w:rsid w:val="00D146B0"/>
    <w:rsid w:val="00D1610A"/>
    <w:rsid w:val="00D2252D"/>
    <w:rsid w:val="00D22C61"/>
    <w:rsid w:val="00D2340E"/>
    <w:rsid w:val="00D248E3"/>
    <w:rsid w:val="00D24DF5"/>
    <w:rsid w:val="00D25AF6"/>
    <w:rsid w:val="00D27CC1"/>
    <w:rsid w:val="00D315A3"/>
    <w:rsid w:val="00D31A60"/>
    <w:rsid w:val="00D331D1"/>
    <w:rsid w:val="00D33AC7"/>
    <w:rsid w:val="00D33AE1"/>
    <w:rsid w:val="00D35CD9"/>
    <w:rsid w:val="00D363D6"/>
    <w:rsid w:val="00D418DF"/>
    <w:rsid w:val="00D41C55"/>
    <w:rsid w:val="00D43A6A"/>
    <w:rsid w:val="00D443FA"/>
    <w:rsid w:val="00D53877"/>
    <w:rsid w:val="00D53D8F"/>
    <w:rsid w:val="00D56D65"/>
    <w:rsid w:val="00D603C3"/>
    <w:rsid w:val="00D6170B"/>
    <w:rsid w:val="00D652FF"/>
    <w:rsid w:val="00D65498"/>
    <w:rsid w:val="00D67197"/>
    <w:rsid w:val="00D7029F"/>
    <w:rsid w:val="00D73F28"/>
    <w:rsid w:val="00D74A50"/>
    <w:rsid w:val="00D76A71"/>
    <w:rsid w:val="00D7757C"/>
    <w:rsid w:val="00D8019A"/>
    <w:rsid w:val="00D8046F"/>
    <w:rsid w:val="00D808C3"/>
    <w:rsid w:val="00D81AA6"/>
    <w:rsid w:val="00D83668"/>
    <w:rsid w:val="00D83B12"/>
    <w:rsid w:val="00D8506C"/>
    <w:rsid w:val="00D87E40"/>
    <w:rsid w:val="00D90AC1"/>
    <w:rsid w:val="00D932B5"/>
    <w:rsid w:val="00D93F60"/>
    <w:rsid w:val="00D94A9E"/>
    <w:rsid w:val="00D95C65"/>
    <w:rsid w:val="00D96C7F"/>
    <w:rsid w:val="00D9702A"/>
    <w:rsid w:val="00DA0017"/>
    <w:rsid w:val="00DA04B4"/>
    <w:rsid w:val="00DA59B4"/>
    <w:rsid w:val="00DA6233"/>
    <w:rsid w:val="00DA67E0"/>
    <w:rsid w:val="00DA6FC6"/>
    <w:rsid w:val="00DB0C96"/>
    <w:rsid w:val="00DB15BD"/>
    <w:rsid w:val="00DB188E"/>
    <w:rsid w:val="00DB3F4E"/>
    <w:rsid w:val="00DB5633"/>
    <w:rsid w:val="00DB64C0"/>
    <w:rsid w:val="00DB69E8"/>
    <w:rsid w:val="00DC146D"/>
    <w:rsid w:val="00DC4A2B"/>
    <w:rsid w:val="00DC690A"/>
    <w:rsid w:val="00DD02BB"/>
    <w:rsid w:val="00DD06E2"/>
    <w:rsid w:val="00DD0F9B"/>
    <w:rsid w:val="00DD13B6"/>
    <w:rsid w:val="00DD2EEB"/>
    <w:rsid w:val="00DD50FB"/>
    <w:rsid w:val="00DD7602"/>
    <w:rsid w:val="00DE1B87"/>
    <w:rsid w:val="00DE3AD4"/>
    <w:rsid w:val="00DE45B0"/>
    <w:rsid w:val="00DE6491"/>
    <w:rsid w:val="00DF09A4"/>
    <w:rsid w:val="00DF131A"/>
    <w:rsid w:val="00DF3297"/>
    <w:rsid w:val="00DF4585"/>
    <w:rsid w:val="00DF4D9B"/>
    <w:rsid w:val="00DF723A"/>
    <w:rsid w:val="00DF72FC"/>
    <w:rsid w:val="00E010F2"/>
    <w:rsid w:val="00E018ED"/>
    <w:rsid w:val="00E027F8"/>
    <w:rsid w:val="00E02E7B"/>
    <w:rsid w:val="00E04986"/>
    <w:rsid w:val="00E0502C"/>
    <w:rsid w:val="00E05C2E"/>
    <w:rsid w:val="00E105D7"/>
    <w:rsid w:val="00E10E6D"/>
    <w:rsid w:val="00E1150D"/>
    <w:rsid w:val="00E1265B"/>
    <w:rsid w:val="00E13B0F"/>
    <w:rsid w:val="00E141C7"/>
    <w:rsid w:val="00E16C28"/>
    <w:rsid w:val="00E20338"/>
    <w:rsid w:val="00E207BB"/>
    <w:rsid w:val="00E21850"/>
    <w:rsid w:val="00E234FD"/>
    <w:rsid w:val="00E23B94"/>
    <w:rsid w:val="00E23BE5"/>
    <w:rsid w:val="00E24C49"/>
    <w:rsid w:val="00E256E3"/>
    <w:rsid w:val="00E25B90"/>
    <w:rsid w:val="00E25E3C"/>
    <w:rsid w:val="00E314B1"/>
    <w:rsid w:val="00E32762"/>
    <w:rsid w:val="00E46D00"/>
    <w:rsid w:val="00E471A6"/>
    <w:rsid w:val="00E509F1"/>
    <w:rsid w:val="00E518F4"/>
    <w:rsid w:val="00E5273B"/>
    <w:rsid w:val="00E56661"/>
    <w:rsid w:val="00E57038"/>
    <w:rsid w:val="00E571FD"/>
    <w:rsid w:val="00E57E8B"/>
    <w:rsid w:val="00E646AD"/>
    <w:rsid w:val="00E70AE7"/>
    <w:rsid w:val="00E7187B"/>
    <w:rsid w:val="00E7595F"/>
    <w:rsid w:val="00E80BFA"/>
    <w:rsid w:val="00E82242"/>
    <w:rsid w:val="00E834A9"/>
    <w:rsid w:val="00E834FC"/>
    <w:rsid w:val="00E83764"/>
    <w:rsid w:val="00E84969"/>
    <w:rsid w:val="00E85062"/>
    <w:rsid w:val="00E86026"/>
    <w:rsid w:val="00E877A7"/>
    <w:rsid w:val="00E9010F"/>
    <w:rsid w:val="00E90473"/>
    <w:rsid w:val="00E90B83"/>
    <w:rsid w:val="00E91027"/>
    <w:rsid w:val="00E910CF"/>
    <w:rsid w:val="00E9215D"/>
    <w:rsid w:val="00E97F1B"/>
    <w:rsid w:val="00EA0283"/>
    <w:rsid w:val="00EA0A01"/>
    <w:rsid w:val="00EA29C5"/>
    <w:rsid w:val="00EA3017"/>
    <w:rsid w:val="00EA3AA4"/>
    <w:rsid w:val="00EA6F31"/>
    <w:rsid w:val="00EB1A14"/>
    <w:rsid w:val="00EB1F1D"/>
    <w:rsid w:val="00EB2C2A"/>
    <w:rsid w:val="00EB2ED1"/>
    <w:rsid w:val="00EB52F9"/>
    <w:rsid w:val="00EB54C6"/>
    <w:rsid w:val="00EB70BB"/>
    <w:rsid w:val="00EB76B1"/>
    <w:rsid w:val="00EC4E7E"/>
    <w:rsid w:val="00EC54C1"/>
    <w:rsid w:val="00EC62AC"/>
    <w:rsid w:val="00ED1008"/>
    <w:rsid w:val="00ED19A6"/>
    <w:rsid w:val="00ED1F52"/>
    <w:rsid w:val="00ED37C0"/>
    <w:rsid w:val="00ED55D2"/>
    <w:rsid w:val="00ED58B8"/>
    <w:rsid w:val="00ED593B"/>
    <w:rsid w:val="00ED7429"/>
    <w:rsid w:val="00EE1761"/>
    <w:rsid w:val="00EE18C8"/>
    <w:rsid w:val="00EE2112"/>
    <w:rsid w:val="00EE42B7"/>
    <w:rsid w:val="00EE45EF"/>
    <w:rsid w:val="00EE5559"/>
    <w:rsid w:val="00EE5672"/>
    <w:rsid w:val="00EE6969"/>
    <w:rsid w:val="00EE7C2E"/>
    <w:rsid w:val="00EF0D0D"/>
    <w:rsid w:val="00EF1056"/>
    <w:rsid w:val="00EF174E"/>
    <w:rsid w:val="00EF321C"/>
    <w:rsid w:val="00EF3946"/>
    <w:rsid w:val="00EF7E39"/>
    <w:rsid w:val="00F017FC"/>
    <w:rsid w:val="00F05AF3"/>
    <w:rsid w:val="00F100A7"/>
    <w:rsid w:val="00F15D7D"/>
    <w:rsid w:val="00F20144"/>
    <w:rsid w:val="00F21ED8"/>
    <w:rsid w:val="00F21F3C"/>
    <w:rsid w:val="00F230B2"/>
    <w:rsid w:val="00F32413"/>
    <w:rsid w:val="00F32D4B"/>
    <w:rsid w:val="00F34361"/>
    <w:rsid w:val="00F3436A"/>
    <w:rsid w:val="00F347F4"/>
    <w:rsid w:val="00F362A1"/>
    <w:rsid w:val="00F372F8"/>
    <w:rsid w:val="00F41F62"/>
    <w:rsid w:val="00F43EA7"/>
    <w:rsid w:val="00F4421D"/>
    <w:rsid w:val="00F45006"/>
    <w:rsid w:val="00F46039"/>
    <w:rsid w:val="00F47F53"/>
    <w:rsid w:val="00F51B87"/>
    <w:rsid w:val="00F529C9"/>
    <w:rsid w:val="00F55DE3"/>
    <w:rsid w:val="00F57E6A"/>
    <w:rsid w:val="00F6159F"/>
    <w:rsid w:val="00F62042"/>
    <w:rsid w:val="00F62133"/>
    <w:rsid w:val="00F623EE"/>
    <w:rsid w:val="00F63803"/>
    <w:rsid w:val="00F64B25"/>
    <w:rsid w:val="00F66028"/>
    <w:rsid w:val="00F66658"/>
    <w:rsid w:val="00F70302"/>
    <w:rsid w:val="00F717C0"/>
    <w:rsid w:val="00F71A42"/>
    <w:rsid w:val="00F728E4"/>
    <w:rsid w:val="00F746B0"/>
    <w:rsid w:val="00F75C8D"/>
    <w:rsid w:val="00F76914"/>
    <w:rsid w:val="00F76AD4"/>
    <w:rsid w:val="00F77F9C"/>
    <w:rsid w:val="00F801AD"/>
    <w:rsid w:val="00F80287"/>
    <w:rsid w:val="00F802E2"/>
    <w:rsid w:val="00F80421"/>
    <w:rsid w:val="00F819B5"/>
    <w:rsid w:val="00F83177"/>
    <w:rsid w:val="00F83795"/>
    <w:rsid w:val="00F84B09"/>
    <w:rsid w:val="00F85516"/>
    <w:rsid w:val="00F85528"/>
    <w:rsid w:val="00F86231"/>
    <w:rsid w:val="00F8746B"/>
    <w:rsid w:val="00F875B7"/>
    <w:rsid w:val="00F87780"/>
    <w:rsid w:val="00F87ADF"/>
    <w:rsid w:val="00F87EAD"/>
    <w:rsid w:val="00F94772"/>
    <w:rsid w:val="00F97790"/>
    <w:rsid w:val="00FA1E74"/>
    <w:rsid w:val="00FA42BA"/>
    <w:rsid w:val="00FA49D9"/>
    <w:rsid w:val="00FA4B69"/>
    <w:rsid w:val="00FA5A47"/>
    <w:rsid w:val="00FA69B9"/>
    <w:rsid w:val="00FB4027"/>
    <w:rsid w:val="00FB5A64"/>
    <w:rsid w:val="00FC0060"/>
    <w:rsid w:val="00FC024C"/>
    <w:rsid w:val="00FC3132"/>
    <w:rsid w:val="00FC3360"/>
    <w:rsid w:val="00FC4BAE"/>
    <w:rsid w:val="00FC513E"/>
    <w:rsid w:val="00FC55C2"/>
    <w:rsid w:val="00FD0354"/>
    <w:rsid w:val="00FD2A4D"/>
    <w:rsid w:val="00FD4280"/>
    <w:rsid w:val="00FD665A"/>
    <w:rsid w:val="00FD6AE7"/>
    <w:rsid w:val="00FE44DF"/>
    <w:rsid w:val="00FE4BB8"/>
    <w:rsid w:val="00FE5F12"/>
    <w:rsid w:val="00FE6976"/>
    <w:rsid w:val="00FE71DB"/>
    <w:rsid w:val="00FE7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0628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0628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110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10B7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10B7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10B7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10B7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0628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0628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110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10B7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10B7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10B7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10B7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8905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prosinca 2016.</izvorni_sadrzaj>
    <derivirana_varijabla naziv="DomainObject.DatumDonosenjaOdluke_1">27.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St-162/2014-79</izvorni_sadrzaj>
    <derivirana_varijabla naziv="DomainObject.Oznaka_1">St-162/2014-79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</izvorni_sadrzaj>
    <derivirana_varijabla naziv="DomainObject.Predmet.Broj_1">162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veljače 2014.</izvorni_sadrzaj>
    <derivirana_varijabla naziv="DomainObject.Predmet.DatumOsnivanja_1">28. veljače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St-162/2014</izvorni_sadrzaj>
    <derivirana_varijabla naziv="DomainObject.Predmet.OznakaBroj_1">St-162/2014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LIDER KONTO d.o.o. za trgovinu i knjigovodstvene usluge</izvorni_sadrzaj>
    <derivirana_varijabla naziv="DomainObject.Predmet.ProtustrankaFormated_1">  LIDER KONTO d.o.o. za trgovinu i knjigovodstvene usluge</derivirana_varijabla>
  </DomainObject.Predmet.ProtustrankaFormated>
  <DomainObject.Predmet.ProtustrankaFormatedOIB>
    <izvorni_sadrzaj>  LIDER KONTO d.o.o. za trgovinu i knjigovodstvene usluge, OIB 90231914500</izvorni_sadrzaj>
    <derivirana_varijabla naziv="DomainObject.Predmet.ProtustrankaFormatedOIB_1">  LIDER KONTO d.o.o. za trgovinu i knjigovodstvene usluge, OIB 90231914500</derivirana_varijabla>
  </DomainObject.Predmet.ProtustrankaFormatedOIB>
  <DomainObject.Predmet.ProtustrankaFormatedWithAdress>
    <izvorni_sadrzaj> LIDER KONTO d.o.o. za trgovinu i knjigovodstvene usluge, Buzinska cesta 24, 10000 Zagreb</izvorni_sadrzaj>
    <derivirana_varijabla naziv="DomainObject.Predmet.ProtustrankaFormatedWithAdress_1"> LIDER KONTO d.o.o. za trgovinu i knjigovodstvene usluge, Buzinska cesta 24, 10000 Zagreb</derivirana_varijabla>
  </DomainObject.Predmet.ProtustrankaFormatedWithAdress>
  <DomainObject.Predmet.ProtustrankaFormatedWithAdressOIB>
    <izvorni_sadrzaj> LIDER KONTO d.o.o. za trgovinu i knjigovodstvene usluge, OIB 90231914500, Buzinska cesta 24, 10000 Zagreb</izvorni_sadrzaj>
    <derivirana_varijabla naziv="DomainObject.Predmet.ProtustrankaFormatedWithAdressOIB_1"> LIDER KONTO d.o.o. za trgovinu i knjigovodstvene usluge, OIB 90231914500, Buzinska cesta 24, 10000 Zagreb</derivirana_varijabla>
  </DomainObject.Predmet.ProtustrankaFormatedWithAdressOIB>
  <DomainObject.Predmet.ProtustrankaWithAdress>
    <izvorni_sadrzaj>LIDER KONTO d.o.o. za trgovinu i knjigovodstvene usluge Buzinska cesta 24, 10000 Zagreb</izvorni_sadrzaj>
    <derivirana_varijabla naziv="DomainObject.Predmet.ProtustrankaWithAdress_1">LIDER KONTO d.o.o. za trgovinu i knjigovodstvene usluge Buzinska cesta 24, 10000 Zagreb</derivirana_varijabla>
  </DomainObject.Predmet.ProtustrankaWithAdress>
  <DomainObject.Predmet.ProtustrankaWithAdressOIB>
    <izvorni_sadrzaj>LIDER KONTO d.o.o. za trgovinu i knjigovodstvene usluge, OIB 90231914500, Buzinska cesta 24, 10000 Zagreb</izvorni_sadrzaj>
    <derivirana_varijabla naziv="DomainObject.Predmet.ProtustrankaWithAdressOIB_1">LIDER KONTO d.o.o. za trgovinu i knjigovodstvene usluge, OIB 90231914500, Buzinska cesta 24, 10000 Zagreb</derivirana_varijabla>
  </DomainObject.Predmet.ProtustrankaWithAdressOIB>
  <DomainObject.Predmet.ProtustrankaNazivFormated>
    <izvorni_sadrzaj>LIDER KONTO d.o.o. za trgovinu i knjigovodstvene usluge</izvorni_sadrzaj>
    <derivirana_varijabla naziv="DomainObject.Predmet.ProtustrankaNazivFormated_1">LIDER KONTO d.o.o. za trgovinu i knjigovodstvene usluge</derivirana_varijabla>
  </DomainObject.Predmet.ProtustrankaNazivFormated>
  <DomainObject.Predmet.ProtustrankaNazivFormatedOIB>
    <izvorni_sadrzaj>LIDER KONTO d.o.o. za trgovinu i knjigovodstvene usluge, OIB 90231914500</izvorni_sadrzaj>
    <derivirana_varijabla naziv="DomainObject.Predmet.ProtustrankaNazivFormatedOIB_1">LIDER KONTO d.o.o. za trgovinu i knjigovodstvene usluge, OIB 90231914500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GRADSKA PLINARA ZAGREB-OPSKRBA društvo s ograničenom odgovornošću za opskrbu plinom; HRT; UniCredit Leasing Croatia društvo s ograničenom odgovornošću za leasing; PODRAVSKA BANKA dioničko društvo; Filip Belan</izvorni_sadrzaj>
    <derivirana_varijabla naziv="DomainObject.Predmet.StrankaFormated_1">  FINA Regionalni centar Zagreb; GRADSKA PLINARA ZAGREB-OPSKRBA društvo s ograničenom odgovornošću za opskrbu plinom; HRT; UniCredit Leasing Croatia društvo s ograničenom odgovornošću za leasing; PODRAVSKA BANKA dioničko društvo; Filip Belan</derivirana_varijabla>
  </DomainObject.Predmet.StrankaFormated>
  <DomainObject.Predmet.StrankaFormatedOIB>
    <izvorni_sadrzaj>  FINA Regionalni centar Zagreb, OIB 85821130368; GRADSKA PLINARA ZAGREB-OPSKRBA društvo s ograničenom odgovornošću za opskrbu plinom, OIB 74364571096; HRT, OIB 68419124305; UniCredit Leasing Croatia društvo s ograničenom odgovornošću za leasing, OIB 18736141210; PODRAVSKA BANKA dioničko društvo, OIB 97326283154; Filip Belan, OIB 07588551628</izvorni_sadrzaj>
    <derivirana_varijabla naziv="DomainObject.Predmet.StrankaFormatedOIB_1">  FINA Regionalni centar Zagreb, OIB 85821130368; GRADSKA PLINARA ZAGREB-OPSKRBA društvo s ograničenom odgovornošću za opskrbu plinom, OIB 74364571096; HRT, OIB 68419124305; UniCredit Leasing Croatia društvo s ograničenom odgovornošću za leasing, OIB 18736141210; PODRAVSKA BANKA dioničko društvo, OIB 97326283154; Filip Belan, OIB 07588551628</derivirana_varijabla>
  </DomainObject.Predmet.StrankaFormatedOIB>
  <DomainObject.Predmet.StrankaFormatedWithAdress>
    <izvorni_sadrzaj> FINA Regionalni centar Zagreb, Grada Vukovara 70, 10000 Zagreb; GRADSKA PLINARA ZAGREB-OPSKRBA društvo s ograničenom odgovornošću za opskrbu plinom, Radnička cesta 1, Zagreb; HRT, Prisavlje 3, 10000 Zagreb; UniCredit Leasing Croatia društvo s ograničenom odgovornošću za leasing, Heinzelova 33, Zagreb; PODRAVSKA BANKA dioničko društvo, Opatička 3, 48000 Koprivnica; Filip Belan, Ulica Ljudevita Posavskog 27 F, 10360 Sesvete</izvorni_sadrzaj>
    <derivirana_varijabla naziv="DomainObject.Predmet.StrankaFormatedWithAdress_1"> FINA Regionalni centar Zagreb, Grada Vukovara 70, 10000 Zagreb; GRADSKA PLINARA ZAGREB-OPSKRBA društvo s ograničenom odgovornošću za opskrbu plinom, Radnička cesta 1, Zagreb; HRT, Prisavlje 3, 10000 Zagreb; UniCredit Leasing Croatia društvo s ograničenom odgovornošću za leasing, Heinzelova 33, Zagreb; PODRAVSKA BANKA dioničko društvo, Opatička 3, 48000 Koprivnica; Filip Belan, Ulica Ljudevita Posavskog 27 F, 10360 Sesvete</derivirana_varijabla>
  </DomainObject.Predmet.StrankaFormatedWithAdress>
  <DomainObject.Predmet.StrankaFormatedWithAdressOIB>
    <izvorni_sadrzaj> FINA Regionalni centar Zagreb, OIB 85821130368, Grada Vukovara 70, 10000 Zagreb; GRADSKA PLINARA ZAGREB-OPSKRBA društvo s ograničenom odgovornošću za opskrbu plinom, OIB 74364571096, Radnička cesta 1, Zagreb; HRT, OIB 68419124305, Prisavlje 3, 10000 Zagreb; UniCredit Leasing Croatia društvo s ograničenom odgovornošću za leasing, OIB 18736141210, Heinzelova 33, Zagreb; PODRAVSKA BANKA dioničko društvo, OIB 97326283154, Opatička 3, 48000 Koprivnica; Filip Belan, OIB 07588551628, Ulica Ljudevita Posavskog 27 F, 10360 Sesvete</izvorni_sadrzaj>
    <derivirana_varijabla naziv="DomainObject.Predmet.StrankaFormatedWithAdressOIB_1"> FINA Regionalni centar Zagreb, OIB 85821130368, Grada Vukovara 70, 10000 Zagreb; GRADSKA PLINARA ZAGREB-OPSKRBA društvo s ograničenom odgovornošću za opskrbu plinom, OIB 74364571096, Radnička cesta 1, Zagreb; HRT, OIB 68419124305, Prisavlje 3, 10000 Zagreb; UniCredit Leasing Croatia društvo s ograničenom odgovornošću za leasing, OIB 18736141210, Heinzelova 33, Zagreb; PODRAVSKA BANKA dioničko društvo, OIB 97326283154, Opatička 3, 48000 Koprivnica; Filip Belan, OIB 07588551628, Ulica Ljudevita Posavskog 27 F, 10360 Sesvete</derivirana_varijabla>
  </DomainObject.Predmet.StrankaFormatedWithAdressOIB>
  <DomainObject.Predmet.StrankaWithAdress>
    <izvorni_sadrzaj>FINA Regionalni centar Zagreb Grada Vukovara 70,10000 Zagreb,GRADSKA PLINARA ZAGREB-OPSKRBA društvo s ograničenom odgovornošću za opskrbu plinom Radnička cesta 1,Zagreb,HRT Prisavlje 3,10000 Zagreb,UniCredit Leasing Croatia društvo s ograničenom odgovornošću za leasing Heinzelova 33,Zagreb,PODRAVSKA BANKA dioničko društvo Opatička 3,48000 Koprivnica,Filip Belan Ulica Ljudevita Posavskog 27 F,10360 Sesvete</izvorni_sadrzaj>
    <derivirana_varijabla naziv="DomainObject.Predmet.StrankaWithAdress_1">FINA Regionalni centar Zagreb Grada Vukovara 70,10000 Zagreb,GRADSKA PLINARA ZAGREB-OPSKRBA društvo s ograničenom odgovornošću za opskrbu plinom Radnička cesta 1,Zagreb,HRT Prisavlje 3,10000 Zagreb,UniCredit Leasing Croatia društvo s ograničenom odgovornošću za leasing Heinzelova 33,Zagreb,PODRAVSKA BANKA dioničko društvo Opatička 3,48000 Koprivnica,Filip Belan Ulica Ljudevita Posavskog 27 F,10360 Sesvete</derivirana_varijabla>
  </DomainObject.Predmet.StrankaWithAdress>
  <DomainObject.Predmet.StrankaWithAdressOIB>
    <izvorni_sadrzaj>FINA Regionalni centar Zagreb, OIB 85821130368, Grada Vukovara 70,10000 Zagreb,GRADSKA PLINARA ZAGREB-OPSKRBA društvo s ograničenom odgovornošću za opskrbu plinom, OIB 74364571096, Radnička cesta 1,Zagreb,HRT, OIB 68419124305, Prisavlje 3,10000 Zagreb,UniCredit Leasing Croatia društvo s ograničenom odgovornošću za leasing, OIB 18736141210, Heinzelova 33,Zagreb,PODRAVSKA BANKA dioničko društvo, OIB 97326283154, Opatička 3,48000 Koprivnica,Filip Belan, OIB 07588551628, Ulica Ljudevita Posavskog 27 F,10360 Sesvete</izvorni_sadrzaj>
    <derivirana_varijabla naziv="DomainObject.Predmet.StrankaWithAdressOIB_1">FINA Regionalni centar Zagreb, OIB 85821130368, Grada Vukovara 70,10000 Zagreb,GRADSKA PLINARA ZAGREB-OPSKRBA društvo s ograničenom odgovornošću za opskrbu plinom, OIB 74364571096, Radnička cesta 1,Zagreb,HRT, OIB 68419124305, Prisavlje 3,10000 Zagreb,UniCredit Leasing Croatia društvo s ograničenom odgovornošću za leasing, OIB 18736141210, Heinzelova 33,Zagreb,PODRAVSKA BANKA dioničko društvo, OIB 97326283154, Opatička 3,48000 Koprivnica,Filip Belan, OIB 07588551628, Ulica Ljudevita Posavskog 27 F,10360 Sesvete</derivirana_varijabla>
  </DomainObject.Predmet.StrankaWithAdressOIB>
  <DomainObject.Predmet.StrankaNazivFormated>
    <izvorni_sadrzaj>FINA Regionalni centar Zagreb,GRADSKA PLINARA ZAGREB-OPSKRBA društvo s ograničenom odgovornošću za opskrbu plinom,HRT,UniCredit Leasing Croatia društvo s ograničenom odgovornošću za leasing,PODRAVSKA BANKA dioničko društvo,Filip Belan</izvorni_sadrzaj>
    <derivirana_varijabla naziv="DomainObject.Predmet.StrankaNazivFormated_1">FINA Regionalni centar Zagreb,GRADSKA PLINARA ZAGREB-OPSKRBA društvo s ograničenom odgovornošću za opskrbu plinom,HRT,UniCredit Leasing Croatia društvo s ograničenom odgovornošću za leasing,PODRAVSKA BANKA dioničko društvo,Filip Belan</derivirana_varijabla>
  </DomainObject.Predmet.StrankaNazivFormated>
  <DomainObject.Predmet.StrankaNazivFormatedOIB>
    <izvorni_sadrzaj>FINA Regionalni centar Zagreb, OIB 85821130368,GRADSKA PLINARA ZAGREB-OPSKRBA društvo s ograničenom odgovornošću za opskrbu plinom, OIB 74364571096,HRT, OIB 68419124305,UniCredit Leasing Croatia društvo s ograničenom odgovornošću za leasing, OIB 18736141210,PODRAVSKA BANKA dioničko društvo, OIB 97326283154,Filip Belan, OIB 07588551628</izvorni_sadrzaj>
    <derivirana_varijabla naziv="DomainObject.Predmet.StrankaNazivFormatedOIB_1">FINA Regionalni centar Zagreb, OIB 85821130368,GRADSKA PLINARA ZAGREB-OPSKRBA društvo s ograničenom odgovornošću za opskrbu plinom, OIB 74364571096,HRT, OIB 68419124305,UniCredit Leasing Croatia društvo s ograničenom odgovornošću za leasing, OIB 18736141210,PODRAVSKA BANKA dioničko društvo, OIB 97326283154,Filip Belan, OIB 07588551628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  <item>GRADSKA PLINARA ZAGREB-OPSKRBA društvo s ograničenom odgovornošću za opskrbu plinom</item>
      <item>HRT</item>
      <item>UniCredit Leasing Croatia društvo s ograničenom odgovornošću za leasing</item>
      <item>PODRAVSKA BANKA dioničko društvo</item>
      <item>Filip Belan</item>
    </izvorni_sadrzaj>
    <derivirana_varijabla naziv="DomainObject.Predmet.StrankaListFormated_1">
      <item>FINA Regionalni centar Zagreb</item>
      <item>GRADSKA PLINARA ZAGREB-OPSKRBA društvo s ograničenom odgovornošću za opskrbu plinom</item>
      <item>HRT</item>
      <item>UniCredit Leasing Croatia društvo s ograničenom odgovornošću za leasing</item>
      <item>PODRAVSKA BANKA dioničko društvo</item>
      <item>Filip Belan</item>
    </derivirana_varijabla>
  </DomainObject.Predmet.StrankaListFormated>
  <DomainObject.Predmet.StrankaListFormatedOIB>
    <izvorni_sadrzaj>
      <item>FINA Regionalni centar Zagreb, OIB 85821130368</item>
      <item>GRADSKA PLINARA ZAGREB-OPSKRBA društvo s ograničenom odgovornošću za opskrbu plinom, OIB 74364571096</item>
      <item>HRT, OIB 68419124305</item>
      <item>UniCredit Leasing Croatia društvo s ograničenom odgovornošću za leasing, OIB 18736141210</item>
      <item>PODRAVSKA BANKA dioničko društvo, OIB 97326283154</item>
      <item>Filip Belan, OIB 07588551628</item>
    </izvorni_sadrzaj>
    <derivirana_varijabla naziv="DomainObject.Predmet.StrankaListFormatedOIB_1">
      <item>FINA Regionalni centar Zagreb, OIB 85821130368</item>
      <item>GRADSKA PLINARA ZAGREB-OPSKRBA društvo s ograničenom odgovornošću za opskrbu plinom, OIB 74364571096</item>
      <item>HRT, OIB 68419124305</item>
      <item>UniCredit Leasing Croatia društvo s ograničenom odgovornošću za leasing, OIB 18736141210</item>
      <item>PODRAVSKA BANKA dioničko društvo, OIB 97326283154</item>
      <item>Filip Belan, OIB 07588551628</item>
    </derivirana_varijabla>
  </DomainObject.Predmet.StrankaListFormatedOIB>
  <DomainObject.Predmet.StrankaListFormatedWithAdress>
    <izvorni_sadrzaj>
      <item>FINA Regionalni centar Zagreb, Grada Vukovara 70, 10000 Zagreb</item>
      <item>GRADSKA PLINARA ZAGREB-OPSKRBA društvo s ograničenom odgovornošću za opskrbu plinom, Radnička cesta 1, Zagreb</item>
      <item>HRT, Prisavlje 3, 10000 Zagreb</item>
      <item>UniCredit Leasing Croatia društvo s ograničenom odgovornošću za leasing, Heinzelova 33, Zagreb</item>
      <item>PODRAVSKA BANKA dioničko društvo, Opatička 3, 48000 Koprivnica</item>
      <item>Filip Belan, Ulica Ljudevita Posavskog 27 F, 10360 Sesvete</item>
    </izvorni_sadrzaj>
    <derivirana_varijabla naziv="DomainObject.Predmet.StrankaListFormatedWithAdress_1">
      <item>FINA Regionalni centar Zagreb, Grada Vukovara 70, 10000 Zagreb</item>
      <item>GRADSKA PLINARA ZAGREB-OPSKRBA društvo s ograničenom odgovornošću za opskrbu plinom, Radnička cesta 1, Zagreb</item>
      <item>HRT, Prisavlje 3, 10000 Zagreb</item>
      <item>UniCredit Leasing Croatia društvo s ograničenom odgovornošću za leasing, Heinzelova 33, Zagreb</item>
      <item>PODRAVSKA BANKA dioničko društvo, Opatička 3, 48000 Koprivnica</item>
      <item>Filip Belan, Ulica Ljudevita Posavskog 27 F, 10360 Sesvete</item>
    </derivirana_varijabla>
  </DomainObject.Predmet.StrankaListFormatedWithAdress>
  <DomainObject.Predmet.StrankaListFormatedWithAdressOIB>
    <izvorni_sadrzaj>
      <item>FINA Regionalni centar Zagreb, OIB 85821130368, Grada Vukovara 70, 10000 Zagreb</item>
      <item>GRADSKA PLINARA ZAGREB-OPSKRBA društvo s ograničenom odgovornošću za opskrbu plinom, OIB 74364571096, Radnička cesta 1, Zagreb</item>
      <item>HRT, OIB 68419124305, Prisavlje 3, 10000 Zagreb</item>
      <item>UniCredit Leasing Croatia društvo s ograničenom odgovornošću za leasing, OIB 18736141210, Heinzelova 33, Zagreb</item>
      <item>PODRAVSKA BANKA dioničko društvo, OIB 97326283154, Opatička 3, 48000 Koprivnica</item>
      <item>Filip Belan, OIB 07588551628, Ulica Ljudevita Posavskog 27 F, 10360 Sesvete</item>
    </izvorni_sadrzaj>
    <derivirana_varijabla naziv="DomainObject.Predmet.StrankaListFormatedWithAdressOIB_1">
      <item>FINA Regionalni centar Zagreb, OIB 85821130368, Grada Vukovara 70, 10000 Zagreb</item>
      <item>GRADSKA PLINARA ZAGREB-OPSKRBA društvo s ograničenom odgovornošću za opskrbu plinom, OIB 74364571096, Radnička cesta 1, Zagreb</item>
      <item>HRT, OIB 68419124305, Prisavlje 3, 10000 Zagreb</item>
      <item>UniCredit Leasing Croatia društvo s ograničenom odgovornošću za leasing, OIB 18736141210, Heinzelova 33, Zagreb</item>
      <item>PODRAVSKA BANKA dioničko društvo, OIB 97326283154, Opatička 3, 48000 Koprivnica</item>
      <item>Filip Belan, OIB 07588551628, Ulica Ljudevita Posavskog 27 F, 10360 Sesvete</item>
    </derivirana_varijabla>
  </DomainObject.Predmet.StrankaListFormatedWithAdressOIB>
  <DomainObject.Predmet.StrankaListNazivFormated>
    <izvorni_sadrzaj>
      <item>FINA Regionalni centar Zagreb</item>
      <item>GRADSKA PLINARA ZAGREB-OPSKRBA društvo s ograničenom odgovornošću za opskrbu plinom</item>
      <item>HRT</item>
      <item>UniCredit Leasing Croatia društvo s ograničenom odgovornošću za leasing</item>
      <item>PODRAVSKA BANKA dioničko društvo</item>
      <item>Filip Belan</item>
    </izvorni_sadrzaj>
    <derivirana_varijabla naziv="DomainObject.Predmet.StrankaListNazivFormated_1">
      <item>FINA Regionalni centar Zagreb</item>
      <item>GRADSKA PLINARA ZAGREB-OPSKRBA društvo s ograničenom odgovornošću za opskrbu plinom</item>
      <item>HRT</item>
      <item>UniCredit Leasing Croatia društvo s ograničenom odgovornošću za leasing</item>
      <item>PODRAVSKA BANKA dioničko društvo</item>
      <item>Filip Belan</item>
    </derivirana_varijabla>
  </DomainObject.Predmet.StrankaListNazivFormated>
  <DomainObject.Predmet.StrankaListNazivFormatedOIB>
    <izvorni_sadrzaj>
      <item>FINA Regionalni centar Zagreb, OIB 85821130368</item>
      <item>GRADSKA PLINARA ZAGREB-OPSKRBA društvo s ograničenom odgovornošću za opskrbu plinom, OIB 74364571096</item>
      <item>HRT, OIB 68419124305</item>
      <item>UniCredit Leasing Croatia društvo s ograničenom odgovornošću za leasing, OIB 18736141210</item>
      <item>PODRAVSKA BANKA dioničko društvo, OIB 97326283154</item>
      <item>Filip Belan, OIB 07588551628</item>
    </izvorni_sadrzaj>
    <derivirana_varijabla naziv="DomainObject.Predmet.StrankaListNazivFormatedOIB_1">
      <item>FINA Regionalni centar Zagreb, OIB 85821130368</item>
      <item>GRADSKA PLINARA ZAGREB-OPSKRBA društvo s ograničenom odgovornošću za opskrbu plinom, OIB 74364571096</item>
      <item>HRT, OIB 68419124305</item>
      <item>UniCredit Leasing Croatia društvo s ograničenom odgovornošću za leasing, OIB 18736141210</item>
      <item>PODRAVSKA BANKA dioničko društvo, OIB 97326283154</item>
      <item>Filip Belan, OIB 07588551628</item>
    </derivirana_varijabla>
  </DomainObject.Predmet.StrankaListNazivFormatedOIB>
  <DomainObject.Predmet.ProtuStrankaListFormated>
    <izvorni_sadrzaj>
      <item>LIDER KONTO d.o.o. za trgovinu i knjigovodstvene usluge</item>
    </izvorni_sadrzaj>
    <derivirana_varijabla naziv="DomainObject.Predmet.ProtuStrankaListFormated_1">
      <item>LIDER KONTO d.o.o. za trgovinu i knjigovodstvene usluge</item>
    </derivirana_varijabla>
  </DomainObject.Predmet.ProtuStrankaListFormated>
  <DomainObject.Predmet.ProtuStrankaListFormatedOIB>
    <izvorni_sadrzaj>
      <item>LIDER KONTO d.o.o. za trgovinu i knjigovodstvene usluge, OIB 90231914500</item>
    </izvorni_sadrzaj>
    <derivirana_varijabla naziv="DomainObject.Predmet.ProtuStrankaListFormatedOIB_1">
      <item>LIDER KONTO d.o.o. za trgovinu i knjigovodstvene usluge, OIB 90231914500</item>
    </derivirana_varijabla>
  </DomainObject.Predmet.ProtuStrankaListFormatedOIB>
  <DomainObject.Predmet.ProtuStrankaListFormatedWithAdress>
    <izvorni_sadrzaj>
      <item>LIDER KONTO d.o.o. za trgovinu i knjigovodstvene usluge, Buzinska cesta 24, 10000 Zagreb</item>
    </izvorni_sadrzaj>
    <derivirana_varijabla naziv="DomainObject.Predmet.ProtuStrankaListFormatedWithAdress_1">
      <item>LIDER KONTO d.o.o. za trgovinu i knjigovodstvene usluge, Buzinska cesta 24, 10000 Zagreb</item>
    </derivirana_varijabla>
  </DomainObject.Predmet.ProtuStrankaListFormatedWithAdress>
  <DomainObject.Predmet.ProtuStrankaListFormatedWithAdressOIB>
    <izvorni_sadrzaj>
      <item>LIDER KONTO d.o.o. za trgovinu i knjigovodstvene usluge, OIB 90231914500, Buzinska cesta 24, 10000 Zagreb</item>
    </izvorni_sadrzaj>
    <derivirana_varijabla naziv="DomainObject.Predmet.ProtuStrankaListFormatedWithAdressOIB_1">
      <item>LIDER KONTO d.o.o. za trgovinu i knjigovodstvene usluge, OIB 90231914500, Buzinska cesta 24, 10000 Zagreb</item>
    </derivirana_varijabla>
  </DomainObject.Predmet.ProtuStrankaListFormatedWithAdressOIB>
  <DomainObject.Predmet.ProtuStrankaListNazivFormated>
    <izvorni_sadrzaj>
      <item>LIDER KONTO d.o.o. za trgovinu i knjigovodstvene usluge</item>
    </izvorni_sadrzaj>
    <derivirana_varijabla naziv="DomainObject.Predmet.ProtuStrankaListNazivFormated_1">
      <item>LIDER KONTO d.o.o. za trgovinu i knjigovodstvene usluge</item>
    </derivirana_varijabla>
  </DomainObject.Predmet.ProtuStrankaListNazivFormated>
  <DomainObject.Predmet.ProtuStrankaListNazivFormatedOIB>
    <izvorni_sadrzaj>
      <item>LIDER KONTO d.o.o. za trgovinu i knjigovodstvene usluge, OIB 90231914500</item>
    </izvorni_sadrzaj>
    <derivirana_varijabla naziv="DomainObject.Predmet.ProtuStrankaListNazivFormatedOIB_1">
      <item>LIDER KONTO d.o.o. za trgovinu i knjigovodstvene usluge, OIB 90231914500</item>
    </derivirana_varijabla>
  </DomainObject.Predmet.ProtuStrankaListNazivFormatedOIB>
  <DomainObject.Predmet.OstaliListFormated>
    <izvorni_sadrzaj>
      <item>Korana Ferdelji</item>
    </izvorni_sadrzaj>
    <derivirana_varijabla naziv="DomainObject.Predmet.OstaliListFormated_1">
      <item>Korana Ferdelji</item>
    </derivirana_varijabla>
  </DomainObject.Predmet.OstaliListFormated>
  <DomainObject.Predmet.OstaliListFormatedOIB>
    <izvorni_sadrzaj>
      <item>Korana Ferdelji, OIB 74691192835</item>
    </izvorni_sadrzaj>
    <derivirana_varijabla naziv="DomainObject.Predmet.OstaliListFormatedOIB_1">
      <item>Korana Ferdelji, OIB 74691192835</item>
    </derivirana_varijabla>
  </DomainObject.Predmet.OstaliListFormatedOIB>
  <DomainObject.Predmet.OstaliListFormatedWithAdress>
    <izvorni_sadrzaj>
      <item>Korana Ferdelji, Ivane Brlić-mažuranić 54, 10000 Zagreb</item>
    </izvorni_sadrzaj>
    <derivirana_varijabla naziv="DomainObject.Predmet.OstaliListFormatedWithAdress_1">
      <item>Korana Ferdelji, Ivane Brlić-mažuranić 54, 10000 Zagreb</item>
    </derivirana_varijabla>
  </DomainObject.Predmet.OstaliListFormatedWithAdress>
  <DomainObject.Predmet.OstaliListFormatedWithAdressOIB>
    <izvorni_sadrzaj>
      <item>Korana Ferdelji, OIB 74691192835, Ivane Brlić-mažuranić 54, 10000 Zagreb</item>
    </izvorni_sadrzaj>
    <derivirana_varijabla naziv="DomainObject.Predmet.OstaliListFormatedWithAdressOIB_1">
      <item>Korana Ferdelji, OIB 74691192835, Ivane Brlić-mažuranić 54, 10000 Zagreb</item>
    </derivirana_varijabla>
  </DomainObject.Predmet.OstaliListFormatedWithAdressOIB>
  <DomainObject.Predmet.OstaliListNazivFormated>
    <izvorni_sadrzaj>
      <item>Korana Ferdelji</item>
    </izvorni_sadrzaj>
    <derivirana_varijabla naziv="DomainObject.Predmet.OstaliListNazivFormated_1">
      <item>Korana Ferdelji</item>
    </derivirana_varijabla>
  </DomainObject.Predmet.OstaliListNazivFormated>
  <DomainObject.Predmet.OstaliListNazivFormatedOIB>
    <izvorni_sadrzaj>
      <item>Korana Ferdelji, OIB 74691192835</item>
    </izvorni_sadrzaj>
    <derivirana_varijabla naziv="DomainObject.Predmet.OstaliListNazivFormatedOIB_1">
      <item>Korana Ferdelji, OIB 74691192835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2016.</izvorni_sadrzaj>
    <derivirana_varijabla naziv="DomainObject.Datum_1">30. prosinca 2016.</derivirana_varijabla>
  </DomainObject.Datum>
  <DomainObject.PoslovniBrojDokumenta>
    <izvorni_sadrzaj>St-162/2014-79</izvorni_sadrzaj>
    <derivirana_varijabla naziv="DomainObject.PoslovniBrojDokumenta_1">St-162/2014-79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LIDER KONTO d.o.o. za trgovinu i knjigovodstvene usluge</izvorni_sadrzaj>
    <derivirana_varijabla naziv="DomainObject.Predmet.ProtustrankaIDrugi_1">LIDER KONTO d.o.o. za trgovinu i knjigovodstvene usluge</derivirana_varijabla>
  </DomainObject.Predmet.ProtustrankaIDrugi>
  <DomainObject.Predmet.StrankaIDrugiAdressOIB>
    <izvorni_sadrzaj>FINA Regionalni centar Zagreb, OIB 85821130368, Grada Vukovara 70, 10000 Zagreb i dr.</izvorni_sadrzaj>
    <derivirana_varijabla naziv="DomainObject.Predmet.StrankaIDrugiAdressOIB_1">FINA Regionalni centar Zagreb, OIB 85821130368, Grada Vukovara 70, 10000 Zagreb i dr.</derivirana_varijabla>
  </DomainObject.Predmet.StrankaIDrugiAdressOIB>
  <DomainObject.Predmet.ProtustrankaIDrugiAdressOIB>
    <izvorni_sadrzaj>LIDER KONTO d.o.o. za trgovinu i knjigovodstvene usluge, OIB 90231914500, Buzinska cesta 24, 10000 Zagreb</izvorni_sadrzaj>
    <derivirana_varijabla naziv="DomainObject.Predmet.ProtustrankaIDrugiAdressOIB_1">LIDER KONTO d.o.o. za trgovinu i knjigovodstvene usluge, OIB 90231914500, Buzinska cesta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LIDER KONTO d.o.o. za trgovinu i knjigovodstvene usluge</item>
      <item>GRADSKA PLINARA ZAGREB-OPSKRBA društvo s ograničenom odgovornošću za opskrbu plinom</item>
      <item>HRT</item>
      <item>UniCredit Leasing Croatia društvo s ograničenom odgovornošću za leasing</item>
      <item>PODRAVSKA BANKA dioničko društvo</item>
      <item>Korana Ferdelji</item>
      <item>Filip Belan</item>
    </izvorni_sadrzaj>
    <derivirana_varijabla naziv="DomainObject.Predmet.SudioniciListNaziv_1">
      <item>FINA Regionalni centar Zagreb</item>
      <item>LIDER KONTO d.o.o. za trgovinu i knjigovodstvene usluge</item>
      <item>GRADSKA PLINARA ZAGREB-OPSKRBA društvo s ograničenom odgovornošću za opskrbu plinom</item>
      <item>HRT</item>
      <item>UniCredit Leasing Croatia društvo s ograničenom odgovornošću za leasing</item>
      <item>PODRAVSKA BANKA dioničko društvo</item>
      <item>Korana Ferdelji</item>
      <item>Filip Belan</item>
    </derivirana_varijabla>
  </DomainObject.Predmet.SudioniciListNaziv>
  <DomainObject.Predmet.SudioniciListAdressOIB>
    <izvorni_sadrzaj>
      <item>FINA Regionalni centar Zagreb, OIB 85821130368, Grada Vukovara 70,10000 Zagreb</item>
      <item>LIDER KONTO d.o.o. za trgovinu i knjigovodstvene usluge, OIB 90231914500, Buzinska cesta 24,10000 Zagreb</item>
      <item>GRADSKA PLINARA ZAGREB-OPSKRBA društvo s ograničenom odgovornošću za opskrbu plinom, OIB 74364571096, Radnička cesta 1,Zagreb</item>
      <item>HRT, OIB 68419124305, Prisavlje 3,10000 Zagreb</item>
      <item>UniCredit Leasing Croatia društvo s ograničenom odgovornošću za leasing, OIB 18736141210, Heinzelova 33,Zagreb</item>
      <item>PODRAVSKA BANKA dioničko društvo, OIB 97326283154, Opatička 3,48000 Koprivnica</item>
      <item>Korana Ferdelji, OIB 74691192835, Ivane Brlić-mažuranić 54,10000 Zagreb</item>
      <item>Filip Belan, OIB 07588551628, Ulica Ljudevita Posavskog 27 F,10360 Sesvete</item>
    </izvorni_sadrzaj>
    <derivirana_varijabla naziv="DomainObject.Predmet.SudioniciListAdressOIB_1">
      <item>FINA Regionalni centar Zagreb, OIB 85821130368, Grada Vukovara 70,10000 Zagreb</item>
      <item>LIDER KONTO d.o.o. za trgovinu i knjigovodstvene usluge, OIB 90231914500, Buzinska cesta 24,10000 Zagreb</item>
      <item>GRADSKA PLINARA ZAGREB-OPSKRBA društvo s ograničenom odgovornošću za opskrbu plinom, OIB 74364571096, Radnička cesta 1,Zagreb</item>
      <item>HRT, OIB 68419124305, Prisavlje 3,10000 Zagreb</item>
      <item>UniCredit Leasing Croatia društvo s ograničenom odgovornošću za leasing, OIB 18736141210, Heinzelova 33,Zagreb</item>
      <item>PODRAVSKA BANKA dioničko društvo, OIB 97326283154, Opatička 3,48000 Koprivnica</item>
      <item>Korana Ferdelji, OIB 74691192835, Ivane Brlić-mažuranić 54,10000 Zagreb</item>
      <item>Filip Belan, OIB 07588551628, Ulica Ljudevita Posavskog 27 F,10360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90231914500</item>
      <item>, OIB 74364571096</item>
      <item>, OIB 68419124305</item>
      <item>, OIB 18736141210</item>
      <item>, OIB 97326283154</item>
      <item>, OIB 74691192835</item>
      <item>, OIB 07588551628</item>
    </izvorni_sadrzaj>
    <derivirana_varijabla naziv="DomainObject.Predmet.SudioniciListNazivOIB_1">
      <item>, OIB 85821130368</item>
      <item>, OIB 90231914500</item>
      <item>, OIB 74364571096</item>
      <item>, OIB 68419124305</item>
      <item>, OIB 18736141210</item>
      <item>, OIB 97326283154</item>
      <item>, OIB 74691192835</item>
      <item>, OIB 07588551628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Korana Ferdelji, OIB 74691192835, Biskupa J. Galjufa 7a Zagreb</item>
    </izvorni_sadrzaj>
    <derivirana_varijabla naziv="DomainObject.Predmet.StecajniUpraviteljiListAddressOIB_1">
      <item>Korana Ferdelji, OIB 74691192835, Biskupa J. Galjufa 7a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4C895FC-6B4C-4B7E-AC2C-EC0C86C47D1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Work</properties:Company>
  <properties:Pages>2</properties:Pages>
  <properties:Words>455</properties:Words>
  <properties:Characters>2524</properties:Characters>
  <properties:Lines>83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2016-12-30T11:36:00Z</dcterms:created>
  <dc:creator>radicn</dc:creator>
  <cp:lastModifiedBy>Tatjana Slaviček</cp:lastModifiedBy>
  <cp:lastPrinted>2016-12-30T11:35:00Z</cp:lastPrinted>
  <dcterms:modified xmlns:xsi="http://www.w3.org/2001/XMLSchema-instance" xsi:type="dcterms:W3CDTF">2016-12-30T11:47:00Z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St-162/2014-79 / Odluka - Rješenje - obustava i zaključenje stečajnog postupka zbog nedostatnosti stečajne mase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