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89d5" w14:paraId="f3689d5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8F307C">
        <w:t>323</w:t>
      </w:r>
      <w:r>
        <w:t>/</w:t>
      </w:r>
      <w:r w:rsidR="00B05DE7">
        <w:t>1</w:t>
      </w:r>
      <w:r w:rsidR="008F307C">
        <w:t>5</w:t>
      </w:r>
      <w:r>
        <w:t>-</w:t>
      </w:r>
      <w:r w:rsidR="008F307C">
        <w:t>5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8F307C">
        <w:t>provedbu skraćenog</w:t>
      </w:r>
      <w:r w:rsidR="00E57829" w:rsidRPr="001F4418">
        <w:t xml:space="preserve"> stečajnog postupka nad </w:t>
      </w:r>
      <w:r w:rsidR="00E5083F">
        <w:t xml:space="preserve">dužnikom </w:t>
      </w:r>
      <w:r w:rsidR="008F307C">
        <w:t>FUZUL INTERNATIONAL d.o.o., Zadar, Ulica Andrije Hebranga 7, Zadar, OIB: 40314449316</w:t>
      </w:r>
      <w:r w:rsidR="00E57829" w:rsidRPr="001F4418">
        <w:t>, koji je podni</w:t>
      </w:r>
      <w:r w:rsidR="008F307C">
        <w:t>jela Financijska agencija, RC Split, Podružnica 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F307C">
        <w:t>1. ožujka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>Financijske agencije, RC Split, Podružnica Zadar</w:t>
      </w:r>
      <w:r w:rsidR="003F7656">
        <w:t xml:space="preserve">, </w:t>
      </w:r>
      <w:r w:rsidR="00082450">
        <w:t xml:space="preserve">za </w:t>
      </w:r>
      <w:r w:rsidR="008F307C">
        <w:t>pokretanje skraćenog</w:t>
      </w:r>
      <w:r w:rsidR="00082450">
        <w:t xml:space="preserve"> stečajnog postupka nad dužnikom </w:t>
      </w:r>
      <w:r w:rsidR="008F307C">
        <w:t>FUZUL INTERNATIONAL d.o.o., Zadar, Ulica Andrije Hebranga 7, Zadar, OIB: 40314449316,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8F307C">
        <w:t>2. studenoga 2015</w:t>
      </w:r>
      <w:r w:rsidR="00E5083F">
        <w:t>.</w:t>
      </w:r>
      <w:r w:rsidR="0027304E">
        <w:t xml:space="preserve"> </w:t>
      </w:r>
      <w:r w:rsidR="008F307C">
        <w:t>Financijska agencija, RC Split, Podružnica Zadar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8F307C">
        <w:t>provedbu skraćenog</w:t>
      </w:r>
      <w:r w:rsidR="0027304E" w:rsidRPr="001F4418">
        <w:t xml:space="preserve"> stečajnog postupka nad trgovačkim društvom </w:t>
      </w:r>
      <w:r w:rsidR="008F307C">
        <w:t>FUZUL INTERNATIONAL d.o.o., Zadar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971DE9" w:rsidP="0027304E" w:rsidR="008E678F">
      <w:pPr>
        <w:jc w:val="both"/>
      </w:pPr>
      <w:r>
        <w:tab/>
        <w:t>Uvidom u predmet ovog suda br. 1 St-</w:t>
      </w:r>
      <w:r w:rsidR="008F307C">
        <w:t>23/15</w:t>
      </w:r>
      <w:r>
        <w:t xml:space="preserve"> utvrđeno je da je rješenjem br. 1 St-</w:t>
      </w:r>
      <w:r w:rsidR="008F307C">
        <w:t>23/15-27</w:t>
      </w:r>
      <w:r>
        <w:t xml:space="preserve"> od </w:t>
      </w:r>
      <w:r w:rsidR="008F307C">
        <w:t>26. veljače 2016</w:t>
      </w:r>
      <w:r w:rsidR="006B78E4">
        <w:t>.</w:t>
      </w:r>
      <w:r>
        <w:t xml:space="preserve"> otvoren stečajni postupak nad dužnikom </w:t>
      </w:r>
      <w:r w:rsidR="008F307C">
        <w:t>FUZUL INTERNATIONAL d.o.o., Zadar</w:t>
      </w:r>
      <w:r w:rsidRPr="006B78E4">
        <w:t>.</w:t>
      </w:r>
    </w:p>
    <w:p w:rsidRDefault="008E678F" w:rsidP="008E678F" w:rsidR="008E678F">
      <w:pPr>
        <w:ind w:firstLine="708"/>
        <w:jc w:val="both"/>
      </w:pPr>
      <w:r>
        <w:t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Pr="0048795A">
        <w:t>Na</w:t>
      </w:r>
      <w:r>
        <w:t xml:space="preserve">rodne novine </w:t>
      </w:r>
      <w:r w:rsidRPr="0048795A">
        <w:t>broj</w:t>
      </w:r>
      <w:r>
        <w:t>:</w:t>
      </w:r>
      <w:r w:rsidRPr="0048795A">
        <w:t xml:space="preserve"> </w:t>
      </w:r>
      <w:r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 o prijedlogu za pokretanje</w:t>
      </w:r>
      <w:r w:rsidR="006B78E4">
        <w:t xml:space="preserve"> skraćenog</w:t>
      </w:r>
      <w:r>
        <w:t xml:space="preserve"> stečajnog postupka sud već odlučio, 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8F307C">
        <w:t>1. ožujka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>tečajn</w:t>
      </w:r>
      <w:r w:rsidR="008F307C">
        <w:t>a sutkinja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835C4">
      <w:rPr>
        <w:noProof/>
      </w:rPr>
      <w:t>2</w:t>
    </w:r>
    <w:r>
      <w:fldChar w:fldCharType="end"/>
    </w:r>
    <w:r>
      <w:t xml:space="preserve">                                                1St-</w:t>
    </w:r>
    <w:r w:rsidR="008F307C">
      <w:t>323/15-5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835C4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FUZUL INTERNATIONAL društvo s ograničenom odgovornošću za poslovne usluge i trgovinu</izvorni_sadrzaj>
    <derivirana_varijabla naziv="DomainObject.Predmet.ProtustrankaFormated_1">  FUZUL INTERNATIONAL društvo s ograničenom odgovornošću za poslovne usluge i trgovinu</derivirana_varijabla>
  </DomainObject.Predmet.ProtustrankaFormated>
  <DomainObject.Predmet.ProtustrankaFormatedOIB>
    <izvorni_sadrzaj>  FUZUL INTERNATIONAL društvo s ograničenom odgovornošću za poslovne usluge i trgovinu, OIB 40314449316</izvorni_sadrzaj>
    <derivirana_varijabla naziv="DomainObject.Predmet.ProtustrankaFormatedOIB_1">  FUZUL INTERNATIONAL društvo s ograničenom odgovornošću za poslovne usluge i trgovinu, OIB 40314449316</derivirana_varijabla>
  </DomainObject.Predmet.ProtustrankaFormatedOIB>
  <DomainObject.Predmet.ProtustrankaFormatedWithAdress>
    <izvorni_sadrzaj> FUZUL INTERNATIONAL društvo s ograničenom odgovornošću za poslovne usluge i trgovinu, Ulica Andrije Hebranga 7, 23000 Zadar</izvorni_sadrzaj>
    <derivirana_varijabla naziv="DomainObject.Predmet.ProtustrankaFormatedWithAdress_1"> FUZUL INTERNATIONAL društvo s ograničenom odgovornošću za poslovne usluge i trgovinu, Ulica Andrije Hebranga 7, 23000 Zadar</derivirana_varijabla>
  </DomainObject.Predmet.ProtustrankaFormatedWithAdress>
  <DomainObject.Predmet.ProtustrankaFormatedWithAdressOIB>
    <izvorni_sadrzaj> FUZUL INTERNATIONAL društvo s ograničenom odgovornošću za poslovne usluge i trgovinu, OIB 40314449316, Ulica Andrije Hebranga 7, 23000 Zadar</izvorni_sadrzaj>
    <derivirana_varijabla naziv="DomainObject.Predmet.ProtustrankaFormatedWithAdressOIB_1"> FUZUL INTERNATIONAL društvo s ograničenom odgovornošću za poslovne usluge i trgovinu, OIB 40314449316, Ulica Andrije Hebranga 7, 23000 Zadar</derivirana_varijabla>
  </DomainObject.Predmet.ProtustrankaFormatedWithAdressOIB>
  <DomainObject.Predmet.ProtustrankaWithAdress>
    <izvorni_sadrzaj>FUZUL INTERNATIONAL društvo s ograničenom odgovornošću za poslovne usluge i trgovinu Ulica Andrije Hebranga 7, 23000 Zadar</izvorni_sadrzaj>
    <derivirana_varijabla naziv="DomainObject.Predmet.ProtustrankaWithAdress_1">FUZUL INTERNATIONAL društvo s ograničenom odgovornošću za poslovne usluge i trgovinu Ulica Andrije Hebranga 7, 23000 Zadar</derivirana_varijabla>
  </DomainObject.Predmet.ProtustrankaWithAdress>
  <DomainObject.Predmet.ProtustrankaWithAdressOIB>
    <izvorni_sadrzaj>FUZUL INTERNATIONAL društvo s ograničenom odgovornošću za poslovne usluge i trgovinu, OIB 40314449316, Ulica Andrije Hebranga 7, 23000 Zadar</izvorni_sadrzaj>
    <derivirana_varijabla naziv="DomainObject.Predmet.ProtustrankaWithAdressOIB_1">FUZUL INTERNATIONAL društvo s ograničenom odgovornošću za poslovne usluge i trgovinu, OIB 40314449316, Ulica Andrije Hebranga 7, 23000 Zadar</derivirana_varijabla>
  </DomainObject.Predmet.ProtustrankaWithAdressOIB>
  <DomainObject.Predmet.ProtustrankaNazivFormated>
    <izvorni_sadrzaj>FUZUL INTERNATIONAL društvo s ograničenom odgovornošću za poslovne usluge i trgovinu</izvorni_sadrzaj>
    <derivirana_varijabla naziv="DomainObject.Predmet.ProtustrankaNazivFormated_1">FUZUL INTERNATIONAL društvo s ograničenom odgovornošću za poslovne usluge i trgovinu</derivirana_varijabla>
  </DomainObject.Predmet.ProtustrankaNazivFormated>
  <DomainObject.Predmet.ProtustrankaNazivFormatedOIB>
    <izvorni_sadrzaj>FUZUL INTERNATIONAL društvo s ograničenom odgovornošću za poslovne usluge i trgovinu, OIB 40314449316</izvorni_sadrzaj>
    <derivirana_varijabla naziv="DomainObject.Predmet.ProtustrankaNazivFormatedOIB_1">FUZUL INTERNATIONAL društvo s ograničenom odgovornošću za poslovne usluge i trgovinu, OIB 40314449316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52654848.86</izvorni_sadrzaj>
    <derivirana_varijabla naziv="DomainObject.Predmet.TrenutnaVrijednost_1">52654848.86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FUZUL INTERNATIONAL društvo s ograničenom odgovornošću za poslovne usluge i trgovinu</item>
    </izvorni_sadrzaj>
    <derivirana_varijabla naziv="DomainObject.Predmet.ProtuStrankaListFormated_1">
      <item>FUZUL INTERNATIONAL društvo s ograničenom odgovornošću za poslovne usluge i trgovinu</item>
    </derivirana_varijabla>
  </DomainObject.Predmet.ProtuStrankaListFormated>
  <DomainObject.Predmet.ProtuStrankaListFormatedOIB>
    <izvorni_sadrzaj>
      <item>FUZUL INTERNATIONAL društvo s ograničenom odgovornošću za poslovne usluge i trgovinu, OIB 40314449316</item>
    </izvorni_sadrzaj>
    <derivirana_varijabla naziv="DomainObject.Predmet.ProtuStrankaListFormatedOIB_1">
      <item>FUZUL INTERNATIONAL društvo s ograničenom odgovornošću za poslovne usluge i trgovinu, OIB 40314449316</item>
    </derivirana_varijabla>
  </DomainObject.Predmet.ProtuStrankaListFormatedOIB>
  <DomainObject.Predmet.ProtuStrankaListFormatedWithAdress>
    <izvorni_sadrzaj>
      <item>FUZUL INTERNATIONAL društvo s ograničenom odgovornošću za poslovne usluge i trgovinu, Ulica Andrije Hebranga 7, 23000 Zadar</item>
    </izvorni_sadrzaj>
    <derivirana_varijabla naziv="DomainObject.Predmet.ProtuStrankaListFormatedWithAdress_1">
      <item>FUZUL INTERNATIONAL društvo s ograničenom odgovornošću za poslovne usluge i trgovinu, Ulica Andrije Hebranga 7, 23000 Zadar</item>
    </derivirana_varijabla>
  </DomainObject.Predmet.ProtuStrankaListFormatedWithAdress>
  <DomainObject.Predmet.Protu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ProtuStrankaListFormatedWithAdressOIB_1">
      <item>FUZUL INTERNATIONAL društvo s ograničenom odgovornošću za poslovne usluge i trgovinu, OIB 40314449316, Ulica Andrije Hebranga 7, 23000 Zadar</item>
    </derivirana_varijabla>
  </DomainObject.Predmet.ProtuStrankaListFormatedWithAdressOIB>
  <DomainObject.Predmet.ProtuStrankaListNazivFormated>
    <izvorni_sadrzaj>
      <item>FUZUL INTERNATIONAL društvo s ograničenom odgovornošću za poslovne usluge i trgovinu</item>
    </izvorni_sadrzaj>
    <derivirana_varijabla naziv="DomainObject.Predmet.ProtuStrankaListNazivFormated_1">
      <item>FUZUL INTERNATIONAL društvo s ograničenom odgovornošću za poslovne usluge i trgovinu</item>
    </derivirana_varijabla>
  </DomainObject.Predmet.ProtuStrankaListNazivFormated>
  <DomainObject.Predmet.ProtuStrankaListNazivFormatedOIB>
    <izvorni_sadrzaj>
      <item>FUZUL INTERNATIONAL društvo s ograničenom odgovornošću za poslovne usluge i trgovinu, OIB 40314449316</item>
    </izvorni_sadrzaj>
    <derivirana_varijabla naziv="DomainObject.Predmet.ProtuStrankaListNazivFormatedOIB_1">
      <item>FUZUL INTERNATIONAL društvo s ograničenom odgovornošću za poslovne usluge i trgovinu, OIB 40314449316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FUZUL INTERNATIONAL društvo s ograničenom odgovornošću za poslovne usluge i trgovinu</izvorni_sadrzaj>
    <derivirana_varijabla naziv="DomainObject.Predmet.ProtustrankaIDrugi_1">FUZUL INTERNATIONAL društvo s ograničenom odgovornošću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FUZUL INTERNATIONAL društvo s ograničenom odgovornošću za poslovne usluge i trgovinu, OIB 40314449316, Ulica Andrije Hebranga 7, 23000 Zadar</izvorni_sadrzaj>
    <derivirana_varijabla naziv="DomainObject.Predmet.ProtustrankaIDrugiAdressOIB_1">FUZUL INTERNATIONAL društvo s ograničenom odgovornošću za poslovne usluge i trgovinu, OIB 40314449316, Ulica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FUZUL INTERNATIONAL društvo s ograničenom odgovornošću za poslovne usluge i trgovinu</item>
    </izvorni_sadrzaj>
    <derivirana_varijabla naziv="DomainObject.Predmet.SudioniciListNaziv_1">
      <item>FINA</item>
      <item>FUZUL INTERNATIONAL društvo s ograničenom odgovornošću za poslovne usluge i trgovinu</item>
    </derivirana_varijabla>
  </DomainObject.Predmet.SudioniciListNaziv>
  <DomainObject.Predmet.SudioniciListAdressOIB>
    <izvorni_sadrzaj>
      <item>FINA, OIB 85821130368</item>
      <item>FUZUL INTERNATIONAL društvo s ograničenom odgovornošću za poslovne usluge i trgovinu, OIB 40314449316, Ulica Andrije Hebranga 7,23000 Zadar</item>
    </izvorni_sadrzaj>
    <derivirana_varijabla naziv="DomainObject.Predmet.SudioniciListAdressOIB_1">
      <item>FINA, OIB 85821130368</item>
      <item>FUZUL INTERNATIONAL društvo s ograničenom odgovornošću za poslovne usluge i trgovinu, OIB 40314449316, Ulica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40314449316</item>
    </izvorni_sadrzaj>
    <derivirana_varijabla naziv="DomainObject.Predmet.SudioniciListNazivOIB_1">
      <item>, OIB 85821130368</item>
      <item>, OIB 40314449316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CF21D-E212-4C1E-8144-0D28A2C1E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1950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2016-02-29T13:15:00Z</dcterms:created>
  <dc:creator>Ardena Bajlo</dc:creator>
  <cp:lastModifiedBy>wsadmin</cp:lastModifiedBy>
  <cp:lastPrinted>2015-07-21T09:29:00Z</cp:lastPrinted>
  <dcterms:modified xmlns:xsi="http://www.w3.org/2001/XMLSchema-instance" xsi:type="dcterms:W3CDTF">2016-03-01T10:35:00Z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