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ef730" w14:paraId="2aef730" w:rsidRDefault="007E792A" w:rsidP="007B5201" w:rsidR="007E792A" w:rsidRPr="0096120A">
      <w:pPr>
        <w:jc w:val="right"/>
        <w15:collapsed w:val="false"/>
        <w:rPr>
          <w:rFonts w:hAnsi="Times New Roman" w:ascii="Times New Roman"/>
          <w:szCs w:val="24"/>
          <w:lang w:val="hr-HR"/>
        </w:rPr>
      </w:pPr>
      <w:bookmarkStart w:name="_GoBack" w:id="0"/>
      <w:bookmarkEnd w:id="0"/>
    </w:p>
    <w:p w:rsidRDefault="007E792A" w:rsidP="007B5201" w:rsidR="007E792A" w:rsidRPr="0096120A">
      <w:pPr>
        <w:jc w:val="right"/>
        <w:rPr>
          <w:rFonts w:hAnsi="Times New Roman" w:ascii="Times New Roman"/>
          <w:b/>
          <w:szCs w:val="24"/>
          <w:lang w:val="hr-HR"/>
        </w:rPr>
      </w:pP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b/>
          <w:szCs w:val="24"/>
          <w:lang w:val="hr-HR"/>
        </w:rPr>
        <w:t>Posl.br. 18 St-</w:t>
      </w:r>
      <w:r w:rsidR="001534E0">
        <w:rPr>
          <w:rFonts w:hAnsi="Times New Roman" w:ascii="Times New Roman"/>
          <w:b/>
          <w:szCs w:val="24"/>
          <w:lang w:val="hr-HR"/>
        </w:rPr>
        <w:t>601</w:t>
      </w:r>
      <w:r w:rsidRPr="0096120A">
        <w:rPr>
          <w:rFonts w:hAnsi="Times New Roman" w:ascii="Times New Roman"/>
          <w:b/>
          <w:szCs w:val="24"/>
          <w:lang w:val="hr-HR"/>
        </w:rPr>
        <w:t>/201</w:t>
      </w:r>
      <w:r w:rsidR="00D060AB">
        <w:rPr>
          <w:rFonts w:hAnsi="Times New Roman" w:ascii="Times New Roman"/>
          <w:b/>
          <w:szCs w:val="24"/>
          <w:lang w:val="hr-HR"/>
        </w:rPr>
        <w:t>7</w:t>
      </w:r>
    </w:p>
    <w:p w:rsidRDefault="007E792A" w:rsidR="007E792A" w:rsidRPr="0096120A">
      <w:pPr>
        <w:rPr>
          <w:rFonts w:hAnsi="Times New Roman" w:ascii="Times New Roman"/>
          <w:b/>
          <w:szCs w:val="24"/>
          <w:lang w:val="hr-HR"/>
        </w:rPr>
      </w:pPr>
    </w:p>
    <w:p w:rsidRDefault="007E792A" w:rsidP="00584419" w:rsidR="007E792A" w:rsidRPr="0096120A">
      <w:pPr>
        <w:tabs>
          <w:tab w:pos="720" w:val="left"/>
          <w:tab w:pos="1440" w:val="left"/>
          <w:tab w:pos="2160" w:val="left"/>
          <w:tab w:pos="7546" w:val="left"/>
        </w:tabs>
        <w:rPr>
          <w:rFonts w:hAnsi="Times New Roman" w:ascii="Times New Roman"/>
          <w:b/>
          <w:szCs w:val="24"/>
          <w:lang w:val="hr-HR"/>
        </w:rPr>
      </w:pPr>
      <w:r w:rsidRPr="0096120A">
        <w:rPr>
          <w:rFonts w:hAnsi="Times New Roman" w:ascii="Times New Roman"/>
          <w:b/>
          <w:szCs w:val="24"/>
          <w:lang w:val="hr-HR"/>
        </w:rPr>
        <w:tab/>
      </w:r>
      <w:r w:rsidR="003A1886" w:rsidRPr="0096120A">
        <w:rPr>
          <w:rFonts w:hAnsi="Times New Roman" w:ascii="Times New Roman"/>
          <w:b/>
          <w:noProof/>
          <w:szCs w:val="24"/>
          <w:lang w:val="hr-HR"/>
        </w:rPr>
        <w:drawing>
          <wp:inline distR="0" distL="0" distB="0" distT="0">
            <wp:extent cy="746125" cx="563245"/>
            <wp:effectExtent b="0" r="8255"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63245"/>
                    </a:xfrm>
                    <a:prstGeom prst="rect">
                      <a:avLst/>
                    </a:prstGeom>
                    <a:noFill/>
                    <a:ln>
                      <a:noFill/>
                    </a:ln>
                  </pic:spPr>
                </pic:pic>
              </a:graphicData>
            </a:graphic>
          </wp:inline>
        </w:drawing>
      </w:r>
      <w:r w:rsidRPr="0096120A">
        <w:rPr>
          <w:rFonts w:hAnsi="Times New Roman" w:ascii="Times New Roman"/>
          <w:b/>
          <w:szCs w:val="24"/>
          <w:lang w:val="hr-HR"/>
        </w:rPr>
        <w:tab/>
      </w:r>
      <w:r w:rsidR="00584419">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REPUBLIKA HRVATSKA</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TRGOVAČKI SUD U SPLITU</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STALNA SLUŽBA U DUBROVNIKU</w:t>
      </w:r>
    </w:p>
    <w:p w:rsidRDefault="007E792A" w:rsidP="00CE19F2" w:rsidR="007E792A">
      <w:pPr>
        <w:jc w:val="left"/>
        <w:rPr>
          <w:rFonts w:hAnsi="Times New Roman" w:ascii="Times New Roman"/>
          <w:b/>
          <w:szCs w:val="24"/>
          <w:lang w:val="hr-HR"/>
        </w:rPr>
      </w:pPr>
      <w:r w:rsidRPr="0096120A">
        <w:rPr>
          <w:rFonts w:hAnsi="Times New Roman" w:ascii="Times New Roman"/>
          <w:b/>
          <w:szCs w:val="24"/>
          <w:lang w:val="hr-HR"/>
        </w:rPr>
        <w:t>Dr. A. Starčevića 23, Dubrovnik</w:t>
      </w:r>
    </w:p>
    <w:p w:rsidRDefault="003629AE" w:rsidP="00CE19F2" w:rsidR="003629AE" w:rsidRPr="0096120A">
      <w:pPr>
        <w:jc w:val="left"/>
        <w:rPr>
          <w:rFonts w:hAnsi="Times New Roman" w:ascii="Times New Roman"/>
          <w:b/>
          <w:szCs w:val="24"/>
          <w:lang w:val="hr-HR"/>
        </w:rPr>
      </w:pPr>
    </w:p>
    <w:p w:rsidRDefault="007E792A" w:rsidP="00C26540" w:rsidR="007E792A" w:rsidRPr="0096120A">
      <w:pPr>
        <w:jc w:val="center"/>
        <w:rPr>
          <w:rFonts w:hAnsi="Times New Roman" w:ascii="Times New Roman"/>
          <w:b/>
          <w:szCs w:val="24"/>
          <w:lang w:val="hr-HR"/>
        </w:rPr>
      </w:pPr>
    </w:p>
    <w:p w:rsidRDefault="007E792A" w:rsidP="00C26540" w:rsidR="007E792A" w:rsidRPr="0096120A">
      <w:pPr>
        <w:jc w:val="center"/>
        <w:rPr>
          <w:rFonts w:hAnsi="Times New Roman" w:ascii="Times New Roman"/>
          <w:b/>
          <w:szCs w:val="24"/>
          <w:lang w:val="hr-HR"/>
        </w:rPr>
      </w:pPr>
      <w:r w:rsidRPr="0096120A">
        <w:rPr>
          <w:rFonts w:hAnsi="Times New Roman" w:ascii="Times New Roman"/>
          <w:b/>
          <w:szCs w:val="24"/>
          <w:lang w:val="hr-HR"/>
        </w:rPr>
        <w:t>R E P U B L I K A    H R V A T S K A</w:t>
      </w:r>
    </w:p>
    <w:p w:rsidRDefault="007E792A" w:rsidP="00CD6AFE" w:rsidR="007E792A">
      <w:pPr>
        <w:jc w:val="center"/>
        <w:rPr>
          <w:rFonts w:hAnsi="Times New Roman" w:ascii="Times New Roman"/>
          <w:b/>
          <w:szCs w:val="24"/>
          <w:lang w:val="hr-HR"/>
        </w:rPr>
      </w:pPr>
      <w:r w:rsidRPr="0096120A">
        <w:rPr>
          <w:rFonts w:hAnsi="Times New Roman" w:ascii="Times New Roman"/>
          <w:b/>
          <w:szCs w:val="24"/>
          <w:lang w:val="hr-HR"/>
        </w:rPr>
        <w:t>R J E Š E N J E</w:t>
      </w:r>
    </w:p>
    <w:p w:rsidRDefault="003629AE" w:rsidP="00CD6AFE" w:rsidR="003629AE" w:rsidRPr="0096120A">
      <w:pPr>
        <w:jc w:val="center"/>
        <w:rPr>
          <w:rFonts w:hAnsi="Times New Roman" w:ascii="Times New Roman"/>
          <w:b/>
          <w:szCs w:val="24"/>
          <w:lang w:val="hr-HR"/>
        </w:rPr>
      </w:pPr>
    </w:p>
    <w:p w:rsidRDefault="007E792A" w:rsidR="007E792A" w:rsidRPr="0096120A">
      <w:pPr>
        <w:rPr>
          <w:rFonts w:hAnsi="Times New Roman" w:ascii="Times New Roman"/>
          <w:szCs w:val="24"/>
          <w:lang w:val="hr-HR"/>
        </w:rPr>
      </w:pPr>
    </w:p>
    <w:p w:rsidRDefault="007E792A" w:rsidP="00A853DE"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t xml:space="preserve">Trgovački sud u Splitu, Stalna služba u Dubrovniku, po sucu tog suda Katarini Franković, kao stečajnom sucu, u </w:t>
      </w:r>
      <w:r w:rsidR="005B23B7">
        <w:rPr>
          <w:rFonts w:hAnsi="Times New Roman" w:ascii="Times New Roman"/>
          <w:szCs w:val="24"/>
          <w:lang w:val="hr-HR"/>
        </w:rPr>
        <w:t>stečajnom postupku nad dužnikom</w:t>
      </w:r>
      <w:r w:rsidR="002B7AEE" w:rsidRPr="0096120A">
        <w:rPr>
          <w:rFonts w:hAnsi="Times New Roman" w:ascii="Times New Roman"/>
          <w:szCs w:val="24"/>
          <w:lang w:val="hr-HR"/>
        </w:rPr>
        <w:t xml:space="preserve"> </w:t>
      </w:r>
      <w:r w:rsidR="001534E0" w:rsidRPr="001534E0">
        <w:rPr>
          <w:rFonts w:hAnsi="Times New Roman" w:ascii="Times New Roman"/>
          <w:szCs w:val="24"/>
          <w:lang w:val="hr-HR"/>
        </w:rPr>
        <w:t>VALLIS NOVUS d.o.o., Obala Ohmučevića 24, Slano, OIB: 04787889174</w:t>
      </w:r>
      <w:r w:rsidRPr="0096120A">
        <w:rPr>
          <w:rFonts w:hAnsi="Times New Roman" w:ascii="Times New Roman"/>
          <w:szCs w:val="24"/>
          <w:lang w:val="hr-HR"/>
        </w:rPr>
        <w:t xml:space="preserve">, dana </w:t>
      </w:r>
      <w:r w:rsidR="001534E0">
        <w:rPr>
          <w:rFonts w:hAnsi="Times New Roman" w:ascii="Times New Roman"/>
          <w:szCs w:val="24"/>
          <w:lang w:val="hr-HR"/>
        </w:rPr>
        <w:t>30</w:t>
      </w:r>
      <w:r w:rsidRPr="0096120A">
        <w:rPr>
          <w:rFonts w:hAnsi="Times New Roman" w:ascii="Times New Roman"/>
          <w:szCs w:val="24"/>
          <w:lang w:val="hr-HR"/>
        </w:rPr>
        <w:t xml:space="preserve">. </w:t>
      </w:r>
      <w:r w:rsidR="001534E0">
        <w:rPr>
          <w:rFonts w:hAnsi="Times New Roman" w:ascii="Times New Roman"/>
          <w:szCs w:val="24"/>
          <w:lang w:val="hr-HR"/>
        </w:rPr>
        <w:t>kolovoza</w:t>
      </w:r>
      <w:r w:rsidRPr="0096120A">
        <w:rPr>
          <w:rFonts w:hAnsi="Times New Roman" w:ascii="Times New Roman"/>
          <w:szCs w:val="24"/>
          <w:lang w:val="hr-HR"/>
        </w:rPr>
        <w:t xml:space="preserve">  201</w:t>
      </w:r>
      <w:r w:rsidR="0096120A" w:rsidRPr="0096120A">
        <w:rPr>
          <w:rFonts w:hAnsi="Times New Roman" w:ascii="Times New Roman"/>
          <w:szCs w:val="24"/>
          <w:lang w:val="hr-HR"/>
        </w:rPr>
        <w:t>7</w:t>
      </w:r>
      <w:r w:rsidRPr="0096120A">
        <w:rPr>
          <w:rFonts w:hAnsi="Times New Roman" w:ascii="Times New Roman"/>
          <w:szCs w:val="24"/>
          <w:lang w:val="hr-HR"/>
        </w:rPr>
        <w:t xml:space="preserve">. godine </w:t>
      </w:r>
    </w:p>
    <w:p w:rsidRDefault="007E792A" w:rsidR="007E792A" w:rsidRPr="0096120A">
      <w:pPr>
        <w:rPr>
          <w:rFonts w:hAnsi="Times New Roman" w:ascii="Times New Roman"/>
          <w:szCs w:val="24"/>
          <w:lang w:val="hr-HR"/>
        </w:rPr>
      </w:pPr>
    </w:p>
    <w:p w:rsidRDefault="007E792A" w:rsidP="0071646D" w:rsidR="007E792A" w:rsidRPr="0096120A">
      <w:pPr>
        <w:jc w:val="center"/>
        <w:rPr>
          <w:rFonts w:hAnsi="Times New Roman" w:ascii="Times New Roman"/>
          <w:b/>
          <w:szCs w:val="24"/>
          <w:lang w:val="hr-HR"/>
        </w:rPr>
      </w:pPr>
      <w:r w:rsidRPr="0096120A">
        <w:rPr>
          <w:rFonts w:hAnsi="Times New Roman" w:ascii="Times New Roman"/>
          <w:b/>
          <w:szCs w:val="24"/>
          <w:lang w:val="hr-HR"/>
        </w:rPr>
        <w:t>r i j e š i o    j e</w:t>
      </w:r>
      <w:r w:rsidRPr="0096120A">
        <w:rPr>
          <w:rFonts w:hAnsi="Times New Roman" w:ascii="Times New Roman"/>
          <w:szCs w:val="24"/>
          <w:lang w:val="hr-HR"/>
        </w:rPr>
        <w:t xml:space="preserve"> </w:t>
      </w:r>
    </w:p>
    <w:p w:rsidRDefault="007E792A" w:rsidP="00933F93" w:rsidR="007E792A" w:rsidRPr="0096120A">
      <w:pPr>
        <w:rPr>
          <w:rFonts w:hAnsi="Times New Roman" w:ascii="Times New Roman"/>
          <w:szCs w:val="24"/>
          <w:lang w:val="hr-HR"/>
        </w:rPr>
      </w:pPr>
    </w:p>
    <w:p w:rsidRDefault="007E792A" w:rsidP="001534E0"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Obustavlja se postupak nad dužnikom</w:t>
      </w:r>
      <w:r w:rsidR="005B23B7">
        <w:rPr>
          <w:rFonts w:hAnsi="Times New Roman" w:ascii="Times New Roman"/>
          <w:szCs w:val="24"/>
          <w:lang w:val="hr-HR"/>
        </w:rPr>
        <w:t xml:space="preserve"> </w:t>
      </w:r>
      <w:r w:rsidR="001534E0" w:rsidRPr="001534E0">
        <w:rPr>
          <w:rFonts w:hAnsi="Times New Roman" w:ascii="Times New Roman"/>
          <w:szCs w:val="24"/>
          <w:lang w:val="hr-HR"/>
        </w:rPr>
        <w:t>VALLIS NOVUS d.o.o., Obala Ohmučevića 24, Slano, OIB: 04787889174</w:t>
      </w:r>
      <w:r w:rsidRPr="0096120A">
        <w:rPr>
          <w:rFonts w:hAnsi="Times New Roman" w:ascii="Times New Roman"/>
          <w:szCs w:val="24"/>
          <w:lang w:val="hr-HR"/>
        </w:rPr>
        <w:t>.</w:t>
      </w:r>
    </w:p>
    <w:p w:rsidRDefault="007E792A" w:rsidP="00D1663B" w:rsidR="007E792A" w:rsidRPr="0096120A">
      <w:pPr>
        <w:pStyle w:val="Odlomakpopisa"/>
        <w:rPr>
          <w:rFonts w:hAnsi="Times New Roman" w:ascii="Times New Roman"/>
          <w:szCs w:val="24"/>
          <w:lang w:val="hr-HR"/>
        </w:rPr>
      </w:pPr>
    </w:p>
    <w:p w:rsidRDefault="007E792A" w:rsidP="00682092"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Troškove postupka dužan je naknaditi dužnik.</w:t>
      </w:r>
    </w:p>
    <w:p w:rsidRDefault="007E792A" w:rsidP="00720098" w:rsidR="007E792A" w:rsidRPr="0096120A">
      <w:pPr>
        <w:pStyle w:val="Odlomakpopisa"/>
        <w:rPr>
          <w:rFonts w:hAnsi="Times New Roman" w:ascii="Times New Roman"/>
          <w:szCs w:val="24"/>
          <w:lang w:val="hr-HR"/>
        </w:rPr>
      </w:pPr>
    </w:p>
    <w:p w:rsidRDefault="007E792A" w:rsidP="008A0B14" w:rsidR="007E792A" w:rsidRPr="0096120A">
      <w:pPr>
        <w:rPr>
          <w:rFonts w:hAnsi="Times New Roman" w:ascii="Times New Roman"/>
          <w:szCs w:val="24"/>
          <w:lang w:val="hr-HR"/>
        </w:rPr>
      </w:pPr>
    </w:p>
    <w:p w:rsidRDefault="007E792A" w:rsidP="00361811" w:rsidR="007E792A" w:rsidRPr="0096120A">
      <w:pPr>
        <w:jc w:val="center"/>
        <w:rPr>
          <w:rFonts w:hAnsi="Times New Roman" w:ascii="Times New Roman"/>
          <w:b/>
          <w:szCs w:val="24"/>
          <w:lang w:val="hr-HR"/>
        </w:rPr>
      </w:pPr>
      <w:r w:rsidRPr="0096120A">
        <w:rPr>
          <w:rFonts w:hAnsi="Times New Roman" w:ascii="Times New Roman"/>
          <w:b/>
          <w:szCs w:val="24"/>
          <w:lang w:val="hr-HR"/>
        </w:rPr>
        <w:t>Obrazloženje</w:t>
      </w:r>
    </w:p>
    <w:p w:rsidRDefault="007E792A" w:rsidP="00361811" w:rsidR="007E792A" w:rsidRPr="0096120A">
      <w:pPr>
        <w:ind w:firstLine="720" w:left="1440"/>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p>
    <w:p w:rsidRDefault="00AE1540" w:rsidP="00AE1540" w:rsidR="00AE1540" w:rsidRPr="00AE1540">
      <w:pPr>
        <w:ind w:firstLine="720"/>
        <w:rPr>
          <w:rFonts w:hAnsi="Times New Roman" w:ascii="Times New Roman"/>
          <w:szCs w:val="24"/>
          <w:lang w:val="hr-HR"/>
        </w:rPr>
      </w:pPr>
    </w:p>
    <w:p w:rsidRDefault="001534E0" w:rsidP="001534E0" w:rsidR="001534E0" w:rsidRPr="001534E0">
      <w:pPr>
        <w:rPr>
          <w:rFonts w:hAnsi="Times New Roman" w:ascii="Times New Roman"/>
          <w:szCs w:val="24"/>
          <w:lang w:val="hr-HR"/>
        </w:rPr>
      </w:pPr>
    </w:p>
    <w:p w:rsidRDefault="001534E0" w:rsidP="001534E0" w:rsidR="001C7544">
      <w:pPr>
        <w:rPr>
          <w:rFonts w:hAnsi="Times New Roman" w:ascii="Times New Roman"/>
          <w:szCs w:val="24"/>
          <w:lang w:val="hr-HR"/>
        </w:rPr>
      </w:pPr>
      <w:r w:rsidRPr="001534E0">
        <w:rPr>
          <w:rFonts w:hAnsi="Times New Roman" w:ascii="Times New Roman"/>
          <w:szCs w:val="24"/>
          <w:lang w:val="hr-HR"/>
        </w:rPr>
        <w:t>Predlagatelj Financijska agencija, RC Split, Podružnica Dubrovnik je prijedlogom zaprimljenim na Trgovačkom sudu u Splitu, Stalnoj službi u Dubrovniku, dana 29. svibnja 2017. godine predložio otvaranje stečajnog postupka nad dužnikom VALLIS NOVUS d.o.o., Obala Ohmučevića 24, Slano, OIB: 04787889174. U prijedlogu se u bitnome navodi da temeljem čl. 110. st. 1. SZ-a podnosi prijedlog, te da na dan 24.05.2017.g. dužnik ima u očevidniku redoslijeda osnova za plaćanje evidentirane osnove za plaćanje u neprekinutom razdoblju od 120 dana u ukupnom iznosu od 9.592,19 kuna u koji iznos je uračunata kamata i naknada predlagatelja za provedbu ovrhe na novčanim sredstvima. Navodi se da dužnik ima jednog zaposlenog, te otvoren račun kod OTP banka Hrvatska d.d. i Raiffeisenbank Austria d.d.</w:t>
      </w:r>
    </w:p>
    <w:p w:rsidRDefault="001534E0" w:rsidP="001534E0" w:rsidR="001534E0" w:rsidRPr="00814912">
      <w:pPr>
        <w:rPr>
          <w:rFonts w:hAnsi="Times New Roman" w:ascii="Times New Roman"/>
          <w:szCs w:val="24"/>
          <w:lang w:val="hr-HR"/>
        </w:rPr>
      </w:pPr>
    </w:p>
    <w:p w:rsidRDefault="00814912" w:rsidP="00814912" w:rsidR="00814912" w:rsidRPr="00814912">
      <w:pPr>
        <w:ind w:firstLine="720"/>
        <w:rPr>
          <w:rFonts w:hAnsi="Times New Roman" w:ascii="Times New Roman"/>
          <w:szCs w:val="24"/>
          <w:lang w:val="hr-HR"/>
        </w:rPr>
      </w:pPr>
      <w:r w:rsidRPr="00814912">
        <w:rPr>
          <w:rFonts w:hAnsi="Times New Roman" w:ascii="Times New Roman"/>
          <w:szCs w:val="24"/>
          <w:lang w:val="hr-HR"/>
        </w:rPr>
        <w:t>Kako je predlagatelj učinio vjerojatnim postojanje stečajnog razloga, to je rješenjem ovog suda posl.br. St-</w:t>
      </w:r>
      <w:r w:rsidR="001534E0">
        <w:rPr>
          <w:rFonts w:hAnsi="Times New Roman" w:ascii="Times New Roman"/>
          <w:szCs w:val="24"/>
          <w:lang w:val="hr-HR"/>
        </w:rPr>
        <w:t>601</w:t>
      </w:r>
      <w:r w:rsidRPr="00814912">
        <w:rPr>
          <w:rFonts w:hAnsi="Times New Roman" w:ascii="Times New Roman"/>
          <w:szCs w:val="24"/>
          <w:lang w:val="hr-HR"/>
        </w:rPr>
        <w:t xml:space="preserve">/2017 od </w:t>
      </w:r>
      <w:r w:rsidR="001534E0">
        <w:rPr>
          <w:rFonts w:hAnsi="Times New Roman" w:ascii="Times New Roman"/>
          <w:szCs w:val="24"/>
          <w:lang w:val="hr-HR"/>
        </w:rPr>
        <w:t>20</w:t>
      </w:r>
      <w:r w:rsidRPr="00814912">
        <w:rPr>
          <w:rFonts w:hAnsi="Times New Roman" w:ascii="Times New Roman"/>
          <w:szCs w:val="24"/>
          <w:lang w:val="hr-HR"/>
        </w:rPr>
        <w:t xml:space="preserve">. </w:t>
      </w:r>
      <w:r w:rsidR="001534E0">
        <w:rPr>
          <w:rFonts w:hAnsi="Times New Roman" w:ascii="Times New Roman"/>
          <w:szCs w:val="24"/>
          <w:lang w:val="hr-HR"/>
        </w:rPr>
        <w:t>srpnja</w:t>
      </w:r>
      <w:r w:rsidRPr="00814912">
        <w:rPr>
          <w:rFonts w:hAnsi="Times New Roman" w:ascii="Times New Roman"/>
          <w:szCs w:val="24"/>
          <w:lang w:val="hr-HR"/>
        </w:rPr>
        <w:t xml:space="preserve"> 2017.g. pokrenut prethodni postupak radi utvrđivanja uvjeta za otvaranje stečajnog postupka.</w:t>
      </w:r>
    </w:p>
    <w:p w:rsidRDefault="00814912" w:rsidP="00814912" w:rsidR="00814912" w:rsidRPr="00814912">
      <w:pPr>
        <w:rPr>
          <w:rFonts w:hAnsi="Times New Roman" w:ascii="Times New Roman"/>
          <w:szCs w:val="24"/>
          <w:lang w:val="hr-HR"/>
        </w:rPr>
      </w:pPr>
    </w:p>
    <w:p w:rsidRDefault="00814912" w:rsidP="00814912" w:rsidR="00814912" w:rsidRPr="00814912">
      <w:pPr>
        <w:rPr>
          <w:rFonts w:hAnsi="Times New Roman" w:ascii="Times New Roman"/>
          <w:szCs w:val="24"/>
          <w:lang w:val="hr-HR"/>
        </w:rPr>
      </w:pPr>
    </w:p>
    <w:p w:rsidRDefault="00814912" w:rsidP="00814912" w:rsidR="00814912">
      <w:pPr>
        <w:ind w:firstLine="720"/>
        <w:rPr>
          <w:rFonts w:hAnsi="Times New Roman" w:ascii="Times New Roman"/>
          <w:szCs w:val="24"/>
          <w:lang w:val="hr-HR"/>
        </w:rPr>
      </w:pPr>
      <w:r w:rsidRPr="00814912">
        <w:rPr>
          <w:rFonts w:hAnsi="Times New Roman" w:ascii="Times New Roman"/>
          <w:szCs w:val="24"/>
          <w:lang w:val="hr-HR"/>
        </w:rPr>
        <w:t xml:space="preserve">Iz potvrde FINA od </w:t>
      </w:r>
      <w:r w:rsidR="00513485">
        <w:rPr>
          <w:rFonts w:hAnsi="Times New Roman" w:ascii="Times New Roman"/>
          <w:szCs w:val="24"/>
          <w:lang w:val="hr-HR"/>
        </w:rPr>
        <w:t>30</w:t>
      </w:r>
      <w:r>
        <w:rPr>
          <w:rFonts w:hAnsi="Times New Roman" w:ascii="Times New Roman"/>
          <w:szCs w:val="24"/>
          <w:lang w:val="hr-HR"/>
        </w:rPr>
        <w:t>.</w:t>
      </w:r>
      <w:r w:rsidR="001534E0">
        <w:rPr>
          <w:rFonts w:hAnsi="Times New Roman" w:ascii="Times New Roman"/>
          <w:szCs w:val="24"/>
          <w:lang w:val="hr-HR"/>
        </w:rPr>
        <w:t>08</w:t>
      </w:r>
      <w:r>
        <w:rPr>
          <w:rFonts w:hAnsi="Times New Roman" w:ascii="Times New Roman"/>
          <w:szCs w:val="24"/>
          <w:lang w:val="hr-HR"/>
        </w:rPr>
        <w:t xml:space="preserve">.2017.g. (l.s. </w:t>
      </w:r>
      <w:r w:rsidR="00513485">
        <w:rPr>
          <w:rFonts w:hAnsi="Times New Roman" w:ascii="Times New Roman"/>
          <w:szCs w:val="24"/>
          <w:lang w:val="hr-HR"/>
        </w:rPr>
        <w:t>25</w:t>
      </w:r>
      <w:r w:rsidRPr="00814912">
        <w:rPr>
          <w:rFonts w:hAnsi="Times New Roman" w:ascii="Times New Roman"/>
          <w:szCs w:val="24"/>
          <w:lang w:val="hr-HR"/>
        </w:rPr>
        <w:t xml:space="preserve">) je vidljivo da u Očevidniku redoslijeda osnova za plaćanje na dan izdavanja potvrde dužnik ima evidentirane ne izvršene osnove za plaćanje u neprekidnom razdoblju od </w:t>
      </w:r>
      <w:r>
        <w:rPr>
          <w:rFonts w:hAnsi="Times New Roman" w:ascii="Times New Roman"/>
          <w:szCs w:val="24"/>
          <w:lang w:val="hr-HR"/>
        </w:rPr>
        <w:t>0</w:t>
      </w:r>
      <w:r w:rsidRPr="00814912">
        <w:rPr>
          <w:rFonts w:hAnsi="Times New Roman" w:ascii="Times New Roman"/>
          <w:szCs w:val="24"/>
          <w:lang w:val="hr-HR"/>
        </w:rPr>
        <w:t xml:space="preserve"> dana. S toga proizlazi da je dužnik do završetka prethodnog postupka postao sposoban za plaćanje</w:t>
      </w:r>
      <w:r>
        <w:rPr>
          <w:rFonts w:hAnsi="Times New Roman" w:ascii="Times New Roman"/>
          <w:szCs w:val="24"/>
          <w:lang w:val="hr-HR"/>
        </w:rPr>
        <w:t>.</w:t>
      </w:r>
    </w:p>
    <w:p w:rsidRDefault="00814912" w:rsidP="00814912" w:rsidR="00814912">
      <w:pPr>
        <w:ind w:firstLine="720"/>
        <w:rPr>
          <w:rFonts w:hAnsi="Times New Roman" w:ascii="Times New Roman"/>
          <w:szCs w:val="24"/>
          <w:lang w:val="hr-HR"/>
        </w:rPr>
      </w:pPr>
    </w:p>
    <w:p w:rsidRDefault="007E792A" w:rsidP="00315149" w:rsidR="007E792A" w:rsidRPr="0096120A">
      <w:pPr>
        <w:ind w:firstLine="720"/>
        <w:rPr>
          <w:rFonts w:hAnsi="Times New Roman" w:ascii="Times New Roman"/>
          <w:szCs w:val="24"/>
          <w:lang w:val="hr-HR"/>
        </w:rPr>
      </w:pPr>
      <w:r w:rsidRPr="0096120A">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7E792A" w:rsidP="00315149"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7E792A" w:rsidP="00781B1F"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Prema čl. 128. st. 9. SZ troškove provedenog postupka u slučaju obustave dužan je nadoknaditi dužnik, pa je sud odlučio kao u toč. II izreke rješenja.</w:t>
      </w:r>
    </w:p>
    <w:p w:rsidRDefault="007E792A" w:rsidP="00690BB3" w:rsidR="007E792A" w:rsidRPr="0096120A">
      <w:pPr>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Zbog svega navedenog, na temelju spomenutog propisa odlučeno je kao u izreci. </w:t>
      </w:r>
    </w:p>
    <w:p w:rsidRDefault="007E792A" w:rsidP="003B5FDA" w:rsidR="007E792A" w:rsidRPr="0096120A">
      <w:pPr>
        <w:rPr>
          <w:rFonts w:hAnsi="Times New Roman" w:ascii="Times New Roman"/>
          <w:szCs w:val="24"/>
          <w:lang w:val="hr-HR"/>
        </w:rPr>
      </w:pPr>
    </w:p>
    <w:p w:rsidRDefault="007E792A" w:rsidP="00FA0A8D" w:rsidR="007E792A" w:rsidRPr="0096120A">
      <w:pPr>
        <w:jc w:val="center"/>
        <w:rPr>
          <w:rFonts w:hAnsi="Times New Roman" w:ascii="Times New Roman"/>
          <w:b/>
          <w:szCs w:val="24"/>
          <w:lang w:val="hr-HR"/>
        </w:rPr>
      </w:pPr>
      <w:r w:rsidRPr="0096120A">
        <w:rPr>
          <w:rFonts w:hAnsi="Times New Roman" w:ascii="Times New Roman"/>
          <w:b/>
          <w:szCs w:val="24"/>
          <w:lang w:val="hr-HR"/>
        </w:rPr>
        <w:t xml:space="preserve">U Dubrovniku, </w:t>
      </w:r>
      <w:r w:rsidR="001534E0">
        <w:rPr>
          <w:rFonts w:hAnsi="Times New Roman" w:ascii="Times New Roman"/>
          <w:b/>
          <w:szCs w:val="24"/>
          <w:lang w:val="hr-HR"/>
        </w:rPr>
        <w:t>30</w:t>
      </w:r>
      <w:r w:rsidR="00584CB1">
        <w:rPr>
          <w:rFonts w:hAnsi="Times New Roman" w:ascii="Times New Roman"/>
          <w:b/>
          <w:szCs w:val="24"/>
          <w:lang w:val="hr-HR"/>
        </w:rPr>
        <w:t xml:space="preserve">. </w:t>
      </w:r>
      <w:r w:rsidR="001534E0">
        <w:rPr>
          <w:rFonts w:hAnsi="Times New Roman" w:ascii="Times New Roman"/>
          <w:b/>
          <w:szCs w:val="24"/>
          <w:lang w:val="hr-HR"/>
        </w:rPr>
        <w:t>kolovoza</w:t>
      </w:r>
      <w:r w:rsidR="0096120A">
        <w:rPr>
          <w:rFonts w:hAnsi="Times New Roman" w:ascii="Times New Roman"/>
          <w:b/>
          <w:szCs w:val="24"/>
          <w:lang w:val="hr-HR"/>
        </w:rPr>
        <w:t xml:space="preserve"> 2017</w:t>
      </w:r>
      <w:r w:rsidRPr="0096120A">
        <w:rPr>
          <w:rFonts w:hAnsi="Times New Roman" w:ascii="Times New Roman"/>
          <w:b/>
          <w:szCs w:val="24"/>
          <w:lang w:val="hr-HR"/>
        </w:rPr>
        <w:t>. godine</w:t>
      </w:r>
    </w:p>
    <w:p w:rsidRDefault="007E792A" w:rsidP="00CE3EB4" w:rsidR="007E792A" w:rsidRPr="0096120A">
      <w:pPr>
        <w:rPr>
          <w:rFonts w:hAnsi="Times New Roman" w:ascii="Times New Roman"/>
          <w:szCs w:val="24"/>
          <w:lang w:val="hr-HR"/>
        </w:rPr>
      </w:pPr>
    </w:p>
    <w:p w:rsidRDefault="007E792A" w:rsidP="00361811" w:rsidR="007E792A" w:rsidRPr="0096120A">
      <w:pPr>
        <w:jc w:val="left"/>
        <w:rPr>
          <w:rFonts w:hAnsi="Times New Roman" w:ascii="Times New Roman"/>
          <w:b/>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b/>
          <w:szCs w:val="24"/>
          <w:lang w:val="hr-HR"/>
        </w:rPr>
        <w:t>Sudac:</w:t>
      </w:r>
      <w:r w:rsidRPr="0096120A">
        <w:rPr>
          <w:rFonts w:hAnsi="Times New Roman" w:ascii="Times New Roman"/>
          <w:b/>
          <w:szCs w:val="24"/>
          <w:lang w:val="hr-HR"/>
        </w:rPr>
        <w:br/>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t>Katarina Franković</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szCs w:val="24"/>
          <w:lang w:val="hr-HR"/>
        </w:rPr>
      </w:pPr>
      <w:r w:rsidRPr="0096120A">
        <w:rPr>
          <w:rFonts w:hAnsi="Times New Roman" w:ascii="Times New Roman"/>
          <w:b/>
          <w:szCs w:val="24"/>
          <w:lang w:val="hr-HR"/>
        </w:rPr>
        <w:t>UPUTA O PRAVNOM LIJEKU:</w:t>
      </w:r>
      <w:r w:rsidRPr="0096120A">
        <w:rPr>
          <w:rFonts w:hAnsi="Times New Roman" w:ascii="Times New Roman"/>
          <w:szCs w:val="24"/>
          <w:lang w:val="hr-HR"/>
        </w:rPr>
        <w:t xml:space="preserve"> </w:t>
      </w:r>
    </w:p>
    <w:p w:rsidRDefault="007E792A" w:rsidR="007E792A" w:rsidRPr="0096120A">
      <w:pPr>
        <w:rPr>
          <w:rFonts w:hAnsi="Times New Roman" w:ascii="Times New Roman"/>
          <w:szCs w:val="24"/>
          <w:lang w:val="hr-HR"/>
        </w:rPr>
      </w:pPr>
      <w:r w:rsidRPr="0096120A">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7E792A" w:rsidR="007E792A" w:rsidRPr="0096120A">
      <w:pPr>
        <w:rPr>
          <w:rFonts w:hAnsi="Times New Roman" w:ascii="Times New Roman"/>
          <w:szCs w:val="24"/>
          <w:lang w:val="hr-HR"/>
        </w:rPr>
      </w:pPr>
    </w:p>
    <w:p w:rsidRDefault="007E792A" w:rsidP="00292935" w:rsidR="007E792A" w:rsidRPr="0096120A">
      <w:pPr>
        <w:rPr>
          <w:rFonts w:hAnsi="Times New Roman" w:ascii="Times New Roman"/>
          <w:b/>
          <w:szCs w:val="24"/>
          <w:lang w:val="hr-HR"/>
        </w:rPr>
      </w:pPr>
      <w:r w:rsidRPr="0096120A">
        <w:rPr>
          <w:rFonts w:hAnsi="Times New Roman" w:ascii="Times New Roman"/>
          <w:b/>
          <w:szCs w:val="24"/>
          <w:lang w:val="hr-HR"/>
        </w:rPr>
        <w:t>DN-a:</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Predlagatelju,</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dužniku,</w:t>
      </w:r>
    </w:p>
    <w:p w:rsidRDefault="007E792A" w:rsidP="00292935" w:rsidR="007E792A" w:rsidRPr="0096120A">
      <w:pPr>
        <w:rPr>
          <w:rFonts w:hAnsi="Times New Roman" w:ascii="Times New Roman"/>
          <w:b/>
          <w:szCs w:val="24"/>
          <w:lang w:val="hr-HR"/>
        </w:rPr>
      </w:pPr>
      <w:r w:rsidRPr="0096120A">
        <w:rPr>
          <w:rFonts w:hAnsi="Times New Roman" w:ascii="Times New Roman"/>
          <w:szCs w:val="24"/>
          <w:lang w:val="hr-HR"/>
        </w:rPr>
        <w:t xml:space="preserve">- mrežna stranica e-oglasna ploča </w:t>
      </w:r>
    </w:p>
    <w:sectPr w:rsidSect="00D40255" w:rsidR="007E792A" w:rsidRPr="0096120A">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92A" w:rsidR="007E792A">
      <w:r>
        <w:separator/>
      </w:r>
    </w:p>
  </w:endnote>
  <w:endnote w:id="0" w:type="continuationSeparator">
    <w:p w:rsidRDefault="007E792A" w:rsidR="007E7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92A" w:rsidR="007E792A">
      <w:r>
        <w:separator/>
      </w:r>
    </w:p>
  </w:footnote>
  <w:footnote w:id="0" w:type="continuationSeparator">
    <w:p w:rsidRDefault="007E792A" w:rsidR="007E7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792A" w:rsidR="007E79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343932">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7E792A" w:rsidP="00317610" w:rsidR="007E792A"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1534E0">
      <w:rPr>
        <w:rFonts w:hAnsi="Book Antiqua" w:ascii="Book Antiqua"/>
        <w:b/>
        <w:sz w:val="22"/>
        <w:szCs w:val="22"/>
        <w:lang w:val="hr-HR"/>
      </w:rPr>
      <w:t>601</w:t>
    </w:r>
    <w:r w:rsidRPr="00317610">
      <w:rPr>
        <w:rFonts w:hAnsi="Book Antiqua" w:ascii="Book Antiqua"/>
        <w:b/>
        <w:sz w:val="22"/>
        <w:szCs w:val="22"/>
        <w:lang w:val="hr-HR"/>
      </w:rPr>
      <w:t>/201</w:t>
    </w:r>
    <w:r w:rsidR="00D060AB">
      <w:rPr>
        <w:rFonts w:hAnsi="Book Antiqua" w:ascii="Book Antiqua"/>
        <w:b/>
        <w:sz w:val="22"/>
        <w:szCs w:val="22"/>
        <w:lang w:val="hr-HR"/>
      </w:rPr>
      <w:t>7</w:t>
    </w:r>
  </w:p>
  <w:p w:rsidRDefault="007E792A" w:rsidP="00A864A0" w:rsidR="007E792A"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319B4"/>
    <w:rsid w:val="00034664"/>
    <w:rsid w:val="00070162"/>
    <w:rsid w:val="00091B98"/>
    <w:rsid w:val="000A3C9D"/>
    <w:rsid w:val="000A5AA5"/>
    <w:rsid w:val="000B6EB3"/>
    <w:rsid w:val="000E7296"/>
    <w:rsid w:val="000F2B80"/>
    <w:rsid w:val="001251F3"/>
    <w:rsid w:val="00125E97"/>
    <w:rsid w:val="00135F27"/>
    <w:rsid w:val="0014485E"/>
    <w:rsid w:val="001456C2"/>
    <w:rsid w:val="001534E0"/>
    <w:rsid w:val="00155FE1"/>
    <w:rsid w:val="0018138B"/>
    <w:rsid w:val="00181F71"/>
    <w:rsid w:val="00187C8A"/>
    <w:rsid w:val="001B039D"/>
    <w:rsid w:val="001B61E1"/>
    <w:rsid w:val="001C1DDA"/>
    <w:rsid w:val="001C7544"/>
    <w:rsid w:val="001F2025"/>
    <w:rsid w:val="0020249D"/>
    <w:rsid w:val="00203774"/>
    <w:rsid w:val="0020432E"/>
    <w:rsid w:val="002055D5"/>
    <w:rsid w:val="00237BB7"/>
    <w:rsid w:val="002405A7"/>
    <w:rsid w:val="00263705"/>
    <w:rsid w:val="00267792"/>
    <w:rsid w:val="00272E61"/>
    <w:rsid w:val="00274B3B"/>
    <w:rsid w:val="00292935"/>
    <w:rsid w:val="002B7AEE"/>
    <w:rsid w:val="002E0931"/>
    <w:rsid w:val="002E1F20"/>
    <w:rsid w:val="002F073C"/>
    <w:rsid w:val="00315149"/>
    <w:rsid w:val="00317610"/>
    <w:rsid w:val="003266A5"/>
    <w:rsid w:val="00326D83"/>
    <w:rsid w:val="0033613A"/>
    <w:rsid w:val="00343932"/>
    <w:rsid w:val="00346E98"/>
    <w:rsid w:val="00361811"/>
    <w:rsid w:val="003629AE"/>
    <w:rsid w:val="00373C55"/>
    <w:rsid w:val="003A0978"/>
    <w:rsid w:val="003A1886"/>
    <w:rsid w:val="003B5FDA"/>
    <w:rsid w:val="003C4699"/>
    <w:rsid w:val="003D7729"/>
    <w:rsid w:val="003E788A"/>
    <w:rsid w:val="003F23D9"/>
    <w:rsid w:val="00403C2F"/>
    <w:rsid w:val="00416604"/>
    <w:rsid w:val="0043205B"/>
    <w:rsid w:val="0043451E"/>
    <w:rsid w:val="00435EA4"/>
    <w:rsid w:val="0045146D"/>
    <w:rsid w:val="004529F0"/>
    <w:rsid w:val="00474201"/>
    <w:rsid w:val="004925AF"/>
    <w:rsid w:val="00495109"/>
    <w:rsid w:val="004A5208"/>
    <w:rsid w:val="004D251F"/>
    <w:rsid w:val="004D351E"/>
    <w:rsid w:val="004F5D99"/>
    <w:rsid w:val="005059FB"/>
    <w:rsid w:val="00513485"/>
    <w:rsid w:val="00522C56"/>
    <w:rsid w:val="005349B9"/>
    <w:rsid w:val="005360AB"/>
    <w:rsid w:val="00544E38"/>
    <w:rsid w:val="00550817"/>
    <w:rsid w:val="00561C60"/>
    <w:rsid w:val="00563272"/>
    <w:rsid w:val="0056539F"/>
    <w:rsid w:val="00584419"/>
    <w:rsid w:val="00584CB1"/>
    <w:rsid w:val="00593B81"/>
    <w:rsid w:val="0059464C"/>
    <w:rsid w:val="005A380D"/>
    <w:rsid w:val="005B23B7"/>
    <w:rsid w:val="005C70FC"/>
    <w:rsid w:val="005C7651"/>
    <w:rsid w:val="005F2A66"/>
    <w:rsid w:val="005F3E82"/>
    <w:rsid w:val="006074ED"/>
    <w:rsid w:val="00634146"/>
    <w:rsid w:val="006673EB"/>
    <w:rsid w:val="00682092"/>
    <w:rsid w:val="00690BB3"/>
    <w:rsid w:val="006B762F"/>
    <w:rsid w:val="006C5430"/>
    <w:rsid w:val="006C591C"/>
    <w:rsid w:val="006D436C"/>
    <w:rsid w:val="006D687D"/>
    <w:rsid w:val="00700225"/>
    <w:rsid w:val="00701C7E"/>
    <w:rsid w:val="0071646D"/>
    <w:rsid w:val="00720098"/>
    <w:rsid w:val="0073370B"/>
    <w:rsid w:val="00781B1F"/>
    <w:rsid w:val="007A0AC3"/>
    <w:rsid w:val="007B5201"/>
    <w:rsid w:val="007E792A"/>
    <w:rsid w:val="007F4E94"/>
    <w:rsid w:val="008038ED"/>
    <w:rsid w:val="00806AA3"/>
    <w:rsid w:val="00811661"/>
    <w:rsid w:val="00814912"/>
    <w:rsid w:val="00823A8F"/>
    <w:rsid w:val="00845A60"/>
    <w:rsid w:val="00847D6F"/>
    <w:rsid w:val="00856A19"/>
    <w:rsid w:val="00860E17"/>
    <w:rsid w:val="00863F08"/>
    <w:rsid w:val="00877F27"/>
    <w:rsid w:val="008A0B14"/>
    <w:rsid w:val="008A42D5"/>
    <w:rsid w:val="008B22FA"/>
    <w:rsid w:val="008C1F45"/>
    <w:rsid w:val="008F0571"/>
    <w:rsid w:val="008F2B04"/>
    <w:rsid w:val="0093160C"/>
    <w:rsid w:val="00933F93"/>
    <w:rsid w:val="009347D7"/>
    <w:rsid w:val="00936BC7"/>
    <w:rsid w:val="0095518A"/>
    <w:rsid w:val="0096120A"/>
    <w:rsid w:val="00961989"/>
    <w:rsid w:val="00992E4E"/>
    <w:rsid w:val="009C46AA"/>
    <w:rsid w:val="009C6F3B"/>
    <w:rsid w:val="009D0653"/>
    <w:rsid w:val="009D5ACB"/>
    <w:rsid w:val="00A00409"/>
    <w:rsid w:val="00A0754B"/>
    <w:rsid w:val="00A173EC"/>
    <w:rsid w:val="00A853DE"/>
    <w:rsid w:val="00A864A0"/>
    <w:rsid w:val="00A915A0"/>
    <w:rsid w:val="00A967E6"/>
    <w:rsid w:val="00AA7783"/>
    <w:rsid w:val="00AB234C"/>
    <w:rsid w:val="00AC67CB"/>
    <w:rsid w:val="00AD03C4"/>
    <w:rsid w:val="00AE1540"/>
    <w:rsid w:val="00AF5578"/>
    <w:rsid w:val="00B05C76"/>
    <w:rsid w:val="00B36AFF"/>
    <w:rsid w:val="00B64771"/>
    <w:rsid w:val="00B72DF7"/>
    <w:rsid w:val="00B82331"/>
    <w:rsid w:val="00B832CD"/>
    <w:rsid w:val="00B84CED"/>
    <w:rsid w:val="00B9649F"/>
    <w:rsid w:val="00B976A4"/>
    <w:rsid w:val="00BA2B09"/>
    <w:rsid w:val="00BA5ACB"/>
    <w:rsid w:val="00BB42EA"/>
    <w:rsid w:val="00BE18EF"/>
    <w:rsid w:val="00BE7874"/>
    <w:rsid w:val="00C26540"/>
    <w:rsid w:val="00C32C40"/>
    <w:rsid w:val="00C37087"/>
    <w:rsid w:val="00C41332"/>
    <w:rsid w:val="00CB0126"/>
    <w:rsid w:val="00CC02D8"/>
    <w:rsid w:val="00CC1603"/>
    <w:rsid w:val="00CD6AFE"/>
    <w:rsid w:val="00CE19F2"/>
    <w:rsid w:val="00CE22C2"/>
    <w:rsid w:val="00CE3EB4"/>
    <w:rsid w:val="00CE507A"/>
    <w:rsid w:val="00D00333"/>
    <w:rsid w:val="00D060AB"/>
    <w:rsid w:val="00D06EEC"/>
    <w:rsid w:val="00D07A44"/>
    <w:rsid w:val="00D1663B"/>
    <w:rsid w:val="00D215B3"/>
    <w:rsid w:val="00D26AC1"/>
    <w:rsid w:val="00D36A5D"/>
    <w:rsid w:val="00D40255"/>
    <w:rsid w:val="00D5217A"/>
    <w:rsid w:val="00D64552"/>
    <w:rsid w:val="00DD4ABD"/>
    <w:rsid w:val="00DE3CC6"/>
    <w:rsid w:val="00E23197"/>
    <w:rsid w:val="00E41902"/>
    <w:rsid w:val="00E70B55"/>
    <w:rsid w:val="00E964C4"/>
    <w:rsid w:val="00EE571B"/>
    <w:rsid w:val="00EE79F5"/>
    <w:rsid w:val="00F20EEC"/>
    <w:rsid w:val="00F31850"/>
    <w:rsid w:val="00F64B63"/>
    <w:rsid w:val="00F82C6A"/>
    <w:rsid w:val="00F96C4D"/>
    <w:rsid w:val="00FA0A8D"/>
    <w:rsid w:val="00FA6FA4"/>
    <w:rsid w:val="00FC1410"/>
    <w:rsid w:val="00FE728C"/>
    <w:rsid w:val="00FF2FE4"/>
    <w:rsid w:val="00FF339D"/>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664"/>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true" w:styleId="ZaglavljeChar" w:type="character">
    <w:name w:val="Zaglavlje Char"/>
    <w:basedOn w:val="Zadanifontodlomka"/>
    <w:link w:val="Zaglavlje"/>
    <w:uiPriority w:val="99"/>
    <w:semiHidden/>
    <w:locked/>
    <w:rsid w:val="001C1DDA"/>
    <w:rPr>
      <w:rFonts w:cs="Times New Roman" w:hAnsi="Courier New" w:asci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true" w:styleId="PodnojeChar" w:type="character">
    <w:name w:val="Podnožje Char"/>
    <w:basedOn w:val="Zadanifontodlomka"/>
    <w:link w:val="Podnoje"/>
    <w:uiPriority w:val="99"/>
    <w:semiHidden/>
    <w:locked/>
    <w:rsid w:val="001C1DDA"/>
    <w:rPr>
      <w:rFonts w:cs="Times New Roman" w:hAnsi="Courier New" w:asci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343932"/>
    <w:rPr>
      <w:color w:val="808080"/>
      <w:bdr w:space="0" w:sz="0" w:color="auto" w:val="none"/>
      <w:shd w:fill="auto" w:color="auto" w:val="clear"/>
    </w:rPr>
  </w:style>
  <w:style w:customStyle="true" w:styleId="eSPISCCParagraphDefaultFont" w:type="character">
    <w:name w:val="eSPIS_CC_Paragraph Default Font"/>
    <w:basedOn w:val="Zadanifontodlomka"/>
    <w:rsid w:val="0034393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393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4393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393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664"/>
    <w:pPr>
      <w:jc w:val="both"/>
    </w:pPr>
    <w:rPr>
      <w:rFonts w:ascii="Courier New" w:hAnsi="Courier New"/>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1" w:styleId="ZaglavljeChar" w:type="character">
    <w:name w:val="Zaglavlje Char"/>
    <w:basedOn w:val="Zadanifontodlomka"/>
    <w:link w:val="Zaglavlje"/>
    <w:uiPriority w:val="99"/>
    <w:semiHidden/>
    <w:locked/>
    <w:rsid w:val="001C1DDA"/>
    <w:rPr>
      <w:rFonts w:ascii="Courier New" w:cs="Times New Roman" w:hAns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1" w:styleId="PodnojeChar" w:type="character">
    <w:name w:val="Podnožje Char"/>
    <w:basedOn w:val="Zadanifontodlomka"/>
    <w:link w:val="Podnoje"/>
    <w:uiPriority w:val="99"/>
    <w:semiHidden/>
    <w:locked/>
    <w:rsid w:val="001C1DDA"/>
    <w:rPr>
      <w:rFonts w:ascii="Courier New" w:cs="Times New Roman" w:hAns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343932"/>
    <w:rPr>
      <w:color w:val="808080"/>
      <w:bdr w:color="auto" w:space="0" w:sz="0" w:val="none"/>
      <w:shd w:color="auto" w:fill="auto" w:val="clear"/>
    </w:rPr>
  </w:style>
  <w:style w:customStyle="1" w:styleId="eSPISCCParagraphDefaultFont" w:type="character">
    <w:name w:val="eSPIS_CC_Paragraph Default Font"/>
    <w:basedOn w:val="Zadanifontodlomka"/>
    <w:rsid w:val="0034393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393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4393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393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2017.</izvorni_sadrzaj>
    <derivirana_varijabla naziv="DomainObject.Predmet.DatumOsnivanja_1">29.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St-601/2017</izvorni_sadrzaj>
    <derivirana_varijabla naziv="DomainObject.Predmet.OznakaBroj_1">St-601/2017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VALLIS NOVUS d.o.o. za trgovinu i usluge zastupanog po punomoćniku Slaven Šoša</izvorni_sadrzaj>
    <derivirana_varijabla naziv="DomainObject.Predmet.ProtustrankaFormated_1">  VALLIS NOVUS d.o.o. za trgovinu i usluge zastupanog po punomoćniku Slaven Šoša</derivirana_varijabla>
  </DomainObject.Predmet.ProtustrankaFormated>
  <DomainObject.Predmet.ProtustrankaFormatedOIB>
    <izvorni_sadrzaj>  VALLIS NOVUS d.o.o. za trgovinu i usluge, OIB 04787889174 zastupanog po punomoćniku Slaven Šoša</izvorni_sadrzaj>
    <derivirana_varijabla naziv="DomainObject.Predmet.ProtustrankaFormatedOIB_1">  VALLIS NOVUS d.o.o. za trgovinu i usluge, OIB 04787889174 zastupanog po punomoćniku Slaven Šoša</derivirana_varijabla>
  </DomainObject.Predmet.ProtustrankaFormatedOIB>
  <DomainObject.Predmet.ProtustrankaFormatedWithAdress>
    <izvorni_sadrzaj> VALLIS NOVUS d.o.o. za trgovinu i usluge, Obala Ohmučevića 24, 20232 Slano zastupanog po punomoćniku Slaven Šoša</izvorni_sadrzaj>
    <derivirana_varijabla naziv="DomainObject.Predmet.ProtustrankaFormatedWithAdress_1"> VALLIS NOVUS d.o.o. za trgovinu i usluge, Obala Ohmučevića 24, 20232 Slano zastupanog po punomoćniku Slaven Šoša</derivirana_varijabla>
  </DomainObject.Predmet.ProtustrankaFormatedWithAdress>
  <DomainObject.Predmet.ProtustrankaFormatedWithAdressOIB>
    <izvorni_sadrzaj> VALLIS NOVUS d.o.o. za trgovinu i usluge, OIB 04787889174, Obala Ohmučevića 24, 20232 Slano zastupanog po punomoćniku Slaven Šoša</izvorni_sadrzaj>
    <derivirana_varijabla naziv="DomainObject.Predmet.ProtustrankaFormatedWithAdressOIB_1"> VALLIS NOVUS d.o.o. za trgovinu i usluge, OIB 04787889174, Obala Ohmučevića 24, 20232 Slano zastupanog po punomoćniku Slaven Šoša</derivirana_varijabla>
  </DomainObject.Predmet.ProtustrankaFormatedWithAdressOIB>
  <DomainObject.Predmet.ProtustrankaWithAdress>
    <izvorni_sadrzaj>VALLIS NOVUS d.o.o. za trgovinu i usluge Obala Ohmučevića 24, 20232 Slano</izvorni_sadrzaj>
    <derivirana_varijabla naziv="DomainObject.Predmet.ProtustrankaWithAdress_1">VALLIS NOVUS d.o.o. za trgovinu i usluge Obala Ohmučevića 24, 20232 Slano</derivirana_varijabla>
  </DomainObject.Predmet.ProtustrankaWithAdress>
  <DomainObject.Predmet.ProtustrankaWithAdressOIB>
    <izvorni_sadrzaj>VALLIS NOVUS d.o.o. za trgovinu i usluge, OIB 04787889174, Obala Ohmučevića 24, 20232 Slano</izvorni_sadrzaj>
    <derivirana_varijabla naziv="DomainObject.Predmet.ProtustrankaWithAdressOIB_1">VALLIS NOVUS d.o.o. za trgovinu i usluge, OIB 04787889174, Obala Ohmučevića 24, 20232 Slano</derivirana_varijabla>
  </DomainObject.Predmet.ProtustrankaWithAdressOIB>
  <DomainObject.Predmet.ProtustrankaNazivFormated>
    <izvorni_sadrzaj>VALLIS NOVUS d.o.o. za trgovinu i usluge</izvorni_sadrzaj>
    <derivirana_varijabla naziv="DomainObject.Predmet.ProtustrankaNazivFormated_1">VALLIS NOVUS d.o.o. za trgovinu i usluge</derivirana_varijabla>
  </DomainObject.Predmet.ProtustrankaNazivFormated>
  <DomainObject.Predmet.ProtustrankaNazivFormatedOIB>
    <izvorni_sadrzaj>VALLIS NOVUS d.o.o. za trgovinu i usluge, OIB 04787889174</izvorni_sadrzaj>
    <derivirana_varijabla naziv="DomainObject.Predmet.ProtustrankaNazivFormatedOIB_1">VALLIS NOVUS d.o.o. za trgovinu i usluge, OIB 04787889174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9592.19</izvorni_sadrzaj>
    <derivirana_varijabla naziv="DomainObject.Predmet.TrenutnaVrijednost_1">9592.19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VALLIS NOVUS d.o.o. za trgovinu i usluge zastupanog po punomoćniku Slaven Šoša</item>
    </izvorni_sadrzaj>
    <derivirana_varijabla naziv="DomainObject.Predmet.ProtuStrankaListFormated_1">
      <item>VALLIS NOVUS d.o.o. za trgovinu i usluge zastupanog po punomoćniku Slaven Šoša</item>
    </derivirana_varijabla>
  </DomainObject.Predmet.ProtuStrankaListFormated>
  <DomainObject.Predmet.ProtuStrankaListFormatedOIB>
    <izvorni_sadrzaj>
      <item>VALLIS NOVUS d.o.o. za trgovinu i usluge, OIB 04787889174 zastupanog po punomoćniku Slaven Šoša</item>
    </izvorni_sadrzaj>
    <derivirana_varijabla naziv="DomainObject.Predmet.ProtuStrankaListFormatedOIB_1">
      <item>VALLIS NOVUS d.o.o. za trgovinu i usluge, OIB 04787889174 zastupanog po punomoćniku Slaven Šoša</item>
    </derivirana_varijabla>
  </DomainObject.Predmet.ProtuStrankaListFormatedOIB>
  <DomainObject.Predmet.ProtuStrankaListFormatedWithAdress>
    <izvorni_sadrzaj>
      <item>VALLIS NOVUS d.o.o. za trgovinu i usluge, Obala Ohmučevića 24, 20232 Slano zastupanog po punomoćniku Slaven Šoša</item>
    </izvorni_sadrzaj>
    <derivirana_varijabla naziv="DomainObject.Predmet.ProtuStrankaListFormatedWithAdress_1">
      <item>VALLIS NOVUS d.o.o. za trgovinu i usluge, Obala Ohmučevića 24, 20232 Slano zastupanog po punomoćniku Slaven Šoša</item>
    </derivirana_varijabla>
  </DomainObject.Predmet.ProtuStrankaListFormatedWithAdress>
  <DomainObject.Predmet.ProtuStrankaListFormatedWithAdressOIB>
    <izvorni_sadrzaj>
      <item>VALLIS NOVUS d.o.o. za trgovinu i usluge, OIB 04787889174, Obala Ohmučevića 24, 20232 Slano zastupanog po punomoćniku Slaven Šoša</item>
    </izvorni_sadrzaj>
    <derivirana_varijabla naziv="DomainObject.Predmet.ProtuStrankaListFormatedWithAdressOIB_1">
      <item>VALLIS NOVUS d.o.o. za trgovinu i usluge, OIB 04787889174, Obala Ohmučevića 24, 20232 Slano zastupanog po punomoćniku Slaven Šoša</item>
    </derivirana_varijabla>
  </DomainObject.Predmet.ProtuStrankaListFormatedWithAdressOIB>
  <DomainObject.Predmet.ProtuStrankaListNazivFormated>
    <izvorni_sadrzaj>
      <item>VALLIS NOVUS d.o.o. za trgovinu i usluge</item>
    </izvorni_sadrzaj>
    <derivirana_varijabla naziv="DomainObject.Predmet.ProtuStrankaListNazivFormated_1">
      <item>VALLIS NOVUS d.o.o. za trgovinu i usluge</item>
    </derivirana_varijabla>
  </DomainObject.Predmet.ProtuStrankaListNazivFormated>
  <DomainObject.Predmet.ProtuStrankaListNazivFormatedOIB>
    <izvorni_sadrzaj>
      <item>VALLIS NOVUS d.o.o. za trgovinu i usluge, OIB 04787889174</item>
    </izvorni_sadrzaj>
    <derivirana_varijabla naziv="DomainObject.Predmet.ProtuStrankaListNazivFormatedOIB_1">
      <item>VALLIS NOVUS d.o.o. za trgovinu i usluge, OIB 04787889174</item>
    </derivirana_varijabla>
  </DomainObject.Predmet.ProtuStrankaListNazivFormatedOIB>
  <DomainObject.Predmet.OstaliListFormated>
    <izvorni_sadrzaj>
      <item>Slaven Šoša punomoćnik sudionika u postupku VALLIS NOVUS d.o.o. za trgovinu i usluge</item>
    </izvorni_sadrzaj>
    <derivirana_varijabla naziv="DomainObject.Predmet.OstaliListFormated_1">
      <item>Slaven Šoša punomoćnik sudionika u postupku VALLIS NOVUS d.o.o. za trgovinu i usluge</item>
    </derivirana_varijabla>
  </DomainObject.Predmet.OstaliListFormated>
  <DomainObject.Predmet.OstaliListFormatedOIB>
    <izvorni_sadrzaj>
      <item>Slaven Šoša, OIB 48499750482 punomoćnik sudionika u postupku VALLIS NOVUS d.o.o. za trgovinu i usluge</item>
    </izvorni_sadrzaj>
    <derivirana_varijabla naziv="DomainObject.Predmet.OstaliListFormatedOIB_1">
      <item>Slaven Šoša, OIB 48499750482 punomoćnik sudionika u postupku VALLIS NOVUS d.o.o. za trgovinu i usluge</item>
    </derivirana_varijabla>
  </DomainObject.Predmet.OstaliListFormatedOIB>
  <DomainObject.Predmet.OstaliListFormatedWithAdress>
    <izvorni_sadrzaj>
      <item>Slaven Šoša, N. Tesle 4/II, 20000 Dubrovnik punomoćnik sudionika u postupku VALLIS NOVUS d.o.o. za trgovinu i usluge</item>
    </izvorni_sadrzaj>
    <derivirana_varijabla naziv="DomainObject.Predmet.OstaliListFormatedWithAdress_1">
      <item>Slaven Šoša, N. Tesle 4/II, 20000 Dubrovnik punomoćnik sudionika u postupku VALLIS NOVUS d.o.o. za trgovinu i usluge</item>
    </derivirana_varijabla>
  </DomainObject.Predmet.OstaliListFormatedWithAdress>
  <DomainObject.Predmet.OstaliListFormatedWithAdressOIB>
    <izvorni_sadrzaj>
      <item>Slaven Šoša, OIB 48499750482, N. Tesle 4/II, 20000 Dubrovnik punomoćnik sudionika u postupku VALLIS NOVUS d.o.o. za trgovinu i usluge</item>
    </izvorni_sadrzaj>
    <derivirana_varijabla naziv="DomainObject.Predmet.OstaliListFormatedWithAdressOIB_1">
      <item>Slaven Šoša, OIB 48499750482, N. Tesle 4/II, 20000 Dubrovnik punomoćnik sudionika u postupku VALLIS NOVUS d.o.o. za trgovinu i usluge</item>
    </derivirana_varijabla>
  </DomainObject.Predmet.OstaliListFormatedWithAdressOIB>
  <DomainObject.Predmet.OstaliListNazivFormated>
    <izvorni_sadrzaj>
      <item>Slaven Šoša</item>
    </izvorni_sadrzaj>
    <derivirana_varijabla naziv="DomainObject.Predmet.OstaliListNazivFormated_1">
      <item>Slaven Šoša</item>
    </derivirana_varijabla>
  </DomainObject.Predmet.OstaliListNazivFormated>
  <DomainObject.Predmet.OstaliListNazivFormatedOIB>
    <izvorni_sadrzaj>
      <item>Slaven Šoša, OIB 48499750482</item>
    </izvorni_sadrzaj>
    <derivirana_varijabla naziv="DomainObject.Predmet.OstaliListNazivFormatedOIB_1">
      <item>Slaven Šoša, OIB 48499750482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VALLIS NOVUS d.o.o. za trgovinu i usluge</izvorni_sadrzaj>
    <derivirana_varijabla naziv="DomainObject.Predmet.ProtustrankaIDrugi_1">VALLIS NOVUS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VALLIS NOVUS d.o.o. za trgovinu i usluge, OIB 04787889174, Obala Ohmučevića 24, 20232 Slano</izvorni_sadrzaj>
    <derivirana_varijabla naziv="DomainObject.Predmet.ProtustrankaIDrugiAdressOIB_1">VALLIS NOVUS d.o.o. za trgovinu i usluge, OIB 04787889174, Obala Ohmučevića 24, 20232 Slano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VALLIS NOVUS d.o.o. za trgovinu i usluge</item>
      <item>Slaven Šoša</item>
    </izvorni_sadrzaj>
    <derivirana_varijabla naziv="DomainObject.Predmet.SudioniciListNaziv_1">
      <item>FINA, RC Split, Podružnica Dubrovnik</item>
      <item>VALLIS NOVUS d.o.o. za trgovinu i usluge</item>
      <item>Slaven Šoša</item>
    </derivirana_varijabla>
  </DomainObject.Predmet.SudioniciListNaziv>
  <DomainObject.Predmet.SudioniciListAdressOIB>
    <izvorni_sadrzaj>
      <item>FINA, RC Split, Podružnica Dubrovnik, OIB 85821130368, Vukovarska 2,20000 Dubrovnik</item>
      <item>VALLIS NOVUS d.o.o. za trgovinu i usluge, OIB 04787889174, Obala Ohmučevića 24,20232 Slano</item>
      <item>Slaven Šoša, OIB 48499750482, N. Tesle 4/II,20000 Dubrovnik</item>
    </izvorni_sadrzaj>
    <derivirana_varijabla naziv="DomainObject.Predmet.SudioniciListAdressOIB_1">
      <item>FINA, RC Split, Podružnica Dubrovnik, OIB 85821130368, Vukovarska 2,20000 Dubrovnik</item>
      <item>VALLIS NOVUS d.o.o. za trgovinu i usluge, OIB 04787889174, Obala Ohmučevića 24,20232 Slano</item>
      <item>Slaven Šoša, OIB 48499750482, N. Tesle 4/II,20000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04787889174</item>
      <item>, OIB 48499750482</item>
    </izvorni_sadrzaj>
    <derivirana_varijabla naziv="DomainObject.Predmet.SudioniciListNazivOIB_1">
      <item>, OIB 85821130368</item>
      <item>, OIB 04787889174</item>
      <item>, OIB 48499750482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582</properties:Words>
  <properties:Characters>3121</properties:Characters>
  <properties:Lines>92</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2017-08-29T07:49:00Z</dcterms:created>
  <dc:creator>OPCINSKI SUD DUBROVNIK</dc:creator>
  <cp:lastModifiedBy>Andrijana Leto</cp:lastModifiedBy>
  <cp:lastPrinted>2017-08-31T06:55:00Z</cp:lastPrinted>
  <dcterms:modified xmlns:xsi="http://www.w3.org/2001/XMLSchema-instance" xsi:type="dcterms:W3CDTF">2017-08-31T06:55:00Z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