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977e" w14:paraId="96f977e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5933E1">
        <w:rPr>
          <w:rFonts w:cs="Times New Roman" w:hAnsi="Times New Roman" w:ascii="Times New Roman"/>
          <w:sz w:val="24"/>
        </w:rPr>
        <w:t>5430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22A1D" w:rsidP="00B22A1D" w:rsidR="00B22A1D">
      <w:pPr>
        <w:ind w:left="2880"/>
        <w:jc w:val="right"/>
        <w:rPr>
          <w:sz w:val="24"/>
          <w:szCs w:val="24"/>
        </w:rPr>
      </w:pPr>
    </w:p>
    <w:p w:rsidRDefault="00B22A1D" w:rsidP="00B22A1D" w:rsidR="00B22A1D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5933E1" w:rsidRPr="005933E1">
        <w:rPr>
          <w:sz w:val="24"/>
          <w:szCs w:val="24"/>
          <w:lang w:val="pt-BR"/>
        </w:rPr>
        <w:t>PATHWAY j.d.o.o. za usluge, Zagreb, Kustošijanska 336, OIB: 24863573309</w:t>
      </w:r>
      <w:r>
        <w:rPr>
          <w:sz w:val="24"/>
          <w:szCs w:val="24"/>
        </w:rPr>
        <w:t xml:space="preserve">, </w:t>
      </w:r>
      <w:r w:rsidR="00B47615">
        <w:rPr>
          <w:sz w:val="24"/>
          <w:szCs w:val="24"/>
          <w:lang w:val="pt-BR"/>
        </w:rPr>
        <w:t>dana 16</w:t>
      </w:r>
      <w:r>
        <w:rPr>
          <w:sz w:val="24"/>
          <w:szCs w:val="24"/>
          <w:lang w:val="pt-BR"/>
        </w:rPr>
        <w:t>. siječnja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5933E1">
        <w:rPr>
          <w:sz w:val="24"/>
          <w:szCs w:val="24"/>
        </w:rPr>
        <w:t>Grgomir Garić, Zagreb, Bartolići 59, OIB 43458559664</w:t>
      </w:r>
      <w:r>
        <w:rPr>
          <w:sz w:val="24"/>
          <w:szCs w:val="24"/>
        </w:rPr>
        <w:t xml:space="preserve">, dužnika </w:t>
      </w:r>
      <w:r w:rsidR="005933E1" w:rsidRPr="005933E1">
        <w:rPr>
          <w:sz w:val="24"/>
          <w:szCs w:val="24"/>
          <w:lang w:val="pt-BR"/>
        </w:rPr>
        <w:t>PATHWAY j.d.o.o. za usluge, Zagreb, Kustošijanska 336, OIB: 24863573309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 HR9223900011300000460, model 05, s pozivom na broj 2001-</w:t>
      </w:r>
      <w:r w:rsidR="005933E1">
        <w:rPr>
          <w:sz w:val="24"/>
          <w:szCs w:val="24"/>
        </w:rPr>
        <w:t>543016</w:t>
      </w:r>
      <w:r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 Zagrebu, IBAN: HR9223900011300000460, s pozivom na broj </w:t>
      </w:r>
      <w:r w:rsidR="005933E1">
        <w:rPr>
          <w:sz w:val="24"/>
          <w:szCs w:val="24"/>
        </w:rPr>
        <w:t>543016</w:t>
      </w:r>
      <w:r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F62B5C" w:rsidP="00B22A1D" w:rsidR="00F62B5C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F62B5C" w:rsidRPr="00F62B5C">
        <w:rPr>
          <w:sz w:val="24"/>
          <w:szCs w:val="24"/>
          <w:lang w:val="pt-BR"/>
        </w:rPr>
        <w:t>PATHWAY j.d.o.o. za usluge, Zagreb, Kustošijanska 336, OIB: 24863573309</w:t>
      </w:r>
      <w:r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530E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F62B5C" w:rsidRPr="00F62B5C">
        <w:rPr>
          <w:sz w:val="24"/>
          <w:szCs w:val="24"/>
          <w:lang w:val="pt-BR"/>
        </w:rPr>
        <w:t>PATHWAY j.d.o.o. za usluge, Zagreb, Kustošijanska 336, OIB: 24863573309</w:t>
      </w:r>
      <w:r>
        <w:rPr>
          <w:sz w:val="24"/>
          <w:szCs w:val="24"/>
        </w:rPr>
        <w:t>, sukladno čl. 110. st.1. SZ-a, podnijela FINA, da prijedlog nisu podnijele osobe iz čl. 110. st.2. SZ-a, te kako  FINA kao podnositelj prijedloga, sukladno čl. 114. st.3.SZ-a alineja 2, nije dužna platiti predujam za namirenje troškova stečajnog postupka, to je na temelju čl. 113. st.1. i 3. SZ-a, doneseno ovo rješenje.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</w:t>
      </w:r>
      <w:r>
        <w:rPr>
          <w:sz w:val="24"/>
          <w:szCs w:val="24"/>
        </w:rPr>
        <w:lastRenderedPageBreak/>
        <w:t xml:space="preserve">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530E0B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16</w:t>
      </w:r>
      <w:r w:rsidR="00B22A1D">
        <w:rPr>
          <w:sz w:val="24"/>
          <w:szCs w:val="24"/>
        </w:rPr>
        <w:t>. siječnja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7D4F36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7D4F36" w:rsidP="008D02DE" w:rsidR="007D4F36" w:rsidRPr="007D4F36">
      <w:pPr>
        <w:rPr>
          <w:sz w:val="24"/>
          <w:szCs w:val="24"/>
        </w:rPr>
      </w:pPr>
      <w:r w:rsidRPr="007D4F36">
        <w:rPr>
          <w:sz w:val="24"/>
          <w:szCs w:val="24"/>
        </w:rPr>
        <w:t>Za točnost otpravka-ovlašteni službenik</w:t>
      </w:r>
    </w:p>
    <w:p w:rsidRDefault="007D4F36" w:rsidP="008D02DE" w:rsidR="007D4F36" w:rsidRPr="007D4F36">
      <w:pPr>
        <w:rPr>
          <w:sz w:val="24"/>
          <w:szCs w:val="24"/>
        </w:rPr>
      </w:pPr>
      <w:r w:rsidRPr="007D4F36">
        <w:rPr>
          <w:sz w:val="24"/>
          <w:szCs w:val="24"/>
        </w:rPr>
        <w:tab/>
        <w:t xml:space="preserve">   Monika Grbac</w:t>
      </w:r>
    </w:p>
    <w:p w:rsidRDefault="00B22A1D" w:rsidR="00B22A1D" w:rsidRPr="007D4F36">
      <w:pPr>
        <w:rPr>
          <w:sz w:val="24"/>
          <w:szCs w:val="24"/>
        </w:rPr>
      </w:pPr>
      <w:r w:rsidRPr="007D4F36">
        <w:rPr>
          <w:sz w:val="24"/>
          <w:szCs w:val="24"/>
        </w:rPr>
        <w:t xml:space="preserve"> </w:t>
      </w:r>
    </w:p>
    <w:sectPr w:rsidSect="00B22A1D" w:rsidR="00B22A1D" w:rsidRPr="007D4F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F3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F62B5C">
          <w:rPr>
            <w:sz w:val="24"/>
          </w:rPr>
          <w:t>5430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2B4A0D"/>
    <w:rsid w:val="002E3258"/>
    <w:rsid w:val="00530E0B"/>
    <w:rsid w:val="005933E1"/>
    <w:rsid w:val="005A5021"/>
    <w:rsid w:val="007D4F36"/>
    <w:rsid w:val="009359B9"/>
    <w:rsid w:val="00B22A1D"/>
    <w:rsid w:val="00B47615"/>
    <w:rsid w:val="00F6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F3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F3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5430</izvorni_sadrzaj>
    <derivirana_varijabla naziv="DomainObject.Predmet.Broj_1">5430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St-5430/2016</izvorni_sadrzaj>
    <derivirana_varijabla naziv="DomainObject.Predmet.OznakaBroj_1">St-5430/2016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PATHWAY j.d.o.o. za usluge zastupanog po punomoćniku Grgomir Garić</izvorni_sadrzaj>
    <derivirana_varijabla naziv="DomainObject.Predmet.ProtustrankaFormated_1">  PATHWAY j.d.o.o. za usluge zastupanog po punomoćniku Grgomir Garić</derivirana_varijabla>
  </DomainObject.Predmet.ProtustrankaFormated>
  <DomainObject.Predmet.ProtustrankaFormatedOIB>
    <izvorni_sadrzaj>  PATHWAY j.d.o.o. za usluge, OIB 24863573309 zastupanog po punomoćniku Grgomir Garić</izvorni_sadrzaj>
    <derivirana_varijabla naziv="DomainObject.Predmet.ProtustrankaFormatedOIB_1">  PATHWAY j.d.o.o. za usluge, OIB 24863573309 zastupanog po punomoćniku Grgomir Garić</derivirana_varijabla>
  </DomainObject.Predmet.ProtustrankaFormatedOIB>
  <DomainObject.Predmet.ProtustrankaFormatedWithAdress>
    <izvorni_sadrzaj> PATHWAY j.d.o.o. za usluge, Kustošijanska 336, 10000 Zagreb zastupanog po punomoćniku Grgomir Garić</izvorni_sadrzaj>
    <derivirana_varijabla naziv="DomainObject.Predmet.ProtustrankaFormatedWithAdress_1"> PATHWAY j.d.o.o. za usluge, Kustošijanska 336, 10000 Zagreb zastupanog po punomoćniku Grgomir Garić</derivirana_varijabla>
  </DomainObject.Predmet.ProtustrankaFormatedWithAdress>
  <DomainObject.Predmet.ProtustrankaFormatedWithAdressOIB>
    <izvorni_sadrzaj> PATHWAY j.d.o.o. za usluge, OIB 24863573309, Kustošijanska 336, 10000 Zagreb zastupanog po punomoćniku Grgomir Garić</izvorni_sadrzaj>
    <derivirana_varijabla naziv="DomainObject.Predmet.ProtustrankaFormatedWithAdressOIB_1"> PATHWAY j.d.o.o. za usluge, OIB 24863573309, Kustošijanska 336, 10000 Zagreb zastupanog po punomoćniku Grgomir Garić</derivirana_varijabla>
  </DomainObject.Predmet.ProtustrankaFormatedWithAdressOIB>
  <DomainObject.Predmet.ProtustrankaWithAdress>
    <izvorni_sadrzaj>PATHWAY j.d.o.o. za usluge Kustošijanska 336, 10000 Zagreb</izvorni_sadrzaj>
    <derivirana_varijabla naziv="DomainObject.Predmet.ProtustrankaWithAdress_1">PATHWAY j.d.o.o. za usluge Kustošijanska 336, 10000 Zagreb</derivirana_varijabla>
  </DomainObject.Predmet.ProtustrankaWithAdress>
  <DomainObject.Predmet.ProtustrankaWithAdressOIB>
    <izvorni_sadrzaj>PATHWAY j.d.o.o. za usluge, OIB 24863573309, Kustošijanska 336, 10000 Zagreb</izvorni_sadrzaj>
    <derivirana_varijabla naziv="DomainObject.Predmet.ProtustrankaWithAdressOIB_1">PATHWAY j.d.o.o. za usluge, OIB 24863573309, Kustošijanska 336, 10000 Zagreb</derivirana_varijabla>
  </DomainObject.Predmet.ProtustrankaWithAdressOIB>
  <DomainObject.Predmet.ProtustrankaNazivFormated>
    <izvorni_sadrzaj>PATHWAY j.d.o.o. za usluge</izvorni_sadrzaj>
    <derivirana_varijabla naziv="DomainObject.Predmet.ProtustrankaNazivFormated_1">PATHWAY j.d.o.o. za usluge</derivirana_varijabla>
  </DomainObject.Predmet.ProtustrankaNazivFormated>
  <DomainObject.Predmet.ProtustrankaNazivFormatedOIB>
    <izvorni_sadrzaj>PATHWAY j.d.o.o. za usluge, OIB 24863573309</izvorni_sadrzaj>
    <derivirana_varijabla naziv="DomainObject.Predmet.ProtustrankaNazivFormatedOIB_1">PATHWAY j.d.o.o. za usluge, OIB 24863573309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PATHWAY j.d.o.o. za usluge zastupanog po punomoćniku Grgomir Garić</item>
    </izvorni_sadrzaj>
    <derivirana_varijabla naziv="DomainObject.Predmet.ProtuStrankaListFormated_1">
      <item>PATHWAY j.d.o.o. za usluge zastupanog po punomoćniku Grgomir Garić</item>
    </derivirana_varijabla>
  </DomainObject.Predmet.ProtuStrankaListFormated>
  <DomainObject.Predmet.ProtuStrankaListFormatedOIB>
    <izvorni_sadrzaj>
      <item>PATHWAY j.d.o.o. za usluge, OIB 24863573309 zastupanog po punomoćniku Grgomir Garić</item>
    </izvorni_sadrzaj>
    <derivirana_varijabla naziv="DomainObject.Predmet.ProtuStrankaListFormatedOIB_1">
      <item>PATHWAY j.d.o.o. za usluge, OIB 24863573309 zastupanog po punomoćniku Grgomir Garić</item>
    </derivirana_varijabla>
  </DomainObject.Predmet.ProtuStrankaListFormatedOIB>
  <DomainObject.Predmet.ProtuStrankaListFormatedWithAdress>
    <izvorni_sadrzaj>
      <item>PATHWAY j.d.o.o. za usluge, Kustošijanska 336, 10000 Zagreb zastupanog po punomoćniku Grgomir Garić</item>
    </izvorni_sadrzaj>
    <derivirana_varijabla naziv="DomainObject.Predmet.ProtuStrankaListFormatedWithAdress_1">
      <item>PATHWAY j.d.o.o. za usluge, Kustošijanska 336, 10000 Zagreb zastupanog po punomoćniku Grgomir Garić</item>
    </derivirana_varijabla>
  </DomainObject.Predmet.ProtuStrankaListFormatedWithAdress>
  <DomainObject.Predmet.ProtuStrankaListFormatedWithAdressOIB>
    <izvorni_sadrzaj>
      <item>PATHWAY j.d.o.o. za usluge, OIB 24863573309, Kustošijanska 336, 10000 Zagreb zastupanog po punomoćniku Grgomir Garić</item>
    </izvorni_sadrzaj>
    <derivirana_varijabla naziv="DomainObject.Predmet.ProtuStrankaListFormatedWithAdressOIB_1">
      <item>PATHWAY j.d.o.o. za usluge, OIB 24863573309, Kustošijanska 336, 10000 Zagreb zastupanog po punomoćniku Grgomir Garić</item>
    </derivirana_varijabla>
  </DomainObject.Predmet.ProtuStrankaListFormatedWithAdressOIB>
  <DomainObject.Predmet.ProtuStrankaListNazivFormated>
    <izvorni_sadrzaj>
      <item>PATHWAY j.d.o.o. za usluge</item>
    </izvorni_sadrzaj>
    <derivirana_varijabla naziv="DomainObject.Predmet.ProtuStrankaListNazivFormated_1">
      <item>PATHWAY j.d.o.o. za usluge</item>
    </derivirana_varijabla>
  </DomainObject.Predmet.ProtuStrankaListNazivFormated>
  <DomainObject.Predmet.ProtuStrankaListNazivFormatedOIB>
    <izvorni_sadrzaj>
      <item>PATHWAY j.d.o.o. za usluge, OIB 24863573309</item>
    </izvorni_sadrzaj>
    <derivirana_varijabla naziv="DomainObject.Predmet.ProtuStrankaListNazivFormatedOIB_1">
      <item>PATHWAY j.d.o.o. za usluge, OIB 24863573309</item>
    </derivirana_varijabla>
  </DomainObject.Predmet.ProtuStrankaListNazivFormatedOIB>
  <DomainObject.Predmet.OstaliListFormated>
    <izvorni_sadrzaj>
      <item>Grgomir Garić punomoćnik sudionika u postupku PATHWAY j.d.o.o. za usluge</item>
    </izvorni_sadrzaj>
    <derivirana_varijabla naziv="DomainObject.Predmet.OstaliListFormated_1">
      <item>Grgomir Garić punomoćnik sudionika u postupku PATHWAY j.d.o.o. za usluge</item>
    </derivirana_varijabla>
  </DomainObject.Predmet.OstaliListFormated>
  <DomainObject.Predmet.OstaliListFormatedOIB>
    <izvorni_sadrzaj>
      <item>Grgomir Garić, OIB 43458559664 punomoćnik sudionika u postupku PATHWAY j.d.o.o. za usluge</item>
    </izvorni_sadrzaj>
    <derivirana_varijabla naziv="DomainObject.Predmet.OstaliListFormatedOIB_1">
      <item>Grgomir Garić, OIB 43458559664 punomoćnik sudionika u postupku PATHWAY j.d.o.o. za usluge</item>
    </derivirana_varijabla>
  </DomainObject.Predmet.OstaliListFormatedOIB>
  <DomainObject.Predmet.OstaliListFormatedWithAdress>
    <izvorni_sadrzaj>
      <item>Grgomir Garić, Bartolići 59, 10000 Zagreb punomoćnik sudionika u postupku PATHWAY j.d.o.o. za usluge</item>
    </izvorni_sadrzaj>
    <derivirana_varijabla naziv="DomainObject.Predmet.OstaliListFormatedWithAdress_1">
      <item>Grgomir Garić, Bartolići 59, 10000 Zagreb punomoćnik sudionika u postupku PATHWAY j.d.o.o. za usluge</item>
    </derivirana_varijabla>
  </DomainObject.Predmet.OstaliListFormatedWithAdress>
  <DomainObject.Predmet.OstaliListFormatedWithAdressOIB>
    <izvorni_sadrzaj>
      <item>Grgomir Garić, OIB 43458559664, Bartolići 59, 10000 Zagreb punomoćnik sudionika u postupku PATHWAY j.d.o.o. za usluge</item>
    </izvorni_sadrzaj>
    <derivirana_varijabla naziv="DomainObject.Predmet.OstaliListFormatedWithAdressOIB_1">
      <item>Grgomir Garić, OIB 43458559664, Bartolići 59, 10000 Zagreb punomoćnik sudionika u postupku PATHWAY j.d.o.o. za usluge</item>
    </derivirana_varijabla>
  </DomainObject.Predmet.OstaliListFormatedWithAdressOIB>
  <DomainObject.Predmet.OstaliListNazivFormated>
    <izvorni_sadrzaj>
      <item>Grgomir Garić</item>
    </izvorni_sadrzaj>
    <derivirana_varijabla naziv="DomainObject.Predmet.OstaliListNazivFormated_1">
      <item>Grgomir Garić</item>
    </derivirana_varijabla>
  </DomainObject.Predmet.OstaliListNazivFormated>
  <DomainObject.Predmet.OstaliListNazivFormatedOIB>
    <izvorni_sadrzaj>
      <item>Grgomir Garić, OIB 43458559664</item>
    </izvorni_sadrzaj>
    <derivirana_varijabla naziv="DomainObject.Predmet.OstaliListNazivFormatedOIB_1">
      <item>Grgomir Garić, OIB 43458559664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PATHWAY j.d.o.o. za usluge</izvorni_sadrzaj>
    <derivirana_varijabla naziv="DomainObject.Predmet.ProtustrankaIDrugi_1">PATHWAY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PATHWAY j.d.o.o. za usluge, OIB 24863573309, Kustošijanska 336, 10000 Zagreb</izvorni_sadrzaj>
    <derivirana_varijabla naziv="DomainObject.Predmet.ProtustrankaIDrugiAdressOIB_1">PATHWAY j.d.o.o. za usluge, OIB 24863573309, Kustošijanska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PATHWAY j.d.o.o. za usluge</item>
      <item>Grgomir Garić</item>
    </izvorni_sadrzaj>
    <derivirana_varijabla naziv="DomainObject.Predmet.SudioniciListNaziv_1">
      <item>FINA Regionalni centar Zagreb</item>
      <item>PATHWAY j.d.o.o. za usluge</item>
      <item>Grgomir 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PATHWAY j.d.o.o. za usluge, OIB 24863573309, Kustošijanska 336,10000 Zagreb</item>
      <item>Grgomir Garić, OIB 43458559664, Bartolići 59,10000 Zagreb</item>
    </izvorni_sadrzaj>
    <derivirana_varijabla naziv="DomainObject.Predmet.SudioniciListAdressOIB_1">
      <item>FINA Regionalni centar Zagreb, OIB 85821130368, Trg svibanjskih žrtava 1995. br. 1,10000 Zagreb</item>
      <item>PATHWAY j.d.o.o. za usluge, OIB 24863573309, Kustošijanska 336,10000 Zagreb</item>
      <item>Grgomir Garić, OIB 43458559664, Bartolići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24863573309</item>
      <item>, OIB 43458559664</item>
    </izvorni_sadrzaj>
    <derivirana_varijabla naziv="DomainObject.Predmet.SudioniciListNazivOIB_1">
      <item>, OIB 85821130368</item>
      <item>, OIB 24863573309</item>
      <item>, OIB 43458559664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5586</properties:Characters>
  <properties:Lines>126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2018-01-16T09:13:00Z</dcterms:created>
  <dc:creator>Monika Grbac</dc:creator>
  <cp:lastModifiedBy>Monika Grbac</cp:lastModifiedBy>
  <cp:lastPrinted>2018-01-16T09:18:00Z</cp:lastPrinted>
  <dcterms:modified xmlns:xsi="http://www.w3.org/2001/XMLSchema-instance" xsi:type="dcterms:W3CDTF">2018-01-16T09:19:00Z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