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4d29" w14:paraId="a464d29" w:rsidRDefault="00CF0A5A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093861">
        <w:rPr>
          <w:szCs w:val="24"/>
          <w:lang w:val="hr-HR"/>
        </w:rPr>
        <w:t>1976/13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445F7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93861">
        <w:rPr>
          <w:szCs w:val="24"/>
          <w:lang w:val="hr-HR"/>
        </w:rPr>
        <w:t xml:space="preserve"> </w:t>
      </w:r>
      <w:r w:rsidR="00093861" w:rsidRPr="00755A6B">
        <w:rPr>
          <w:szCs w:val="24"/>
        </w:rPr>
        <w:t>MOREUZ d. o. o. u stečaju, Zagreb, Gajeva 2, OIB 51408022337</w:t>
      </w:r>
      <w:r w:rsidR="00093861">
        <w:rPr>
          <w:szCs w:val="24"/>
        </w:rPr>
        <w:t xml:space="preserve">, </w:t>
      </w:r>
      <w:r w:rsidR="007445F7">
        <w:rPr>
          <w:szCs w:val="24"/>
        </w:rPr>
        <w:t>2. ožujka</w:t>
      </w:r>
      <w:r w:rsidR="001D6704">
        <w:rPr>
          <w:szCs w:val="24"/>
        </w:rPr>
        <w:t xml:space="preserve"> 2016.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4F330C" w:rsidRPr="006D1FE9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3E5C84">
        <w:rPr>
          <w:szCs w:val="24"/>
        </w:rPr>
        <w:t xml:space="preserve">upisana </w:t>
      </w:r>
      <w:r w:rsidR="00093861" w:rsidRPr="00755A6B">
        <w:rPr>
          <w:szCs w:val="24"/>
        </w:rPr>
        <w:t>u zemljišne knjige Općinskog suda u Zadru, zemljišnoknjižni odjel Pag, br. zk. ul. 6866, k. o. Pag, kč. br. 8397/75 u naravi pašnjak Podlucije, površine 168122 m</w:t>
      </w:r>
      <w:r w:rsidR="00093861" w:rsidRPr="00755A6B">
        <w:rPr>
          <w:szCs w:val="24"/>
          <w:vertAlign w:val="superscript"/>
        </w:rPr>
        <w:t>2</w:t>
      </w:r>
      <w:r w:rsidR="00093861">
        <w:rPr>
          <w:szCs w:val="24"/>
          <w:vertAlign w:val="superscript"/>
        </w:rPr>
        <w:t>,</w:t>
      </w:r>
      <w:r w:rsidR="003E5C84">
        <w:rPr>
          <w:szCs w:val="24"/>
        </w:rPr>
        <w:t xml:space="preserve"> </w:t>
      </w:r>
      <w:r w:rsidRPr="006D1FE9">
        <w:rPr>
          <w:szCs w:val="24"/>
          <w:lang w:val="hr-HR"/>
        </w:rPr>
        <w:t>utvrđuje se u iznosu od</w:t>
      </w:r>
      <w:r>
        <w:rPr>
          <w:szCs w:val="24"/>
          <w:lang w:val="hr-HR"/>
        </w:rPr>
        <w:t xml:space="preserve"> </w:t>
      </w:r>
      <w:r w:rsidR="007445F7">
        <w:rPr>
          <w:szCs w:val="24"/>
          <w:lang w:val="hr-HR"/>
        </w:rPr>
        <w:t>300</w:t>
      </w:r>
      <w:r w:rsidR="00093861">
        <w:rPr>
          <w:szCs w:val="24"/>
          <w:lang w:val="hr-HR"/>
        </w:rPr>
        <w:t>.000,00 EUR</w:t>
      </w:r>
      <w:r w:rsidR="007445F7">
        <w:rPr>
          <w:szCs w:val="24"/>
          <w:lang w:val="hr-HR"/>
        </w:rPr>
        <w:t xml:space="preserve"> </w:t>
      </w:r>
      <w:r w:rsidR="007445F7">
        <w:rPr>
          <w:szCs w:val="24"/>
        </w:rPr>
        <w:t>u kunskoj protuvrijednost po srednjem tečaju HNB na dan uplate</w:t>
      </w:r>
      <w:r w:rsidR="00093861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</w:t>
      </w:r>
      <w:r w:rsidR="007445F7">
        <w:rPr>
          <w:szCs w:val="24"/>
          <w:lang w:val="hr-HR"/>
        </w:rPr>
        <w:t xml:space="preserve">trećom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7445F7">
        <w:rPr>
          <w:szCs w:val="24"/>
          <w:lang w:val="hr-HR"/>
        </w:rPr>
        <w:t>17. svibnja</w:t>
      </w:r>
      <w:r w:rsidR="00093861">
        <w:rPr>
          <w:szCs w:val="24"/>
          <w:lang w:val="hr-HR"/>
        </w:rPr>
        <w:t xml:space="preserve"> 2016</w:t>
      </w:r>
      <w:r>
        <w:rPr>
          <w:szCs w:val="24"/>
          <w:lang w:val="hr-HR"/>
        </w:rPr>
        <w:t xml:space="preserve">. u </w:t>
      </w:r>
      <w:r w:rsidR="007445F7">
        <w:rPr>
          <w:szCs w:val="24"/>
          <w:lang w:val="hr-HR"/>
        </w:rPr>
        <w:t>10</w:t>
      </w:r>
      <w:r w:rsidR="001D6704">
        <w:rPr>
          <w:szCs w:val="24"/>
          <w:lang w:val="hr-HR"/>
        </w:rPr>
        <w:t>,00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197613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7445F7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 xml:space="preserve">5. Imovina koja je predmet prodaje može se  razgledati uz prethodni dogovor sa stečajnim upraviteljem </w:t>
      </w:r>
      <w:r w:rsidRPr="003F1306">
        <w:rPr>
          <w:szCs w:val="24"/>
          <w:lang w:val="hr-HR"/>
        </w:rPr>
        <w:t xml:space="preserve">na </w:t>
      </w:r>
      <w:r w:rsidR="00093861" w:rsidRPr="003F1306">
        <w:rPr>
          <w:szCs w:val="24"/>
          <w:lang w:val="hr-HR"/>
        </w:rPr>
        <w:t>tel.</w:t>
      </w:r>
      <w:r w:rsidR="003F1306">
        <w:rPr>
          <w:szCs w:val="24"/>
          <w:lang w:val="hr-HR"/>
        </w:rPr>
        <w:t xml:space="preserve"> </w:t>
      </w:r>
      <w:r w:rsidR="003F1306" w:rsidRPr="00D54CB9">
        <w:rPr>
          <w:szCs w:val="24"/>
          <w:lang w:val="hr-HR"/>
        </w:rPr>
        <w:t>01/233 23 44</w:t>
      </w:r>
      <w:r w:rsidR="003F130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1D6704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093861">
        <w:rPr>
          <w:szCs w:val="24"/>
          <w:lang w:val="hr-HR"/>
        </w:rPr>
        <w:t>1976/13</w:t>
      </w:r>
      <w:r w:rsidR="003E5C84">
        <w:rPr>
          <w:szCs w:val="24"/>
          <w:lang w:val="hr-HR"/>
        </w:rPr>
        <w:t xml:space="preserve"> od 4. </w:t>
      </w:r>
      <w:r w:rsidR="00093861">
        <w:rPr>
          <w:szCs w:val="24"/>
          <w:lang w:val="hr-HR"/>
        </w:rPr>
        <w:t>rujna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1D6704" w:rsidP="004F330C" w:rsidR="004F330C" w:rsidRPr="00F45B8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Obzirom da na ročištu za </w:t>
      </w:r>
      <w:r w:rsidR="007445F7">
        <w:rPr>
          <w:szCs w:val="24"/>
          <w:lang w:val="hr-HR"/>
        </w:rPr>
        <w:t>drugu</w:t>
      </w:r>
      <w:r>
        <w:rPr>
          <w:szCs w:val="24"/>
          <w:lang w:val="hr-HR"/>
        </w:rPr>
        <w:t xml:space="preserve"> javnu dražbu nije bilo zainteresiranih kupaca, određena je nova dražba pod istim uvjetima i </w:t>
      </w:r>
      <w:r w:rsidR="007445F7">
        <w:rPr>
          <w:szCs w:val="24"/>
          <w:lang w:val="hr-HR"/>
        </w:rPr>
        <w:t xml:space="preserve">sniženoj </w:t>
      </w:r>
      <w:r>
        <w:rPr>
          <w:szCs w:val="24"/>
          <w:lang w:val="hr-HR"/>
        </w:rPr>
        <w:t xml:space="preserve">prodajnoj cijeni, </w:t>
      </w:r>
      <w:r w:rsidR="004F330C" w:rsidRPr="00F45B86">
        <w:rPr>
          <w:szCs w:val="24"/>
          <w:lang w:val="hr-HR"/>
        </w:rPr>
        <w:t>temeljem o</w:t>
      </w:r>
      <w:r>
        <w:rPr>
          <w:szCs w:val="24"/>
          <w:lang w:val="hr-HR"/>
        </w:rPr>
        <w:t>dredbe čl. 164 Stečajnog zakona.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7445F7">
        <w:rPr>
          <w:szCs w:val="24"/>
          <w:lang w:val="hr-HR"/>
        </w:rPr>
        <w:t>2. ožujak</w:t>
      </w:r>
      <w:r w:rsidR="001D6704">
        <w:rPr>
          <w:szCs w:val="24"/>
          <w:lang w:val="hr-HR"/>
        </w:rPr>
        <w:t xml:space="preserve"> 2016.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7700B3">
        <w:rPr>
          <w:szCs w:val="24"/>
          <w:lang w:val="hr-HR"/>
        </w:rPr>
        <w:t xml:space="preserve"> v. r. </w:t>
      </w:r>
    </w:p>
    <w:p w:rsidRDefault="007700B3" w:rsidP="00093861" w:rsidR="007700B3">
      <w:pPr>
        <w:jc w:val="both"/>
        <w:rPr>
          <w:szCs w:val="24"/>
          <w:lang w:val="hr-HR"/>
        </w:rPr>
      </w:pPr>
    </w:p>
    <w:p w:rsidRDefault="007700B3" w:rsidP="00AB7A2F" w:rsidR="007700B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700B3" w:rsidP="00995CE9" w:rsidR="007700B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093861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 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EA1" w:rsidR="000B0EA1">
      <w:r>
        <w:separator/>
      </w:r>
    </w:p>
  </w:endnote>
  <w:endnote w:id="0" w:type="continuationSeparator">
    <w:p w:rsidRDefault="000B0EA1" w:rsidR="000B0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EA1" w:rsidR="000B0EA1">
      <w:r>
        <w:separator/>
      </w:r>
    </w:p>
  </w:footnote>
  <w:footnote w:id="0" w:type="continuationSeparator">
    <w:p w:rsidRDefault="000B0EA1" w:rsidR="000B0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4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093861">
      <w:rPr>
        <w:rFonts w:hAnsi="Verdana" w:ascii="Verdana"/>
        <w:sz w:val="20"/>
        <w:lang w:val="hr-HR"/>
      </w:rPr>
      <w:t>1976/13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44D8"/>
    <w:rsid w:val="001231FB"/>
    <w:rsid w:val="00170F7C"/>
    <w:rsid w:val="001721B2"/>
    <w:rsid w:val="00172E79"/>
    <w:rsid w:val="001D0385"/>
    <w:rsid w:val="001D6704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3F1306"/>
    <w:rsid w:val="00415C86"/>
    <w:rsid w:val="00416B02"/>
    <w:rsid w:val="00424665"/>
    <w:rsid w:val="00445E2B"/>
    <w:rsid w:val="004D03D0"/>
    <w:rsid w:val="004F330C"/>
    <w:rsid w:val="00523455"/>
    <w:rsid w:val="00541AEE"/>
    <w:rsid w:val="0056733D"/>
    <w:rsid w:val="00573276"/>
    <w:rsid w:val="005E47DD"/>
    <w:rsid w:val="005F0BCE"/>
    <w:rsid w:val="00607FB2"/>
    <w:rsid w:val="00640322"/>
    <w:rsid w:val="006434B0"/>
    <w:rsid w:val="00656188"/>
    <w:rsid w:val="00674AA1"/>
    <w:rsid w:val="006A4696"/>
    <w:rsid w:val="00701448"/>
    <w:rsid w:val="00714778"/>
    <w:rsid w:val="007445F7"/>
    <w:rsid w:val="00751511"/>
    <w:rsid w:val="007619CF"/>
    <w:rsid w:val="007700B3"/>
    <w:rsid w:val="007A5F16"/>
    <w:rsid w:val="007B267F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1397"/>
    <w:rsid w:val="00CE213F"/>
    <w:rsid w:val="00CF0A5A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F1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130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70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0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0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0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0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F1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130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70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0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0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0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0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2619</properties:Characters>
  <properties:Lines>72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2016-03-02T13:27:00Z</dcterms:created>
  <dc:creator>ksvajger</dc:creator>
  <cp:lastModifiedBy>Kristina Švajger</cp:lastModifiedBy>
  <cp:lastPrinted>2015-11-23T10:54:00Z</cp:lastPrinted>
  <dcterms:modified xmlns:xsi="http://www.w3.org/2001/XMLSchema-instance" xsi:type="dcterms:W3CDTF">2016-03-02T13:34:00Z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