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dbe4" w14:paraId="b0adbe4" w:rsidRDefault="00D1173E" w:rsidP="00CF066A" w:rsidR="00CF066A" w:rsidRPr="0066557C">
      <w:pPr>
        <w:jc w:val="both"/>
        <w15:collapsed w:val="false"/>
        <w:rPr>
          <w:szCs w:val="24"/>
          <w:lang w:val="pl-PL"/>
        </w:rPr>
      </w:pPr>
      <w:bookmarkStart w:name="_GoBack" w:id="0"/>
      <w:bookmarkEnd w:id="0"/>
      <w:r>
        <w:rPr>
          <w:szCs w:val="24"/>
          <w:lang w:val="pl-PL"/>
        </w:rPr>
        <w:t xml:space="preserve">             </w:t>
      </w:r>
      <w:r w:rsidR="00CF066A" w:rsidRPr="0066557C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73E" w:rsidP="00CF066A" w:rsidR="00DC6F77">
      <w:pPr>
        <w:jc w:val="both"/>
        <w:rPr>
          <w:szCs w:val="24"/>
          <w:lang w:val="pl-PL"/>
        </w:rPr>
      </w:pPr>
      <w:r>
        <w:rPr>
          <w:szCs w:val="24"/>
          <w:lang w:val="pl-PL"/>
        </w:rPr>
        <w:t xml:space="preserve">   </w:t>
      </w:r>
    </w:p>
    <w:p w:rsidRDefault="00DC6F77" w:rsidP="00CF066A" w:rsidR="00CF066A" w:rsidRPr="0066557C">
      <w:pPr>
        <w:jc w:val="both"/>
        <w:rPr>
          <w:szCs w:val="24"/>
          <w:lang w:val="pl-PL"/>
        </w:rPr>
      </w:pPr>
      <w:r>
        <w:rPr>
          <w:szCs w:val="24"/>
          <w:lang w:val="pl-PL"/>
        </w:rPr>
        <w:t xml:space="preserve">   </w:t>
      </w:r>
      <w:r w:rsidR="00D1173E">
        <w:rPr>
          <w:szCs w:val="24"/>
          <w:lang w:val="pl-PL"/>
        </w:rPr>
        <w:t xml:space="preserve"> Republika Hrvatska</w:t>
      </w:r>
    </w:p>
    <w:p w:rsidRDefault="00CF066A" w:rsidP="00CF066A" w:rsidR="00CF066A" w:rsidRPr="0066557C">
      <w:pPr>
        <w:jc w:val="both"/>
        <w:rPr>
          <w:szCs w:val="24"/>
          <w:lang w:val="pl-PL"/>
        </w:rPr>
      </w:pPr>
      <w:r w:rsidRPr="0066557C">
        <w:rPr>
          <w:szCs w:val="24"/>
          <w:lang w:val="pl-PL"/>
        </w:rPr>
        <w:t>Trgovački sud u Zagrebu</w:t>
      </w:r>
    </w:p>
    <w:p w:rsidRDefault="00D1173E" w:rsidP="00CF066A" w:rsidR="00CF066A">
      <w:pPr>
        <w:jc w:val="both"/>
        <w:rPr>
          <w:szCs w:val="24"/>
          <w:lang w:val="pl-PL"/>
        </w:rPr>
      </w:pPr>
      <w:r>
        <w:rPr>
          <w:szCs w:val="24"/>
          <w:lang w:val="pl-PL"/>
        </w:rPr>
        <w:t xml:space="preserve">  </w:t>
      </w:r>
      <w:r w:rsidR="00EF18E6">
        <w:rPr>
          <w:szCs w:val="24"/>
          <w:lang w:val="pl-PL"/>
        </w:rPr>
        <w:t>Zagreb, Amruševa 2/II</w:t>
      </w:r>
      <w:r w:rsidR="00EF18E6">
        <w:rPr>
          <w:szCs w:val="24"/>
          <w:lang w:val="pl-PL"/>
        </w:rPr>
        <w:tab/>
      </w:r>
      <w:r w:rsidR="00EF18E6">
        <w:rPr>
          <w:szCs w:val="24"/>
          <w:lang w:val="pl-PL"/>
        </w:rPr>
        <w:tab/>
      </w:r>
      <w:r w:rsidR="00EF18E6">
        <w:rPr>
          <w:szCs w:val="24"/>
          <w:lang w:val="pl-PL"/>
        </w:rPr>
        <w:tab/>
      </w:r>
      <w:r w:rsidR="00EF18E6">
        <w:rPr>
          <w:szCs w:val="24"/>
          <w:lang w:val="pl-PL"/>
        </w:rPr>
        <w:tab/>
      </w:r>
      <w:r w:rsidR="00EF18E6">
        <w:rPr>
          <w:szCs w:val="24"/>
          <w:lang w:val="pl-PL"/>
        </w:rPr>
        <w:tab/>
      </w:r>
      <w:r w:rsidR="00EF18E6">
        <w:rPr>
          <w:szCs w:val="24"/>
          <w:lang w:val="pl-PL"/>
        </w:rPr>
        <w:tab/>
      </w:r>
      <w:r w:rsidR="00EF18E6">
        <w:rPr>
          <w:szCs w:val="24"/>
          <w:lang w:val="pl-PL"/>
        </w:rPr>
        <w:tab/>
        <w:t>89</w:t>
      </w:r>
      <w:r w:rsidR="00DC6F77">
        <w:rPr>
          <w:szCs w:val="24"/>
          <w:lang w:val="pl-PL"/>
        </w:rPr>
        <w:t>.</w:t>
      </w:r>
      <w:r w:rsidR="00CF066A" w:rsidRPr="0066557C">
        <w:rPr>
          <w:szCs w:val="24"/>
          <w:lang w:val="pl-PL"/>
        </w:rPr>
        <w:t xml:space="preserve"> St-</w:t>
      </w:r>
      <w:r w:rsidR="00FA26DD">
        <w:rPr>
          <w:szCs w:val="24"/>
          <w:lang w:val="pl-PL"/>
        </w:rPr>
        <w:t>4866</w:t>
      </w:r>
      <w:r w:rsidR="00EF18E6">
        <w:rPr>
          <w:szCs w:val="24"/>
          <w:lang w:val="pl-PL"/>
        </w:rPr>
        <w:t>/</w:t>
      </w:r>
      <w:r w:rsidR="004B540A">
        <w:rPr>
          <w:szCs w:val="24"/>
          <w:lang w:val="pl-PL"/>
        </w:rPr>
        <w:t>16</w:t>
      </w:r>
      <w:r w:rsidR="00DC6F77">
        <w:rPr>
          <w:szCs w:val="24"/>
          <w:lang w:val="pl-PL"/>
        </w:rPr>
        <w:t>-7</w:t>
      </w:r>
    </w:p>
    <w:p w:rsidRDefault="004B540A" w:rsidP="00CF066A" w:rsidR="004B540A" w:rsidRPr="0066557C">
      <w:pPr>
        <w:jc w:val="both"/>
        <w:rPr>
          <w:szCs w:val="24"/>
          <w:lang w:val="pl-PL"/>
        </w:rPr>
      </w:pPr>
    </w:p>
    <w:p w:rsidRDefault="00CF066A" w:rsidP="00CF066A" w:rsidR="00CF066A">
      <w:pPr>
        <w:jc w:val="center"/>
        <w:rPr>
          <w:szCs w:val="24"/>
          <w:lang w:val="pl-PL"/>
        </w:rPr>
      </w:pPr>
      <w:r w:rsidRPr="0066557C">
        <w:rPr>
          <w:szCs w:val="24"/>
          <w:lang w:val="pl-PL"/>
        </w:rPr>
        <w:t>U  I M E  R E P U B L I K E  H R V A T S K E</w:t>
      </w:r>
    </w:p>
    <w:p w:rsidRDefault="00DC6F77" w:rsidP="00CF066A" w:rsidR="00DC6F77" w:rsidRPr="0066557C">
      <w:pPr>
        <w:jc w:val="center"/>
        <w:rPr>
          <w:szCs w:val="24"/>
          <w:lang w:val="pl-PL"/>
        </w:rPr>
      </w:pPr>
    </w:p>
    <w:p w:rsidRDefault="00CF066A" w:rsidP="00CF066A" w:rsidR="00CF066A" w:rsidRPr="0066557C">
      <w:pPr>
        <w:jc w:val="center"/>
        <w:rPr>
          <w:szCs w:val="24"/>
          <w:lang w:val="pl-PL"/>
        </w:rPr>
      </w:pPr>
      <w:r w:rsidRPr="0066557C">
        <w:rPr>
          <w:szCs w:val="24"/>
          <w:lang w:val="pl-PL"/>
        </w:rPr>
        <w:t>R J E Š E N J E</w:t>
      </w:r>
    </w:p>
    <w:p w:rsidRDefault="004B540A" w:rsidP="004B540A" w:rsidR="004B540A" w:rsidRPr="004B540A">
      <w:pPr>
        <w:pStyle w:val="Bezproreda"/>
        <w:ind w:firstLine="720"/>
        <w:jc w:val="both"/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</w:pPr>
    </w:p>
    <w:p w:rsidRDefault="00EF18E6" w:rsidP="004B540A" w:rsidR="00CF066A" w:rsidRPr="0066557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>Trgovački sud u Zagrebu, po sutkinji</w:t>
      </w:r>
      <w:r w:rsidR="004B540A" w:rsidRPr="004B540A"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 xml:space="preserve"> Nikoli</w:t>
      </w:r>
      <w:r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>ni Dorić Hadžisejdić</w:t>
      </w:r>
      <w:r w:rsidR="004B540A" w:rsidRPr="004B540A"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 xml:space="preserve">, u </w:t>
      </w:r>
      <w:r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 xml:space="preserve">predstečajnom </w:t>
      </w:r>
      <w:r w:rsidR="004B540A" w:rsidRPr="004B540A"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 xml:space="preserve">postupku </w:t>
      </w:r>
      <w:r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>povodom</w:t>
      </w:r>
      <w:r w:rsidR="004B540A" w:rsidRPr="004B540A"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 xml:space="preserve"> prijedloga dužnika </w:t>
      </w:r>
      <w:r w:rsidR="00FC237F"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>ARIA-F d.o.o.</w:t>
      </w:r>
      <w:r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 xml:space="preserve">, Zagreb, </w:t>
      </w:r>
      <w:r w:rsidR="00FC237F"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>Šeferova 8/a,</w:t>
      </w:r>
      <w:r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 xml:space="preserve"> </w:t>
      </w:r>
      <w:r w:rsidR="004B540A">
        <w:rPr>
          <w:rFonts w:hAnsi="Times New Roman" w:ascii="Times New Roman"/>
          <w:sz w:val="24"/>
          <w:szCs w:val="24"/>
        </w:rPr>
        <w:t xml:space="preserve">OIB: </w:t>
      </w:r>
      <w:r w:rsidR="00FC237F">
        <w:rPr>
          <w:rFonts w:hAnsi="Times New Roman" w:ascii="Times New Roman"/>
          <w:sz w:val="24"/>
          <w:szCs w:val="24"/>
        </w:rPr>
        <w:t>13991214264</w:t>
      </w:r>
      <w:r w:rsidR="00CF066A" w:rsidRPr="0066557C">
        <w:rPr>
          <w:rFonts w:hAnsi="Times New Roman" w:ascii="Times New Roman"/>
          <w:sz w:val="24"/>
          <w:szCs w:val="24"/>
        </w:rPr>
        <w:t>,</w:t>
      </w:r>
      <w:r w:rsidR="00FC237F">
        <w:rPr>
          <w:rFonts w:hAnsi="Times New Roman" w:ascii="Times New Roman"/>
          <w:sz w:val="24"/>
          <w:szCs w:val="24"/>
        </w:rPr>
        <w:t xml:space="preserve"> kojeg zastupa punomoćnik Pavao Mrkonjić, odvjetnik u Zagreb</w:t>
      </w:r>
      <w:r w:rsidR="00C21CF2">
        <w:rPr>
          <w:rFonts w:hAnsi="Times New Roman" w:ascii="Times New Roman"/>
          <w:sz w:val="24"/>
          <w:szCs w:val="24"/>
        </w:rPr>
        <w:t>u, Ante Topić Mimare 24, dana 29</w:t>
      </w:r>
      <w:r w:rsidR="004B540A">
        <w:rPr>
          <w:rFonts w:hAnsi="Times New Roman" w:ascii="Times New Roman"/>
          <w:sz w:val="24"/>
          <w:szCs w:val="24"/>
        </w:rPr>
        <w:t xml:space="preserve">. </w:t>
      </w:r>
      <w:r w:rsidR="00FC237F">
        <w:rPr>
          <w:rFonts w:hAnsi="Times New Roman" w:ascii="Times New Roman"/>
          <w:sz w:val="24"/>
          <w:szCs w:val="24"/>
        </w:rPr>
        <w:t>lipnja</w:t>
      </w:r>
      <w:r w:rsidR="00CF066A" w:rsidRPr="0066557C">
        <w:rPr>
          <w:rFonts w:hAnsi="Times New Roman" w:ascii="Times New Roman"/>
          <w:sz w:val="24"/>
          <w:szCs w:val="24"/>
        </w:rPr>
        <w:t xml:space="preserve"> 2016.</w:t>
      </w:r>
    </w:p>
    <w:p w:rsidRDefault="00CF066A" w:rsidP="00CF066A" w:rsidR="00CF066A" w:rsidRPr="0066557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CF066A" w:rsidP="00CF066A" w:rsidR="00CF066A" w:rsidRPr="0066557C">
      <w:pPr>
        <w:jc w:val="center"/>
        <w:rPr>
          <w:szCs w:val="24"/>
        </w:rPr>
      </w:pPr>
      <w:proofErr w:type="gramStart"/>
      <w:r w:rsidRPr="0066557C">
        <w:rPr>
          <w:szCs w:val="24"/>
        </w:rPr>
        <w:t>r</w:t>
      </w:r>
      <w:proofErr w:type="gramEnd"/>
      <w:r w:rsidRPr="0066557C">
        <w:rPr>
          <w:szCs w:val="24"/>
        </w:rPr>
        <w:t xml:space="preserve"> </w:t>
      </w:r>
      <w:proofErr w:type="spellStart"/>
      <w:r w:rsidRPr="0066557C">
        <w:rPr>
          <w:szCs w:val="24"/>
        </w:rPr>
        <w:t>i</w:t>
      </w:r>
      <w:proofErr w:type="spellEnd"/>
      <w:r w:rsidRPr="0066557C">
        <w:rPr>
          <w:szCs w:val="24"/>
        </w:rPr>
        <w:t xml:space="preserve"> j e š </w:t>
      </w:r>
      <w:proofErr w:type="spellStart"/>
      <w:r w:rsidRPr="0066557C">
        <w:rPr>
          <w:szCs w:val="24"/>
        </w:rPr>
        <w:t>i</w:t>
      </w:r>
      <w:proofErr w:type="spellEnd"/>
      <w:r w:rsidRPr="0066557C">
        <w:rPr>
          <w:szCs w:val="24"/>
        </w:rPr>
        <w:t xml:space="preserve"> o  j e</w:t>
      </w:r>
    </w:p>
    <w:p w:rsidRDefault="00CF066A" w:rsidP="00CF066A" w:rsidR="00CF066A" w:rsidRPr="0066557C">
      <w:pPr>
        <w:jc w:val="center"/>
        <w:rPr>
          <w:szCs w:val="24"/>
        </w:rPr>
      </w:pPr>
    </w:p>
    <w:p w:rsidRDefault="00CF066A" w:rsidP="00097829" w:rsidR="00CF066A" w:rsidRPr="00097829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 w:rsidRPr="0066557C">
        <w:tab/>
      </w:r>
      <w:r w:rsidRPr="00097829">
        <w:rPr>
          <w:rFonts w:hAnsi="Times New Roman" w:ascii="Times New Roman"/>
          <w:sz w:val="24"/>
          <w:szCs w:val="24"/>
        </w:rPr>
        <w:t xml:space="preserve">Odbacuje se prijedlog za </w:t>
      </w:r>
      <w:r w:rsidR="00C21CF2">
        <w:rPr>
          <w:rFonts w:hAnsi="Times New Roman" w:ascii="Times New Roman"/>
          <w:sz w:val="24"/>
          <w:szCs w:val="24"/>
        </w:rPr>
        <w:t>povrat u prijašnje stanje od 2</w:t>
      </w:r>
      <w:r w:rsidR="00FC237F">
        <w:rPr>
          <w:rFonts w:hAnsi="Times New Roman" w:ascii="Times New Roman"/>
          <w:sz w:val="24"/>
          <w:szCs w:val="24"/>
        </w:rPr>
        <w:t>3</w:t>
      </w:r>
      <w:r w:rsidR="00097829" w:rsidRPr="00097829">
        <w:rPr>
          <w:rFonts w:hAnsi="Times New Roman" w:ascii="Times New Roman"/>
          <w:sz w:val="24"/>
          <w:szCs w:val="24"/>
        </w:rPr>
        <w:t xml:space="preserve">. </w:t>
      </w:r>
      <w:r w:rsidR="00FC237F">
        <w:rPr>
          <w:rFonts w:hAnsi="Times New Roman" w:ascii="Times New Roman"/>
          <w:sz w:val="24"/>
          <w:szCs w:val="24"/>
        </w:rPr>
        <w:t>lipnja</w:t>
      </w:r>
      <w:r w:rsidR="00097829" w:rsidRPr="00097829">
        <w:rPr>
          <w:rFonts w:hAnsi="Times New Roman" w:ascii="Times New Roman"/>
          <w:sz w:val="24"/>
          <w:szCs w:val="24"/>
        </w:rPr>
        <w:t xml:space="preserve"> 2016., </w:t>
      </w:r>
      <w:r w:rsidRPr="00097829">
        <w:rPr>
          <w:rFonts w:hAnsi="Times New Roman" w:ascii="Times New Roman"/>
          <w:sz w:val="24"/>
          <w:szCs w:val="24"/>
        </w:rPr>
        <w:t>kao nedopušten.</w:t>
      </w:r>
    </w:p>
    <w:p w:rsidRDefault="00CF066A" w:rsidP="00097829" w:rsidR="00CF066A" w:rsidRPr="00EF18E6">
      <w:pPr>
        <w:jc w:val="both"/>
      </w:pPr>
    </w:p>
    <w:p w:rsidRDefault="00CF066A" w:rsidP="00097829" w:rsidR="00CF066A" w:rsidRPr="0009782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97829">
        <w:rPr>
          <w:rFonts w:hAnsi="Times New Roman" w:ascii="Times New Roman"/>
          <w:sz w:val="24"/>
          <w:szCs w:val="24"/>
        </w:rPr>
        <w:t>Obrazloženje</w:t>
      </w:r>
    </w:p>
    <w:p w:rsidRDefault="00CF066A" w:rsidP="00CF066A" w:rsidR="00CF066A" w:rsidRPr="0066557C">
      <w:pPr>
        <w:rPr>
          <w:szCs w:val="24"/>
          <w:lang w:val="hr-HR"/>
        </w:rPr>
      </w:pPr>
    </w:p>
    <w:p w:rsidRDefault="00C21CF2" w:rsidP="00C21CF2" w:rsidR="00C21CF2" w:rsidRPr="00C21CF2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 w:rsidR="00DC6F77">
        <w:rPr>
          <w:rFonts w:hAnsi="Times New Roman" w:ascii="Times New Roman"/>
          <w:sz w:val="24"/>
          <w:szCs w:val="24"/>
          <w:lang w:val="pl-PL"/>
        </w:rPr>
        <w:t>Rješenjem ovog suda posl. br</w:t>
      </w:r>
      <w:r w:rsidRPr="00C21CF2">
        <w:rPr>
          <w:rFonts w:hAnsi="Times New Roman" w:ascii="Times New Roman"/>
          <w:sz w:val="24"/>
          <w:szCs w:val="24"/>
          <w:lang w:val="pl-PL"/>
        </w:rPr>
        <w:t>.</w:t>
      </w:r>
      <w:r w:rsidR="00DC6F77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C21CF2">
        <w:rPr>
          <w:rFonts w:hAnsi="Times New Roman" w:ascii="Times New Roman"/>
          <w:sz w:val="24"/>
          <w:szCs w:val="24"/>
          <w:lang w:val="pl-PL"/>
        </w:rPr>
        <w:t>St-4866/16 od 15. lipnja 2016. odba</w:t>
      </w:r>
      <w:r w:rsidR="00DC6F77">
        <w:rPr>
          <w:rFonts w:hAnsi="Times New Roman" w:ascii="Times New Roman"/>
          <w:sz w:val="24"/>
          <w:szCs w:val="24"/>
          <w:lang w:val="pl-PL"/>
        </w:rPr>
        <w:t>č</w:t>
      </w:r>
      <w:r w:rsidRPr="00C21CF2">
        <w:rPr>
          <w:rFonts w:hAnsi="Times New Roman" w:ascii="Times New Roman"/>
          <w:sz w:val="24"/>
          <w:szCs w:val="24"/>
          <w:lang w:val="pl-PL"/>
        </w:rPr>
        <w:t xml:space="preserve">en je </w:t>
      </w:r>
      <w:r w:rsidRPr="00C21CF2">
        <w:rPr>
          <w:rFonts w:hAnsi="Times New Roman" w:ascii="Times New Roman"/>
          <w:sz w:val="24"/>
          <w:szCs w:val="24"/>
        </w:rPr>
        <w:t>prijedlog za otvaranje predstečajnog postupka dužnika ARIA-F d.o.o., Zagreb, Šeferova 8/a, OIB: 13991214264, od 13. lipnja 2016., kao nedopušten.</w:t>
      </w:r>
    </w:p>
    <w:p w:rsidRDefault="00C21CF2" w:rsidP="00CF066A" w:rsidR="00C21CF2">
      <w:pPr>
        <w:ind w:firstLine="720"/>
        <w:jc w:val="both"/>
        <w:rPr>
          <w:szCs w:val="24"/>
          <w:lang w:val="pl-PL"/>
        </w:rPr>
      </w:pPr>
      <w:r>
        <w:rPr>
          <w:szCs w:val="24"/>
          <w:lang w:val="pl-PL"/>
        </w:rPr>
        <w:t>Protiv navedenog rješenja dužnik je 23. lipnja 2016. podnio prijedlog za povrat u prijašnje stanje</w:t>
      </w:r>
      <w:r w:rsidR="00DB059A">
        <w:rPr>
          <w:szCs w:val="24"/>
          <w:lang w:val="pl-PL"/>
        </w:rPr>
        <w:t>,</w:t>
      </w:r>
      <w:r>
        <w:rPr>
          <w:szCs w:val="24"/>
          <w:lang w:val="pl-PL"/>
        </w:rPr>
        <w:t xml:space="preserve"> podredno žalbu.</w:t>
      </w:r>
    </w:p>
    <w:p w:rsidRDefault="00C21CF2" w:rsidP="00CF066A" w:rsidR="00C21CF2">
      <w:pPr>
        <w:ind w:firstLine="720"/>
        <w:jc w:val="both"/>
        <w:rPr>
          <w:szCs w:val="24"/>
        </w:rPr>
      </w:pPr>
      <w:r>
        <w:rPr>
          <w:szCs w:val="24"/>
          <w:lang w:val="pl-PL"/>
        </w:rPr>
        <w:t xml:space="preserve">Odredbom čl. 11. st. 6. Stečajnog zakona </w:t>
      </w:r>
      <w:r w:rsidRPr="007162EB">
        <w:rPr>
          <w:szCs w:val="24"/>
        </w:rPr>
        <w:t>(„</w:t>
      </w:r>
      <w:proofErr w:type="spellStart"/>
      <w:r w:rsidRPr="007162EB">
        <w:rPr>
          <w:szCs w:val="24"/>
        </w:rPr>
        <w:t>Narodne</w:t>
      </w:r>
      <w:proofErr w:type="spellEnd"/>
      <w:r w:rsidRPr="007162EB">
        <w:rPr>
          <w:szCs w:val="24"/>
        </w:rPr>
        <w:t xml:space="preserve"> </w:t>
      </w:r>
      <w:proofErr w:type="spellStart"/>
      <w:r w:rsidRPr="007162EB">
        <w:rPr>
          <w:szCs w:val="24"/>
        </w:rPr>
        <w:t>novine</w:t>
      </w:r>
      <w:proofErr w:type="spellEnd"/>
      <w:r w:rsidRPr="007162EB">
        <w:rPr>
          <w:szCs w:val="24"/>
        </w:rPr>
        <w:t xml:space="preserve">” </w:t>
      </w:r>
      <w:proofErr w:type="spellStart"/>
      <w:r w:rsidRPr="007162EB">
        <w:rPr>
          <w:szCs w:val="24"/>
        </w:rPr>
        <w:t>broj</w:t>
      </w:r>
      <w:proofErr w:type="spellEnd"/>
      <w:r w:rsidRPr="007162EB">
        <w:rPr>
          <w:szCs w:val="24"/>
        </w:rPr>
        <w:t xml:space="preserve"> 71/15, </w:t>
      </w:r>
      <w:proofErr w:type="spellStart"/>
      <w:r w:rsidRPr="007162EB">
        <w:rPr>
          <w:szCs w:val="24"/>
        </w:rPr>
        <w:t>dalje</w:t>
      </w:r>
      <w:proofErr w:type="spellEnd"/>
      <w:r w:rsidRPr="007162EB">
        <w:rPr>
          <w:szCs w:val="24"/>
        </w:rPr>
        <w:t xml:space="preserve">: SZ) 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propisano</w:t>
      </w:r>
      <w:proofErr w:type="spellEnd"/>
      <w:r>
        <w:rPr>
          <w:szCs w:val="24"/>
        </w:rPr>
        <w:t xml:space="preserve"> je da se u </w:t>
      </w:r>
      <w:proofErr w:type="spellStart"/>
      <w:r>
        <w:rPr>
          <w:szCs w:val="24"/>
        </w:rPr>
        <w:t>predstečajnom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postupku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može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tražiti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povrat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prijašnje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stanje</w:t>
      </w:r>
      <w:proofErr w:type="spellEnd"/>
      <w:r>
        <w:rPr>
          <w:szCs w:val="24"/>
        </w:rPr>
        <w:t xml:space="preserve">. </w:t>
      </w:r>
    </w:p>
    <w:p w:rsidRDefault="00DB059A" w:rsidP="00C21CF2" w:rsidR="00C21CF2">
      <w:pPr>
        <w:ind w:firstLine="720"/>
        <w:jc w:val="both"/>
        <w:rPr>
          <w:szCs w:val="24"/>
          <w:lang w:val="pl-PL"/>
        </w:rPr>
      </w:pPr>
      <w:proofErr w:type="spellStart"/>
      <w:r>
        <w:rPr>
          <w:szCs w:val="24"/>
        </w:rPr>
        <w:t>Slijedom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navedenog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odluč</w:t>
      </w:r>
      <w:r w:rsidR="00C21CF2">
        <w:rPr>
          <w:szCs w:val="24"/>
        </w:rPr>
        <w:t>eno</w:t>
      </w:r>
      <w:proofErr w:type="spellEnd"/>
      <w:r w:rsidR="00C21CF2">
        <w:rPr>
          <w:szCs w:val="24"/>
        </w:rPr>
        <w:t xml:space="preserve"> je </w:t>
      </w:r>
      <w:proofErr w:type="spellStart"/>
      <w:r w:rsidR="00C21CF2">
        <w:rPr>
          <w:szCs w:val="24"/>
        </w:rPr>
        <w:t>kao</w:t>
      </w:r>
      <w:proofErr w:type="spellEnd"/>
      <w:r w:rsidR="00C21CF2">
        <w:rPr>
          <w:szCs w:val="24"/>
        </w:rPr>
        <w:t xml:space="preserve"> u </w:t>
      </w:r>
      <w:proofErr w:type="spellStart"/>
      <w:r w:rsidR="00C21CF2">
        <w:rPr>
          <w:szCs w:val="24"/>
        </w:rPr>
        <w:t>izreci</w:t>
      </w:r>
      <w:proofErr w:type="spellEnd"/>
      <w:r w:rsidR="00C21CF2">
        <w:rPr>
          <w:szCs w:val="24"/>
        </w:rPr>
        <w:t xml:space="preserve"> </w:t>
      </w:r>
      <w:proofErr w:type="spellStart"/>
      <w:r w:rsidR="00C21CF2">
        <w:rPr>
          <w:szCs w:val="24"/>
        </w:rPr>
        <w:t>ovog</w:t>
      </w:r>
      <w:proofErr w:type="spellEnd"/>
      <w:r w:rsidR="00C21CF2">
        <w:rPr>
          <w:szCs w:val="24"/>
        </w:rPr>
        <w:t xml:space="preserve"> </w:t>
      </w:r>
      <w:proofErr w:type="spellStart"/>
      <w:r w:rsidR="00C21CF2">
        <w:rPr>
          <w:szCs w:val="24"/>
        </w:rPr>
        <w:t>rješenja</w:t>
      </w:r>
      <w:proofErr w:type="spellEnd"/>
      <w:r w:rsidR="00C21CF2">
        <w:rPr>
          <w:szCs w:val="24"/>
        </w:rPr>
        <w:t>.</w:t>
      </w:r>
    </w:p>
    <w:p w:rsidRDefault="007162EB" w:rsidP="00CF066A" w:rsidR="007162EB" w:rsidRPr="0066557C">
      <w:pPr>
        <w:ind w:firstLine="720"/>
        <w:jc w:val="both"/>
        <w:rPr>
          <w:szCs w:val="24"/>
          <w:lang w:val="pl-PL"/>
        </w:rPr>
      </w:pPr>
      <w:r>
        <w:rPr>
          <w:szCs w:val="24"/>
          <w:lang w:val="pl-PL"/>
        </w:rPr>
        <w:t xml:space="preserve"> </w:t>
      </w:r>
    </w:p>
    <w:p w:rsidRDefault="009B67B6" w:rsidP="00CF066A" w:rsidR="009B67B6">
      <w:pPr>
        <w:jc w:val="center"/>
        <w:rPr>
          <w:szCs w:val="24"/>
          <w:lang w:val="hr-HR"/>
        </w:rPr>
      </w:pPr>
    </w:p>
    <w:p w:rsidRDefault="00570FFE" w:rsidP="00CF066A" w:rsidR="00CF066A" w:rsidRPr="0066557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</w:t>
      </w:r>
      <w:r w:rsidR="00CF066A" w:rsidRPr="0066557C">
        <w:rPr>
          <w:szCs w:val="24"/>
          <w:lang w:val="hr-HR"/>
        </w:rPr>
        <w:t>Zagreb</w:t>
      </w:r>
      <w:r>
        <w:rPr>
          <w:szCs w:val="24"/>
          <w:lang w:val="hr-HR"/>
        </w:rPr>
        <w:t>u</w:t>
      </w:r>
      <w:r w:rsidR="00CF066A" w:rsidRPr="0066557C">
        <w:rPr>
          <w:szCs w:val="24"/>
          <w:lang w:val="hr-HR"/>
        </w:rPr>
        <w:t xml:space="preserve">, </w:t>
      </w:r>
      <w:r w:rsidR="00C21CF2">
        <w:rPr>
          <w:szCs w:val="24"/>
          <w:lang w:val="hr-HR"/>
        </w:rPr>
        <w:t>29</w:t>
      </w:r>
      <w:r w:rsidR="00CF066A" w:rsidRPr="0066557C">
        <w:rPr>
          <w:szCs w:val="24"/>
          <w:lang w:val="hr-HR"/>
        </w:rPr>
        <w:t>.</w:t>
      </w:r>
      <w:r w:rsidR="00AE46FF">
        <w:rPr>
          <w:szCs w:val="24"/>
          <w:lang w:val="hr-HR"/>
        </w:rPr>
        <w:t xml:space="preserve"> </w:t>
      </w:r>
      <w:r w:rsidR="00FC237F">
        <w:rPr>
          <w:szCs w:val="24"/>
          <w:lang w:val="hr-HR"/>
        </w:rPr>
        <w:t>lipnja</w:t>
      </w:r>
      <w:r w:rsidR="00CF066A" w:rsidRPr="0066557C">
        <w:rPr>
          <w:szCs w:val="24"/>
          <w:lang w:val="hr-HR"/>
        </w:rPr>
        <w:t xml:space="preserve"> 2016.</w:t>
      </w:r>
    </w:p>
    <w:p w:rsidRDefault="00CF066A" w:rsidP="00CF066A" w:rsidR="00CF066A" w:rsidRPr="0066557C">
      <w:pPr>
        <w:jc w:val="center"/>
        <w:rPr>
          <w:szCs w:val="24"/>
          <w:lang w:val="hr-HR"/>
        </w:rPr>
      </w:pPr>
    </w:p>
    <w:p w:rsidRDefault="00EF18E6" w:rsidP="00E06AA8" w:rsidR="009B67B6">
      <w:pPr>
        <w:pStyle w:val="Podnaslov"/>
        <w:ind w:firstLine="708" w:left="4956"/>
        <w:jc w:val="right"/>
        <w:rPr>
          <w:rFonts w:hAnsi="Times New Roman" w:ascii="Times New Roman"/>
          <w:b w:val="false"/>
          <w:szCs w:val="24"/>
        </w:rPr>
      </w:pPr>
      <w:r>
        <w:rPr>
          <w:rFonts w:hAnsi="Times New Roman" w:ascii="Times New Roman"/>
          <w:b w:val="false"/>
          <w:szCs w:val="24"/>
        </w:rPr>
        <w:t>Sutkinja</w:t>
      </w:r>
      <w:r w:rsidR="009B67B6">
        <w:rPr>
          <w:rFonts w:hAnsi="Times New Roman" w:ascii="Times New Roman"/>
          <w:b w:val="false"/>
          <w:szCs w:val="24"/>
        </w:rPr>
        <w:t>:</w:t>
      </w:r>
    </w:p>
    <w:p w:rsidRDefault="00EF18E6" w:rsidP="00E06AA8" w:rsidR="009B67B6" w:rsidRPr="00FC1355">
      <w:pPr>
        <w:pStyle w:val="Podnaslov"/>
        <w:ind w:firstLine="708" w:left="4956"/>
        <w:jc w:val="right"/>
        <w:rPr>
          <w:rFonts w:hAnsi="Times New Roman" w:ascii="Times New Roman"/>
          <w:b w:val="false"/>
          <w:szCs w:val="24"/>
        </w:rPr>
      </w:pPr>
      <w:r>
        <w:rPr>
          <w:rFonts w:hAnsi="Times New Roman" w:ascii="Times New Roman"/>
          <w:b w:val="false"/>
          <w:szCs w:val="24"/>
        </w:rPr>
        <w:t>Nikolina Dorić Hadžisejdić</w:t>
      </w:r>
      <w:r w:rsidR="004C75FC">
        <w:rPr>
          <w:rFonts w:hAnsi="Times New Roman" w:ascii="Times New Roman"/>
          <w:b w:val="false"/>
          <w:szCs w:val="24"/>
        </w:rPr>
        <w:t>,v.r.</w:t>
      </w:r>
    </w:p>
    <w:p w:rsidRDefault="009B67B6" w:rsidP="009B67B6" w:rsidR="009B67B6" w:rsidRPr="00FC1355">
      <w:pPr>
        <w:pStyle w:val="Podnaslov"/>
        <w:ind w:firstLine="708" w:left="4956"/>
        <w:rPr>
          <w:rFonts w:hAnsi="Times New Roman" w:ascii="Times New Roman"/>
          <w:b w:val="false"/>
          <w:szCs w:val="24"/>
        </w:rPr>
      </w:pPr>
      <w:r>
        <w:rPr>
          <w:rFonts w:hAnsi="Times New Roman" w:ascii="Times New Roman"/>
          <w:b w:val="false"/>
          <w:szCs w:val="24"/>
        </w:rPr>
        <w:t xml:space="preserve"> </w:t>
      </w:r>
    </w:p>
    <w:p w:rsidRDefault="00CF066A" w:rsidP="00CF066A" w:rsidR="00CF066A" w:rsidRPr="0066557C">
      <w:pPr>
        <w:jc w:val="both"/>
        <w:rPr>
          <w:szCs w:val="24"/>
          <w:lang w:val="hr-HR"/>
        </w:rPr>
      </w:pPr>
    </w:p>
    <w:p w:rsidRDefault="00CF066A" w:rsidP="00CF066A" w:rsidR="00CF066A" w:rsidRPr="0066557C">
      <w:pPr>
        <w:rPr>
          <w:szCs w:val="24"/>
          <w:lang w:val="hr-HR"/>
        </w:rPr>
      </w:pPr>
      <w:r w:rsidRPr="0066557C">
        <w:rPr>
          <w:szCs w:val="24"/>
        </w:rPr>
        <w:t>POUKA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O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PRAVNOM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LIJEKU</w:t>
      </w:r>
      <w:r w:rsidRPr="0066557C">
        <w:rPr>
          <w:szCs w:val="24"/>
          <w:lang w:val="hr-HR"/>
        </w:rPr>
        <w:t xml:space="preserve">: </w:t>
      </w:r>
    </w:p>
    <w:p w:rsidRDefault="00CF066A" w:rsidP="00CF066A" w:rsidR="00CF066A">
      <w:pPr>
        <w:jc w:val="both"/>
        <w:rPr>
          <w:szCs w:val="24"/>
          <w:lang w:val="hr-HR"/>
        </w:rPr>
      </w:pPr>
      <w:proofErr w:type="spellStart"/>
      <w:r w:rsidRPr="0066557C">
        <w:rPr>
          <w:szCs w:val="24"/>
        </w:rPr>
        <w:t>Protiv</w:t>
      </w:r>
      <w:proofErr w:type="spellEnd"/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ovog</w:t>
      </w:r>
      <w:proofErr w:type="spellEnd"/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rje</w:t>
      </w:r>
      <w:proofErr w:type="spellEnd"/>
      <w:r w:rsidRPr="0066557C">
        <w:rPr>
          <w:szCs w:val="24"/>
          <w:lang w:val="hr-HR"/>
        </w:rPr>
        <w:t>š</w:t>
      </w:r>
      <w:proofErr w:type="spellStart"/>
      <w:r w:rsidRPr="0066557C">
        <w:rPr>
          <w:szCs w:val="24"/>
        </w:rPr>
        <w:t>enja</w:t>
      </w:r>
      <w:proofErr w:type="spellEnd"/>
      <w:r w:rsidRPr="0066557C">
        <w:rPr>
          <w:szCs w:val="24"/>
          <w:lang w:val="hr-HR"/>
        </w:rPr>
        <w:t xml:space="preserve">, </w:t>
      </w:r>
      <w:proofErr w:type="spellStart"/>
      <w:r w:rsidRPr="0066557C">
        <w:rPr>
          <w:szCs w:val="24"/>
        </w:rPr>
        <w:t>nezadovoljna</w:t>
      </w:r>
      <w:proofErr w:type="spellEnd"/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stranka</w:t>
      </w:r>
      <w:proofErr w:type="spellEnd"/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mo</w:t>
      </w:r>
      <w:proofErr w:type="spellEnd"/>
      <w:r w:rsidRPr="0066557C">
        <w:rPr>
          <w:szCs w:val="24"/>
          <w:lang w:val="hr-HR"/>
        </w:rPr>
        <w:t>ž</w:t>
      </w:r>
      <w:r w:rsidRPr="0066557C">
        <w:rPr>
          <w:szCs w:val="24"/>
        </w:rPr>
        <w:t>e</w:t>
      </w:r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ulo</w:t>
      </w:r>
      <w:proofErr w:type="spellEnd"/>
      <w:r w:rsidRPr="0066557C">
        <w:rPr>
          <w:szCs w:val="24"/>
          <w:lang w:val="hr-HR"/>
        </w:rPr>
        <w:t>ž</w:t>
      </w:r>
      <w:proofErr w:type="spellStart"/>
      <w:r w:rsidRPr="0066557C">
        <w:rPr>
          <w:szCs w:val="24"/>
        </w:rPr>
        <w:t>iti</w:t>
      </w:r>
      <w:proofErr w:type="spellEnd"/>
      <w:r w:rsidRPr="0066557C">
        <w:rPr>
          <w:szCs w:val="24"/>
          <w:lang w:val="hr-HR"/>
        </w:rPr>
        <w:t xml:space="preserve"> ž</w:t>
      </w:r>
      <w:proofErr w:type="spellStart"/>
      <w:r w:rsidRPr="0066557C">
        <w:rPr>
          <w:szCs w:val="24"/>
        </w:rPr>
        <w:t>albu</w:t>
      </w:r>
      <w:proofErr w:type="spellEnd"/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Visokom</w:t>
      </w:r>
      <w:proofErr w:type="spellEnd"/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trgova</w:t>
      </w:r>
      <w:proofErr w:type="spellEnd"/>
      <w:r w:rsidRPr="0066557C">
        <w:rPr>
          <w:szCs w:val="24"/>
          <w:lang w:val="hr-HR"/>
        </w:rPr>
        <w:t>č</w:t>
      </w:r>
      <w:proofErr w:type="spellStart"/>
      <w:r w:rsidRPr="0066557C">
        <w:rPr>
          <w:szCs w:val="24"/>
        </w:rPr>
        <w:t>kom</w:t>
      </w:r>
      <w:proofErr w:type="spellEnd"/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sudu</w:t>
      </w:r>
      <w:proofErr w:type="spellEnd"/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Republike</w:t>
      </w:r>
      <w:proofErr w:type="spellEnd"/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Hrvatske</w:t>
      </w:r>
      <w:proofErr w:type="spellEnd"/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u</w:t>
      </w:r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roku</w:t>
      </w:r>
      <w:proofErr w:type="spellEnd"/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od</w:t>
      </w:r>
      <w:r w:rsidRPr="0066557C">
        <w:rPr>
          <w:szCs w:val="24"/>
          <w:lang w:val="hr-HR"/>
        </w:rPr>
        <w:t xml:space="preserve"> 8 </w:t>
      </w:r>
      <w:proofErr w:type="spellStart"/>
      <w:r w:rsidRPr="0066557C">
        <w:rPr>
          <w:szCs w:val="24"/>
        </w:rPr>
        <w:t>dana</w:t>
      </w:r>
      <w:proofErr w:type="spellEnd"/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po</w:t>
      </w:r>
      <w:proofErr w:type="spellEnd"/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primitku</w:t>
      </w:r>
      <w:proofErr w:type="spellEnd"/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rje</w:t>
      </w:r>
      <w:proofErr w:type="spellEnd"/>
      <w:r w:rsidRPr="0066557C">
        <w:rPr>
          <w:szCs w:val="24"/>
          <w:lang w:val="hr-HR"/>
        </w:rPr>
        <w:t>š</w:t>
      </w:r>
      <w:proofErr w:type="spellStart"/>
      <w:r w:rsidRPr="0066557C">
        <w:rPr>
          <w:szCs w:val="24"/>
        </w:rPr>
        <w:t>enja</w:t>
      </w:r>
      <w:proofErr w:type="spellEnd"/>
      <w:r w:rsidRPr="0066557C">
        <w:rPr>
          <w:szCs w:val="24"/>
          <w:lang w:val="hr-HR"/>
        </w:rPr>
        <w:t xml:space="preserve">, </w:t>
      </w:r>
      <w:r w:rsidRPr="0066557C">
        <w:rPr>
          <w:szCs w:val="24"/>
        </w:rPr>
        <w:t>a</w:t>
      </w:r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ula</w:t>
      </w:r>
      <w:proofErr w:type="spellEnd"/>
      <w:r w:rsidRPr="0066557C">
        <w:rPr>
          <w:szCs w:val="24"/>
          <w:lang w:val="hr-HR"/>
        </w:rPr>
        <w:t>ž</w:t>
      </w:r>
      <w:r w:rsidRPr="0066557C">
        <w:rPr>
          <w:szCs w:val="24"/>
        </w:rPr>
        <w:t>e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se</w:t>
      </w:r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putem</w:t>
      </w:r>
      <w:proofErr w:type="spellEnd"/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ovog</w:t>
      </w:r>
      <w:proofErr w:type="spellEnd"/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Suda</w:t>
      </w:r>
      <w:proofErr w:type="spellEnd"/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u</w:t>
      </w:r>
      <w:r w:rsidRPr="0066557C">
        <w:rPr>
          <w:szCs w:val="24"/>
          <w:lang w:val="hr-HR"/>
        </w:rPr>
        <w:t xml:space="preserve"> 2 </w:t>
      </w:r>
      <w:proofErr w:type="spellStart"/>
      <w:r w:rsidRPr="0066557C">
        <w:rPr>
          <w:szCs w:val="24"/>
        </w:rPr>
        <w:t>primjerka</w:t>
      </w:r>
      <w:proofErr w:type="spellEnd"/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za</w:t>
      </w:r>
      <w:proofErr w:type="spellEnd"/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Sud</w:t>
      </w:r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i</w:t>
      </w:r>
      <w:proofErr w:type="spellEnd"/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po</w:t>
      </w:r>
      <w:proofErr w:type="spellEnd"/>
      <w:r w:rsidRPr="0066557C">
        <w:rPr>
          <w:szCs w:val="24"/>
          <w:lang w:val="hr-HR"/>
        </w:rPr>
        <w:t xml:space="preserve"> 1 </w:t>
      </w:r>
      <w:proofErr w:type="spellStart"/>
      <w:r w:rsidRPr="0066557C">
        <w:rPr>
          <w:szCs w:val="24"/>
        </w:rPr>
        <w:t>za</w:t>
      </w:r>
      <w:proofErr w:type="spellEnd"/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svaku</w:t>
      </w:r>
      <w:proofErr w:type="spellEnd"/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protivnu</w:t>
      </w:r>
      <w:proofErr w:type="spellEnd"/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stranku</w:t>
      </w:r>
      <w:proofErr w:type="spellEnd"/>
      <w:r w:rsidRPr="0066557C">
        <w:rPr>
          <w:szCs w:val="24"/>
          <w:lang w:val="hr-HR"/>
        </w:rPr>
        <w:t xml:space="preserve">. </w:t>
      </w:r>
    </w:p>
    <w:p w:rsidRDefault="00E06AA8" w:rsidP="00CF066A" w:rsidR="00E06AA8">
      <w:pPr>
        <w:jc w:val="both"/>
        <w:rPr>
          <w:szCs w:val="24"/>
          <w:lang w:val="hr-HR"/>
        </w:rPr>
      </w:pPr>
    </w:p>
    <w:p w:rsidRDefault="004C75FC" w:rsidR="004C75FC">
      <w:pPr>
        <w:rPr>
          <w:szCs w:val="24"/>
        </w:rPr>
      </w:pPr>
    </w:p>
    <w:p w:rsidRDefault="004C75FC" w:rsidR="004C75FC" w:rsidRPr="00694D64">
      <w:pPr>
        <w:rPr>
          <w:szCs w:val="24"/>
        </w:rPr>
      </w:pPr>
      <w:proofErr w:type="spellStart"/>
      <w:r w:rsidRPr="00694D64">
        <w:rPr>
          <w:szCs w:val="24"/>
        </w:rPr>
        <w:t>Za</w:t>
      </w:r>
      <w:proofErr w:type="spellEnd"/>
      <w:r w:rsidRPr="00694D64">
        <w:rPr>
          <w:szCs w:val="24"/>
        </w:rPr>
        <w:t xml:space="preserve"> </w:t>
      </w:r>
      <w:proofErr w:type="spellStart"/>
      <w:r w:rsidRPr="00694D64">
        <w:rPr>
          <w:szCs w:val="24"/>
        </w:rPr>
        <w:t>točnost</w:t>
      </w:r>
      <w:proofErr w:type="spellEnd"/>
      <w:r w:rsidRPr="00694D64">
        <w:rPr>
          <w:szCs w:val="24"/>
        </w:rPr>
        <w:t xml:space="preserve"> </w:t>
      </w:r>
      <w:proofErr w:type="spellStart"/>
      <w:r w:rsidRPr="00694D64">
        <w:rPr>
          <w:szCs w:val="24"/>
        </w:rPr>
        <w:t>otpravka-ovlašteni</w:t>
      </w:r>
      <w:proofErr w:type="spellEnd"/>
      <w:r w:rsidRPr="00694D64">
        <w:rPr>
          <w:szCs w:val="24"/>
        </w:rPr>
        <w:t xml:space="preserve"> </w:t>
      </w:r>
      <w:proofErr w:type="spellStart"/>
      <w:r w:rsidRPr="00694D64">
        <w:rPr>
          <w:szCs w:val="24"/>
        </w:rPr>
        <w:t>službenik</w:t>
      </w:r>
      <w:proofErr w:type="spellEnd"/>
      <w:r w:rsidRPr="00694D64">
        <w:rPr>
          <w:szCs w:val="24"/>
        </w:rPr>
        <w:t>:</w:t>
      </w:r>
    </w:p>
    <w:p w:rsidRDefault="004C75FC" w:rsidR="004C75FC" w:rsidRPr="00694D64">
      <w:pPr>
        <w:rPr>
          <w:szCs w:val="24"/>
        </w:rPr>
      </w:pPr>
      <w:r w:rsidRPr="00694D64">
        <w:rPr>
          <w:szCs w:val="24"/>
        </w:rPr>
        <w:t>Karmela Dolenc</w:t>
      </w:r>
    </w:p>
    <w:p w:rsidRDefault="004C75FC" w:rsidP="00CF066A" w:rsidR="004C75FC">
      <w:pPr>
        <w:jc w:val="both"/>
        <w:rPr>
          <w:szCs w:val="24"/>
          <w:lang w:val="hr-HR"/>
        </w:rPr>
      </w:pPr>
    </w:p>
    <w:sectPr w:rsidSect="00DC6F77" w:rsidR="004C75FC">
      <w:headerReference w:type="even" r:id="rId9"/>
      <w:headerReference w:type="default" r:id="rId10"/>
      <w:pgSz w:h="16838" w:w="11906"/>
      <w:pgMar w:gutter="0" w:footer="258" w:header="720" w:left="1417" w:bottom="284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40A" w:rsidR="005E320B">
      <w:r>
        <w:separator/>
      </w:r>
    </w:p>
  </w:endnote>
  <w:endnote w:id="0" w:type="continuationSeparator">
    <w:p w:rsidRDefault="004B540A" w:rsidR="005E3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40A" w:rsidR="005E320B">
      <w:r>
        <w:separator/>
      </w:r>
    </w:p>
  </w:footnote>
  <w:footnote w:id="0" w:type="continuationSeparator">
    <w:p w:rsidRDefault="004B540A" w:rsidR="005E3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66A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0A66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7598346"/>
      <w:docPartObj>
        <w:docPartGallery w:val="Page Numbers (Top of Page)"/>
        <w:docPartUnique/>
      </w:docPartObj>
    </w:sdtPr>
    <w:sdtEndPr/>
    <w:sdtContent>
      <w:p w:rsidRDefault="00AE46FF" w:rsidP="00AE46FF" w:rsidR="00AE46FF">
        <w:pPr>
          <w:ind w:left="4248"/>
          <w:jc w:val="both"/>
          <w:rPr>
            <w:szCs w:val="24"/>
            <w:lang w:val="pl-PL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F7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="00E06AA8">
          <w:t xml:space="preserve">             </w:t>
        </w:r>
        <w:r w:rsidR="007162EB">
          <w:rPr>
            <w:szCs w:val="24"/>
            <w:lang w:val="pl-PL"/>
          </w:rPr>
          <w:t>89</w:t>
        </w:r>
        <w:r w:rsidRPr="0066557C">
          <w:rPr>
            <w:szCs w:val="24"/>
            <w:lang w:val="pl-PL"/>
          </w:rPr>
          <w:t xml:space="preserve"> St-</w:t>
        </w:r>
        <w:r w:rsidR="00FC237F">
          <w:rPr>
            <w:szCs w:val="24"/>
            <w:lang w:val="pl-PL"/>
          </w:rPr>
          <w:t>4866</w:t>
        </w:r>
        <w:r w:rsidR="007162EB">
          <w:rPr>
            <w:szCs w:val="24"/>
            <w:lang w:val="pl-PL"/>
          </w:rPr>
          <w:t>/</w:t>
        </w:r>
        <w:r>
          <w:rPr>
            <w:szCs w:val="24"/>
            <w:lang w:val="pl-PL"/>
          </w:rPr>
          <w:t>16</w:t>
        </w:r>
      </w:p>
      <w:p w:rsidRDefault="00C10A66" w:rsidR="00AE46FF">
        <w:pPr>
          <w:pStyle w:val="Zaglavlje"/>
          <w:jc w:val="center"/>
        </w:pPr>
      </w:p>
    </w:sdtContent>
  </w:sdt>
  <w:p w:rsidRDefault="00C10A66" w:rsidR="00986B95" w:rsidRPr="00392A8C">
    <w:pPr>
      <w:pStyle w:val="Zaglavlje"/>
      <w:ind w:right="360"/>
      <w:rPr>
        <w:rFonts w:hAnsi="Verdana" w:ascii="Verdana"/>
        <w:color w:val="00000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66A"/>
    <w:rsid w:val="000556FB"/>
    <w:rsid w:val="0006618C"/>
    <w:rsid w:val="00097829"/>
    <w:rsid w:val="002C2F9B"/>
    <w:rsid w:val="002E2151"/>
    <w:rsid w:val="003153B2"/>
    <w:rsid w:val="003561E5"/>
    <w:rsid w:val="004B540A"/>
    <w:rsid w:val="004C75FC"/>
    <w:rsid w:val="00570FFE"/>
    <w:rsid w:val="005E320B"/>
    <w:rsid w:val="007162EB"/>
    <w:rsid w:val="007F0C19"/>
    <w:rsid w:val="00801A7C"/>
    <w:rsid w:val="009B67B6"/>
    <w:rsid w:val="00AE46FF"/>
    <w:rsid w:val="00C10A66"/>
    <w:rsid w:val="00C21CF2"/>
    <w:rsid w:val="00CF066A"/>
    <w:rsid w:val="00D1173E"/>
    <w:rsid w:val="00DB059A"/>
    <w:rsid w:val="00DC6F77"/>
    <w:rsid w:val="00DF6EA3"/>
    <w:rsid w:val="00E06AA8"/>
    <w:rsid w:val="00E34664"/>
    <w:rsid w:val="00E7498C"/>
    <w:rsid w:val="00EC78D3"/>
    <w:rsid w:val="00EF18E6"/>
    <w:rsid w:val="00FA26DD"/>
    <w:rsid w:val="00FC2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62EB"/>
    <w:pPr>
      <w:spacing w:lineRule="auto" w:line="240" w:after="0"/>
    </w:pPr>
    <w:rPr>
      <w:rFonts w:cs="Times New Roman" w:eastAsia="Times New Roman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F066A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F066A"/>
    <w:rPr>
      <w:rFonts w:cs="Times New Roman" w:eastAsia="Times New Roman" w:hAnsi="Arial" w:ascii="Arial"/>
      <w:color w:val="0000FF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CF066A"/>
  </w:style>
  <w:style w:styleId="Bezproreda" w:type="paragraph">
    <w:name w:val="No Spacing"/>
    <w:qFormat/>
    <w:rsid w:val="00CF066A"/>
    <w:pPr>
      <w:spacing w:lineRule="auto" w:line="240" w:after="0"/>
    </w:pPr>
    <w:rPr>
      <w:rFonts w:cs="Times New Roman" w:eastAsia="Calibri" w:hAnsi="Calibri" w:ascii="Calibri"/>
      <w:noProof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06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066A"/>
    <w:rPr>
      <w:rFonts w:cs="Tahoma" w:eastAsia="Times New Roman" w:hAnsi="Tahoma" w:ascii="Tahoma"/>
      <w:color w:val="0000FF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6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46FF"/>
    <w:rPr>
      <w:rFonts w:cs="Times New Roman" w:eastAsia="Times New Roman" w:hAnsi="Arial" w:ascii="Arial"/>
      <w:color w:val="0000FF"/>
      <w:sz w:val="20"/>
      <w:szCs w:val="20"/>
      <w:lang w:eastAsia="hr-HR" w:val="en-AU"/>
    </w:rPr>
  </w:style>
  <w:style w:styleId="Podnaslov" w:type="paragraph">
    <w:name w:val="Subtitle"/>
    <w:basedOn w:val="Normal"/>
    <w:link w:val="PodnaslovChar"/>
    <w:qFormat/>
    <w:rsid w:val="009B67B6"/>
    <w:pPr>
      <w:jc w:val="both"/>
    </w:pPr>
    <w:rPr>
      <w:rFonts w:hAnsi="Tahoma" w:ascii="Tahoma"/>
      <w:b/>
      <w:lang w:val="hr-HR"/>
    </w:rPr>
  </w:style>
  <w:style w:customStyle="true" w:styleId="PodnaslovChar" w:type="character">
    <w:name w:val="Podnaslov Char"/>
    <w:basedOn w:val="Zadanifontodlomka"/>
    <w:link w:val="Podnaslov"/>
    <w:rsid w:val="009B67B6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0A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A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A6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A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A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62EB"/>
    <w:pPr>
      <w:spacing w:after="0" w:line="240" w:lineRule="auto"/>
    </w:pPr>
    <w:rPr>
      <w:rFonts w:cs="Times New Roman" w:eastAsia="Times New Roman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F066A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F066A"/>
    <w:rPr>
      <w:rFonts w:ascii="Arial" w:cs="Times New Roman" w:eastAsia="Times New Roman" w:hAnsi="Arial"/>
      <w:color w:val="0000FF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CF066A"/>
  </w:style>
  <w:style w:styleId="Bezproreda" w:type="paragraph">
    <w:name w:val="No Spacing"/>
    <w:qFormat/>
    <w:rsid w:val="00CF066A"/>
    <w:pPr>
      <w:spacing w:after="0" w:line="240" w:lineRule="auto"/>
    </w:pPr>
    <w:rPr>
      <w:rFonts w:ascii="Calibri" w:cs="Times New Roman" w:eastAsia="Calibri" w:hAnsi="Calibri"/>
      <w:noProof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06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066A"/>
    <w:rPr>
      <w:rFonts w:ascii="Tahoma" w:cs="Tahoma" w:eastAsia="Times New Roman" w:hAnsi="Tahoma"/>
      <w:color w:val="0000FF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6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46FF"/>
    <w:rPr>
      <w:rFonts w:ascii="Arial" w:cs="Times New Roman" w:eastAsia="Times New Roman" w:hAnsi="Arial"/>
      <w:color w:val="0000FF"/>
      <w:sz w:val="20"/>
      <w:szCs w:val="20"/>
      <w:lang w:eastAsia="hr-HR" w:val="en-AU"/>
    </w:rPr>
  </w:style>
  <w:style w:styleId="Podnaslov" w:type="paragraph">
    <w:name w:val="Subtitle"/>
    <w:basedOn w:val="Normal"/>
    <w:link w:val="PodnaslovChar"/>
    <w:qFormat/>
    <w:rsid w:val="009B67B6"/>
    <w:pPr>
      <w:jc w:val="both"/>
    </w:pPr>
    <w:rPr>
      <w:rFonts w:ascii="Tahoma" w:hAnsi="Tahoma"/>
      <w:b/>
      <w:lang w:val="hr-HR"/>
    </w:rPr>
  </w:style>
  <w:style w:customStyle="1" w:styleId="PodnaslovChar" w:type="character">
    <w:name w:val="Podnaslov Char"/>
    <w:basedOn w:val="Zadanifontodlomka"/>
    <w:link w:val="Podnaslov"/>
    <w:rsid w:val="009B67B6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0A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A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A6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A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A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09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1260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Podnositelj po punom.
E oglasna ploča
kal</izvorni_sadrzaj>
    <derivirana_varijabla naziv="DomainObject.Primjedba_1">DNA:
Podnositelj po punom.
E oglasna ploča
kal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4866</izvorni_sadrzaj>
    <derivirana_varijabla naziv="DomainObject.Predmet.Broj_1">4866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St-4866/2016</izvorni_sadrzaj>
    <derivirana_varijabla naziv="DomainObject.Predmet.OznakaBroj_1">St-4866/2016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ARIA-F d.o.o. zastupanog po punomoćniku Pavao Mrkonjić</izvorni_sadrzaj>
    <derivirana_varijabla naziv="DomainObject.Predmet.ProtustrankaFormated_1">  ARIA-F d.o.o. zastupanog po punomoćniku Pavao Mrkonjić</derivirana_varijabla>
  </DomainObject.Predmet.ProtustrankaFormated>
  <DomainObject.Predmet.ProtustrankaFormatedOIB>
    <izvorni_sadrzaj>  ARIA-F d.o.o., OIB 13991214264 zastupanog po punomoćniku Pavao Mrkonjić</izvorni_sadrzaj>
    <derivirana_varijabla naziv="DomainObject.Predmet.ProtustrankaFormatedOIB_1">  ARIA-F d.o.o., OIB 13991214264 zastupanog po punomoćniku Pavao Mrkonjić</derivirana_varijabla>
  </DomainObject.Predmet.ProtustrankaFormatedOIB>
  <DomainObject.Predmet.ProtustrankaFormatedWithAdress>
    <izvorni_sadrzaj> ARIA-F d.o.o., Šeferova 8/a, 10000 Zagreb zastupanog po punomoćniku Pavao Mrkonjić</izvorni_sadrzaj>
    <derivirana_varijabla naziv="DomainObject.Predmet.ProtustrankaFormatedWithAdress_1"> ARIA-F d.o.o., Šeferova 8/a, 10000 Zagreb zastupanog po punomoćniku Pavao Mrkonjić</derivirana_varijabla>
  </DomainObject.Predmet.ProtustrankaFormatedWithAdress>
  <DomainObject.Predmet.ProtustrankaFormatedWithAdressOIB>
    <izvorni_sadrzaj> ARIA-F d.o.o., OIB 13991214264, Šeferova 8/a, 10000 Zagreb zastupanog po punomoćniku Pavao Mrkonjić</izvorni_sadrzaj>
    <derivirana_varijabla naziv="DomainObject.Predmet.ProtustrankaFormatedWithAdressOIB_1"> ARIA-F d.o.o., OIB 13991214264, Šeferova 8/a, 10000 Zagreb zastupanog po punomoćniku Pavao Mrkonjić</derivirana_varijabla>
  </DomainObject.Predmet.ProtustrankaFormatedWithAdressOIB>
  <DomainObject.Predmet.ProtustrankaWithAdress>
    <izvorni_sadrzaj>ARIA-F d.o.o. Šeferova 8/a, 10000 Zagreb</izvorni_sadrzaj>
    <derivirana_varijabla naziv="DomainObject.Predmet.ProtustrankaWithAdress_1">ARIA-F d.o.o. Šeferova 8/a, 10000 Zagreb</derivirana_varijabla>
  </DomainObject.Predmet.ProtustrankaWithAdress>
  <DomainObject.Predmet.ProtustrankaWithAdressOIB>
    <izvorni_sadrzaj>ARIA-F d.o.o., OIB 13991214264, Šeferova 8/a, 10000 Zagreb</izvorni_sadrzaj>
    <derivirana_varijabla naziv="DomainObject.Predmet.ProtustrankaWithAdressOIB_1">ARIA-F d.o.o., OIB 13991214264, Šeferova 8/a, 10000 Zagreb</derivirana_varijabla>
  </DomainObject.Predmet.ProtustrankaWithAdressOIB>
  <DomainObject.Predmet.ProtustrankaNazivFormated>
    <izvorni_sadrzaj>ARIA-F d.o.o.</izvorni_sadrzaj>
    <derivirana_varijabla naziv="DomainObject.Predmet.ProtustrankaNazivFormated_1">ARIA-F d.o.o.</derivirana_varijabla>
  </DomainObject.Predmet.ProtustrankaNazivFormated>
  <DomainObject.Predmet.ProtustrankaNazivFormatedOIB>
    <izvorni_sadrzaj>ARIA-F d.o.o., OIB 13991214264</izvorni_sadrzaj>
    <derivirana_varijabla naziv="DomainObject.Predmet.ProtustrankaNazivFormatedOIB_1">ARIA-F d.o.o., OIB 13991214264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ARIA-F d.o.o.</izvorni_sadrzaj>
    <derivirana_varijabla naziv="DomainObject.Predmet.StrankaFormated_1">  ARIA-F d.o.o.</derivirana_varijabla>
  </DomainObject.Predmet.StrankaFormated>
  <DomainObject.Predmet.StrankaFormatedOIB>
    <izvorni_sadrzaj>  ARIA-F d.o.o., OIB 13991214264</izvorni_sadrzaj>
    <derivirana_varijabla naziv="DomainObject.Predmet.StrankaFormatedOIB_1">  ARIA-F d.o.o., OIB 13991214264</derivirana_varijabla>
  </DomainObject.Predmet.StrankaFormatedOIB>
  <DomainObject.Predmet.StrankaFormatedWithAdress>
    <izvorni_sadrzaj> ARIA-F d.o.o., Šeferova 8/a, 10000 Zagreb</izvorni_sadrzaj>
    <derivirana_varijabla naziv="DomainObject.Predmet.StrankaFormatedWithAdress_1"> ARIA-F d.o.o., Šeferova 8/a, 10000 Zagreb</derivirana_varijabla>
  </DomainObject.Predmet.StrankaFormatedWithAdress>
  <DomainObject.Predmet.StrankaFormatedWithAdressOIB>
    <izvorni_sadrzaj> ARIA-F d.o.o., OIB 13991214264, Šeferova 8/a, 10000 Zagreb</izvorni_sadrzaj>
    <derivirana_varijabla naziv="DomainObject.Predmet.StrankaFormatedWithAdressOIB_1"> ARIA-F d.o.o., OIB 13991214264, Šeferova 8/a, 10000 Zagreb</derivirana_varijabla>
  </DomainObject.Predmet.StrankaFormatedWithAdressOIB>
  <DomainObject.Predmet.StrankaWithAdress>
    <izvorni_sadrzaj>ARIA-F d.o.o. Šeferova 8/a,10000 Zagreb</izvorni_sadrzaj>
    <derivirana_varijabla naziv="DomainObject.Predmet.StrankaWithAdress_1">ARIA-F d.o.o. Šeferova 8/a,10000 Zagreb</derivirana_varijabla>
  </DomainObject.Predmet.StrankaWithAdress>
  <DomainObject.Predmet.StrankaWithAdressOIB>
    <izvorni_sadrzaj>ARIA-F d.o.o., OIB 13991214264, Šeferova 8/a,10000 Zagreb</izvorni_sadrzaj>
    <derivirana_varijabla naziv="DomainObject.Predmet.StrankaWithAdressOIB_1">ARIA-F d.o.o., OIB 13991214264, Šeferova 8/a,10000 Zagreb</derivirana_varijabla>
  </DomainObject.Predmet.StrankaWithAdressOIB>
  <DomainObject.Predmet.StrankaNazivFormated>
    <izvorni_sadrzaj>ARIA-F d.o.o.</izvorni_sadrzaj>
    <derivirana_varijabla naziv="DomainObject.Predmet.StrankaNazivFormated_1">ARIA-F d.o.o.</derivirana_varijabla>
  </DomainObject.Predmet.StrankaNazivFormated>
  <DomainObject.Predmet.StrankaNazivFormatedOIB>
    <izvorni_sadrzaj>ARIA-F d.o.o., OIB 13991214264</izvorni_sadrzaj>
    <derivirana_varijabla naziv="DomainObject.Predmet.StrankaNazivFormatedOIB_1">ARIA-F d.o.o., OIB 13991214264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ARIA-F d.o.o.</item>
    </izvorni_sadrzaj>
    <derivirana_varijabla naziv="DomainObject.Predmet.StrankaListFormated_1">
      <item>ARIA-F d.o.o.</item>
    </derivirana_varijabla>
  </DomainObject.Predmet.StrankaListFormated>
  <DomainObject.Predmet.StrankaListFormatedOIB>
    <izvorni_sadrzaj>
      <item>ARIA-F d.o.o., OIB 13991214264</item>
    </izvorni_sadrzaj>
    <derivirana_varijabla naziv="DomainObject.Predmet.StrankaListFormatedOIB_1">
      <item>ARIA-F d.o.o., OIB 13991214264</item>
    </derivirana_varijabla>
  </DomainObject.Predmet.StrankaListFormatedOIB>
  <DomainObject.Predmet.StrankaListFormatedWithAdress>
    <izvorni_sadrzaj>
      <item>ARIA-F d.o.o., Šeferova 8/a, 10000 Zagreb</item>
    </izvorni_sadrzaj>
    <derivirana_varijabla naziv="DomainObject.Predmet.StrankaListFormatedWithAdress_1">
      <item>ARIA-F d.o.o., Šeferova 8/a, 10000 Zagreb</item>
    </derivirana_varijabla>
  </DomainObject.Predmet.StrankaListFormatedWithAdress>
  <DomainObject.Predmet.StrankaListFormatedWithAdressOIB>
    <izvorni_sadrzaj>
      <item>ARIA-F d.o.o., OIB 13991214264, Šeferova 8/a, 10000 Zagreb</item>
    </izvorni_sadrzaj>
    <derivirana_varijabla naziv="DomainObject.Predmet.StrankaListFormatedWithAdressOIB_1">
      <item>ARIA-F d.o.o., OIB 13991214264, Šeferova 8/a, 10000 Zagreb</item>
    </derivirana_varijabla>
  </DomainObject.Predmet.StrankaListFormatedWithAdressOIB>
  <DomainObject.Predmet.StrankaListNazivFormated>
    <izvorni_sadrzaj>
      <item>ARIA-F d.o.o.</item>
    </izvorni_sadrzaj>
    <derivirana_varijabla naziv="DomainObject.Predmet.StrankaListNazivFormated_1">
      <item>ARIA-F d.o.o.</item>
    </derivirana_varijabla>
  </DomainObject.Predmet.StrankaListNazivFormated>
  <DomainObject.Predmet.StrankaListNazivFormatedOIB>
    <izvorni_sadrzaj>
      <item>ARIA-F d.o.o., OIB 13991214264</item>
    </izvorni_sadrzaj>
    <derivirana_varijabla naziv="DomainObject.Predmet.StrankaListNazivFormatedOIB_1">
      <item>ARIA-F d.o.o., OIB 13991214264</item>
    </derivirana_varijabla>
  </DomainObject.Predmet.StrankaListNazivFormatedOIB>
  <DomainObject.Predmet.ProtuStrankaListFormated>
    <izvorni_sadrzaj>
      <item>ARIA-F d.o.o. zastupanog po punomoćniku Pavao Mrkonjić</item>
    </izvorni_sadrzaj>
    <derivirana_varijabla naziv="DomainObject.Predmet.ProtuStrankaListFormated_1">
      <item>ARIA-F d.o.o. zastupanog po punomoćniku Pavao Mrkonjić</item>
    </derivirana_varijabla>
  </DomainObject.Predmet.ProtuStrankaListFormated>
  <DomainObject.Predmet.ProtuStrankaListFormatedOIB>
    <izvorni_sadrzaj>
      <item>ARIA-F d.o.o., OIB 13991214264 zastupanog po punomoćniku Pavao Mrkonjić</item>
    </izvorni_sadrzaj>
    <derivirana_varijabla naziv="DomainObject.Predmet.ProtuStrankaListFormatedOIB_1">
      <item>ARIA-F d.o.o., OIB 13991214264 zastupanog po punomoćniku Pavao Mrkonjić</item>
    </derivirana_varijabla>
  </DomainObject.Predmet.ProtuStrankaListFormatedOIB>
  <DomainObject.Predmet.ProtuStrankaListFormatedWithAdress>
    <izvorni_sadrzaj>
      <item>ARIA-F d.o.o., Šeferova 8/a, 10000 Zagreb zastupanog po punomoćniku Pavao Mrkonjić</item>
    </izvorni_sadrzaj>
    <derivirana_varijabla naziv="DomainObject.Predmet.ProtuStrankaListFormatedWithAdress_1">
      <item>ARIA-F d.o.o., Šeferova 8/a, 10000 Zagreb zastupanog po punomoćniku Pavao Mrkonjić</item>
    </derivirana_varijabla>
  </DomainObject.Predmet.ProtuStrankaListFormatedWithAdress>
  <DomainObject.Predmet.ProtuStrankaListFormatedWithAdressOIB>
    <izvorni_sadrzaj>
      <item>ARIA-F d.o.o., OIB 13991214264, Šeferova 8/a, 10000 Zagreb zastupanog po punomoćniku Pavao Mrkonjić</item>
    </izvorni_sadrzaj>
    <derivirana_varijabla naziv="DomainObject.Predmet.ProtuStrankaListFormatedWithAdressOIB_1">
      <item>ARIA-F d.o.o., OIB 13991214264, Šeferova 8/a, 10000 Zagreb zastupanog po punomoćniku Pavao Mrkonjić</item>
    </derivirana_varijabla>
  </DomainObject.Predmet.ProtuStrankaListFormatedWithAdressOIB>
  <DomainObject.Predmet.ProtuStrankaListNazivFormated>
    <izvorni_sadrzaj>
      <item>ARIA-F d.o.o.</item>
    </izvorni_sadrzaj>
    <derivirana_varijabla naziv="DomainObject.Predmet.ProtuStrankaListNazivFormated_1">
      <item>ARIA-F d.o.o.</item>
    </derivirana_varijabla>
  </DomainObject.Predmet.ProtuStrankaListNazivFormated>
  <DomainObject.Predmet.ProtuStrankaListNazivFormatedOIB>
    <izvorni_sadrzaj>
      <item>ARIA-F d.o.o., OIB 13991214264</item>
    </izvorni_sadrzaj>
    <derivirana_varijabla naziv="DomainObject.Predmet.ProtuStrankaListNazivFormatedOIB_1">
      <item>ARIA-F d.o.o., OIB 13991214264</item>
    </derivirana_varijabla>
  </DomainObject.Predmet.ProtuStrankaListNazivFormatedOIB>
  <DomainObject.Predmet.OstaliListFormated>
    <izvorni_sadrzaj>
      <item>Pavao Mrkonjić punomoćnik sudionika u postupku ARIA-F d.o.o.</item>
    </izvorni_sadrzaj>
    <derivirana_varijabla naziv="DomainObject.Predmet.OstaliListFormated_1">
      <item>Pavao Mrkonjić punomoćnik sudionika u postupku ARIA-F d.o.o.</item>
    </derivirana_varijabla>
  </DomainObject.Predmet.OstaliListFormated>
  <DomainObject.Predmet.OstaliListFormatedOIB>
    <izvorni_sadrzaj>
      <item>Pavao Mrkonjić punomoćnik sudionika u postupku ARIA-F d.o.o.</item>
    </izvorni_sadrzaj>
    <derivirana_varijabla naziv="DomainObject.Predmet.OstaliListFormatedOIB_1">
      <item>Pavao Mrkonjić punomoćnik sudionika u postupku ARIA-F d.o.o.</item>
    </derivirana_varijabla>
  </DomainObject.Predmet.OstaliListFormatedOIB>
  <DomainObject.Predmet.OstaliListFormatedWithAdress>
    <izvorni_sadrzaj>
      <item>Pavao Mrkonjić, Ante Topić Mimare 24, 10000 Zagreb punomoćnik sudionika u postupku ARIA-F d.o.o.</item>
    </izvorni_sadrzaj>
    <derivirana_varijabla naziv="DomainObject.Predmet.OstaliListFormatedWithAdress_1">
      <item>Pavao Mrkonjić, Ante Topić Mimare 24, 10000 Zagreb punomoćnik sudionika u postupku ARIA-F d.o.o.</item>
    </derivirana_varijabla>
  </DomainObject.Predmet.OstaliListFormatedWithAdress>
  <DomainObject.Predmet.OstaliListFormatedWithAdressOIB>
    <izvorni_sadrzaj>
      <item>Pavao Mrkonjić, Ante Topić Mimare 24, 10000 Zagreb punomoćnik sudionika u postupku ARIA-F d.o.o.</item>
    </izvorni_sadrzaj>
    <derivirana_varijabla naziv="DomainObject.Predmet.OstaliListFormatedWithAdressOIB_1">
      <item>Pavao Mrkonjić, Ante Topić Mimare 24, 10000 Zagreb punomoćnik sudionika u postupku ARIA-F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ARIA-F d.o.o.</izvorni_sadrzaj>
    <derivirana_varijabla naziv="DomainObject.Predmet.StrankaIDrugi_1">ARIA-F d.o.o.</derivirana_varijabla>
  </DomainObject.Predmet.StrankaIDrugi>
  <DomainObject.Predmet.ProtustrankaIDrugi>
    <izvorni_sadrzaj>ARIA-F d.o.o.</izvorni_sadrzaj>
    <derivirana_varijabla naziv="DomainObject.Predmet.ProtustrankaIDrugi_1">ARIA-F d.o.o.</derivirana_varijabla>
  </DomainObject.Predmet.ProtustrankaIDrugi>
  <DomainObject.Predmet.StrankaIDrugiAdressOIB>
    <izvorni_sadrzaj>ARIA-F d.o.o., OIB 13991214264, Šeferova 8/a, 10000 Zagreb</izvorni_sadrzaj>
    <derivirana_varijabla naziv="DomainObject.Predmet.StrankaIDrugiAdressOIB_1">ARIA-F d.o.o., OIB 13991214264, Šeferova 8/a, 10000 Zagreb</derivirana_varijabla>
  </DomainObject.Predmet.StrankaIDrugiAdressOIB>
  <DomainObject.Predmet.ProtustrankaIDrugiAdressOIB>
    <izvorni_sadrzaj>ARIA-F d.o.o., OIB 13991214264, Šeferova 8/a, 10000 Zagreb</izvorni_sadrzaj>
    <derivirana_varijabla naziv="DomainObject.Predmet.ProtustrankaIDrugiAdressOIB_1">ARIA-F d.o.o., OIB 13991214264, Šeferova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ARIA-F d.o.o.</item>
      <item>ARIA-F d.o.o.</item>
      <item>Pavao Mrkonjić</item>
    </izvorni_sadrzaj>
    <derivirana_varijabla naziv="DomainObject.Predmet.SudioniciListNaziv_1">
      <item>ARIA-F d.o.o.</item>
      <item>ARIA-F d.o.o.</item>
      <item>Pavao Mrkonjić</item>
    </derivirana_varijabla>
  </DomainObject.Predmet.SudioniciListNaziv>
  <DomainObject.Predmet.SudioniciListAdressOIB>
    <izvorni_sadrzaj>
      <item>ARIA-F d.o.o., OIB 13991214264, Šeferova 8/a,10000 Zagreb</item>
      <item>ARIA-F d.o.o., OIB 13991214264, Šeferova 8/a,10000 Zagreb</item>
      <item>Pavao Mrkonjić, Ante Topić Mimare 24,10000 Zagreb</item>
    </izvorni_sadrzaj>
    <derivirana_varijabla naziv="DomainObject.Predmet.SudioniciListAdressOIB_1">
      <item>ARIA-F d.o.o., OIB 13991214264, Šeferova 8/a,10000 Zagreb</item>
      <item>ARIA-F d.o.o., OIB 13991214264, Šeferova 8/a,10000 Zagreb</item>
      <item>Pavao Mrkonjić,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13991214264</item>
      <item>, OIB 13991214264</item>
      <item>, OIB null</item>
    </izvorni_sadrzaj>
    <derivirana_varijabla naziv="DomainObject.Predmet.SudioniciListNazivOIB_1">
      <item>, OIB 13991214264</item>
      <item>, OIB 13991214264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1242</properties:Characters>
  <properties:Lines>46</properties:Lines>
  <properties:Paragraphs>20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2016-03-09T12:48:00Z</dcterms:created>
  <dc:creator>Nikola Ribarić</dc:creator>
  <cp:lastModifiedBy>Karmela Dolenc</cp:lastModifiedBy>
  <cp:lastPrinted>2016-06-29T08:44:00Z</cp:lastPrinted>
  <dcterms:modified xmlns:xsi="http://www.w3.org/2001/XMLSchema-instance" xsi:type="dcterms:W3CDTF">2016-06-29T08:46:00Z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