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770D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7770D9">
                    <w:rPr>
                      <w:sz w:val="22"/>
                      <w:szCs w:val="22"/>
                    </w:rPr>
                    <w:t>37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11d557" w14:paraId="b11d55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770D9">
        <w:t>TRENDTEKS</w:t>
      </w:r>
      <w:r w:rsidR="00356F6B">
        <w:t xml:space="preserve"> j.</w:t>
      </w:r>
      <w:r w:rsidR="00482A3D">
        <w:t xml:space="preserve"> </w:t>
      </w:r>
      <w:r w:rsidR="00911902">
        <w:t xml:space="preserve">d.o.o. OIB: </w:t>
      </w:r>
      <w:r w:rsidR="007770D9">
        <w:t>13260129372</w:t>
      </w:r>
      <w:r w:rsidR="00911902">
        <w:t xml:space="preserve">, MBS: </w:t>
      </w:r>
      <w:r w:rsidR="007770D9">
        <w:t>081017891</w:t>
      </w:r>
      <w:r w:rsidR="00356F6B">
        <w:t xml:space="preserve">, </w:t>
      </w:r>
      <w:r w:rsidR="007673EF">
        <w:t>Zagreb, Ukrinska 14</w:t>
      </w:r>
      <w:r w:rsidR="00356F6B">
        <w:t>,</w:t>
      </w:r>
      <w:r w:rsidR="007673EF">
        <w:t xml:space="preserve"> 15. listopada </w:t>
      </w:r>
      <w:r w:rsidR="00361EDF">
        <w:t>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673EF">
        <w:t>TRENDTEKS j. d.o.o. OIB: 13260129372, MBS: 081017891, Zagreb, Ukrinska 14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7673EF" w:rsidP="007673EF" w:rsidR="007673EF">
      <w:pPr>
        <w:pStyle w:val="Tijeloteksta"/>
        <w:rPr>
          <w:b/>
        </w:rPr>
      </w:pPr>
    </w:p>
    <w:p w:rsidRDefault="007673EF" w:rsidP="007673EF" w:rsidR="00361EDF">
      <w:pPr>
        <w:pStyle w:val="Tijeloteksta"/>
        <w:numPr>
          <w:ilvl w:val="0"/>
          <w:numId w:val="11"/>
        </w:numPr>
        <w:jc w:val="center"/>
        <w:rPr>
          <w:b/>
        </w:rPr>
      </w:pPr>
      <w:r>
        <w:rPr>
          <w:b/>
        </w:rPr>
        <w:t xml:space="preserve">studenog </w:t>
      </w:r>
      <w:r w:rsidR="00361EDF">
        <w:rPr>
          <w:b/>
        </w:rPr>
        <w:t xml:space="preserve">2018. u </w:t>
      </w:r>
      <w:r>
        <w:rPr>
          <w:b/>
        </w:rPr>
        <w:t>10:45</w:t>
      </w:r>
      <w:r w:rsidR="00361EDF">
        <w:rPr>
          <w:b/>
        </w:rPr>
        <w:t xml:space="preserve"> sati</w:t>
      </w:r>
    </w:p>
    <w:p w:rsidRDefault="007673EF" w:rsidP="00361EDF" w:rsidR="007673EF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673EF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356F6B">
        <w:t>Jugoslav Puran</w:t>
      </w:r>
      <w:r>
        <w:t xml:space="preserve">, OIB: </w:t>
      </w:r>
      <w:r w:rsidR="00356F6B">
        <w:t>70582689973</w:t>
      </w:r>
      <w:r w:rsidR="000A71CB">
        <w:t xml:space="preserve">, </w:t>
      </w:r>
      <w:r w:rsidR="00356F6B">
        <w:t>Bjelovar, Josipa Jelačića 12</w:t>
      </w:r>
      <w:r w:rsidR="000A71CB">
        <w:t>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673E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673E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673E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lastRenderedPageBreak/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65781C">
        <w:t>17. listopada</w:t>
      </w:r>
      <w:r>
        <w:t xml:space="preserve"> 201</w:t>
      </w:r>
      <w:r w:rsidR="0065781C">
        <w:t>7</w:t>
      </w:r>
      <w:r>
        <w:t xml:space="preserve">. na propisanom obrascu prijedlog za otvaranje stečajnog postupka nad dužnikom </w:t>
      </w:r>
      <w:r w:rsidR="007673EF">
        <w:t>TRENDTEKS j. d.o.o. OIB: 13260129372, MBS: 081017891, Zagreb, Ukrinska 14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65781C">
        <w:t>5. listopada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65781C">
        <w:t>120</w:t>
      </w:r>
      <w:r>
        <w:t xml:space="preserve"> dana u ukupnom iznosu od </w:t>
      </w:r>
      <w:r w:rsidR="0065781C">
        <w:t>19.438,33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5781C">
        <w:t>15.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>roč .  5/7</w:t>
      </w:r>
    </w:p>
    <w:p w:rsidRDefault="0065781C" w:rsidP="0065781C" w:rsidR="0065781C">
      <w:pPr>
        <w:pStyle w:val="Tijeloteksta"/>
        <w:ind w:left="360"/>
        <w:jc w:val="left"/>
      </w:pPr>
    </w:p>
    <w:p w:rsidRDefault="0065781C" w:rsidP="0065781C" w:rsidR="0065781C"/>
    <w:p w:rsidRDefault="0065781C" w:rsidP="0065781C" w:rsidR="0065781C"/>
    <w:p w:rsidRDefault="0065781C" w:rsidP="0065781C" w:rsidR="0065781C">
      <w:pPr>
        <w:jc w:val="both"/>
      </w:pPr>
    </w:p>
    <w:p w:rsidRDefault="001716CD" w:rsidP="0065781C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30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A52F5">
      <w:t>6</w:t>
    </w:r>
    <w:r w:rsidR="007673EF">
      <w:t>37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530F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5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St-637/2018</izvorni_sadrzaj>
    <derivirana_varijabla naziv="DomainObject.Predmet.OznakaBroj_1">St-637/2018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TRENDTEKS j.d.o.o. za usluge</izvorni_sadrzaj>
    <derivirana_varijabla naziv="DomainObject.Predmet.ProtustrankaFormated_1">  TRENDTEKS j.d.o.o. za usluge</derivirana_varijabla>
  </DomainObject.Predmet.ProtustrankaFormated>
  <DomainObject.Predmet.ProtustrankaFormatedOIB>
    <izvorni_sadrzaj>  TRENDTEKS j.d.o.o. za usluge, OIB 13260129372</izvorni_sadrzaj>
    <derivirana_varijabla naziv="DomainObject.Predmet.ProtustrankaFormatedOIB_1">  TRENDTEKS j.d.o.o. za usluge, OIB 13260129372</derivirana_varijabla>
  </DomainObject.Predmet.ProtustrankaFormatedOIB>
  <DomainObject.Predmet.ProtustrankaFormatedWithAdress>
    <izvorni_sadrzaj> TRENDTEKS j.d.o.o. za usluge, Ukrinska 14, 10000 Zagreb</izvorni_sadrzaj>
    <derivirana_varijabla naziv="DomainObject.Predmet.ProtustrankaFormatedWithAdress_1"> TRENDTEKS j.d.o.o. za usluge, Ukrinska 14, 10000 Zagreb</derivirana_varijabla>
  </DomainObject.Predmet.ProtustrankaFormatedWithAdress>
  <DomainObject.Predmet.ProtustrankaFormatedWithAdressOIB>
    <izvorni_sadrzaj> TRENDTEKS j.d.o.o. za usluge, OIB 13260129372, Ukrinska 14, 10000 Zagreb</izvorni_sadrzaj>
    <derivirana_varijabla naziv="DomainObject.Predmet.ProtustrankaFormatedWithAdressOIB_1"> TRENDTEKS j.d.o.o. za usluge, OIB 13260129372, Ukrinska 14, 10000 Zagreb</derivirana_varijabla>
  </DomainObject.Predmet.ProtustrankaFormatedWithAdressOIB>
  <DomainObject.Predmet.ProtustrankaWithAdress>
    <izvorni_sadrzaj>TRENDTEKS j.d.o.o. za usluge Ukrinska 14, 10000 Zagreb</izvorni_sadrzaj>
    <derivirana_varijabla naziv="DomainObject.Predmet.ProtustrankaWithAdress_1">TRENDTEKS j.d.o.o. za usluge Ukrinska 14, 10000 Zagreb</derivirana_varijabla>
  </DomainObject.Predmet.ProtustrankaWithAdress>
  <DomainObject.Predmet.ProtustrankaWithAdressOIB>
    <izvorni_sadrzaj>TRENDTEKS j.d.o.o. za usluge, OIB 13260129372, Ukrinska 14, 10000 Zagreb</izvorni_sadrzaj>
    <derivirana_varijabla naziv="DomainObject.Predmet.ProtustrankaWithAdressOIB_1">TRENDTEKS j.d.o.o. za usluge, OIB 13260129372, Ukrinska 14, 10000 Zagreb</derivirana_varijabla>
  </DomainObject.Predmet.ProtustrankaWithAdressOIB>
  <DomainObject.Predmet.ProtustrankaNazivFormated>
    <izvorni_sadrzaj>TRENDTEKS j.d.o.o. za usluge</izvorni_sadrzaj>
    <derivirana_varijabla naziv="DomainObject.Predmet.ProtustrankaNazivFormated_1">TRENDTEKS j.d.o.o. za usluge</derivirana_varijabla>
  </DomainObject.Predmet.ProtustrankaNazivFormated>
  <DomainObject.Predmet.ProtustrankaNazivFormatedOIB>
    <izvorni_sadrzaj>TRENDTEKS j.d.o.o. za usluge, OIB 13260129372</izvorni_sadrzaj>
    <derivirana_varijabla naziv="DomainObject.Predmet.ProtustrankaNazivFormatedOIB_1">TRENDTEKS j.d.o.o. za usluge, OIB 13260129372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TRENDTEKS j.d.o.o. za usluge</item>
    </izvorni_sadrzaj>
    <derivirana_varijabla naziv="DomainObject.Predmet.ProtuStrankaListFormated_1">
      <item>TRENDTEKS j.d.o.o. za usluge</item>
    </derivirana_varijabla>
  </DomainObject.Predmet.ProtuStrankaListFormated>
  <DomainObject.Predmet.ProtuStrankaListFormatedOIB>
    <izvorni_sadrzaj>
      <item>TRENDTEKS j.d.o.o. za usluge, OIB 13260129372</item>
    </izvorni_sadrzaj>
    <derivirana_varijabla naziv="DomainObject.Predmet.ProtuStrankaListFormatedOIB_1">
      <item>TRENDTEKS j.d.o.o. za usluge, OIB 13260129372</item>
    </derivirana_varijabla>
  </DomainObject.Predmet.ProtuStrankaListFormatedOIB>
  <DomainObject.Predmet.ProtuStrankaListFormatedWithAdress>
    <izvorni_sadrzaj>
      <item>TRENDTEKS j.d.o.o. za usluge, Ukrinska 14, 10000 Zagreb</item>
    </izvorni_sadrzaj>
    <derivirana_varijabla naziv="DomainObject.Predmet.ProtuStrankaListFormatedWithAdress_1">
      <item>TRENDTEKS j.d.o.o. za usluge, Ukrinska 14, 10000 Zagreb</item>
    </derivirana_varijabla>
  </DomainObject.Predmet.ProtuStrankaListFormatedWithAdress>
  <DomainObject.Predmet.ProtuStrankaListFormatedWithAdressOIB>
    <izvorni_sadrzaj>
      <item>TRENDTEKS j.d.o.o. za usluge, OIB 13260129372, Ukrinska 14, 10000 Zagreb</item>
    </izvorni_sadrzaj>
    <derivirana_varijabla naziv="DomainObject.Predmet.ProtuStrankaListFormatedWithAdressOIB_1">
      <item>TRENDTEKS j.d.o.o. za usluge, OIB 13260129372, Ukrinska 14, 10000 Zagreb</item>
    </derivirana_varijabla>
  </DomainObject.Predmet.ProtuStrankaListFormatedWithAdressOIB>
  <DomainObject.Predmet.ProtuStrankaListNazivFormated>
    <izvorni_sadrzaj>
      <item>TRENDTEKS j.d.o.o. za usluge</item>
    </izvorni_sadrzaj>
    <derivirana_varijabla naziv="DomainObject.Predmet.ProtuStrankaListNazivFormated_1">
      <item>TRENDTEKS j.d.o.o. za usluge</item>
    </derivirana_varijabla>
  </DomainObject.Predmet.ProtuStrankaListNazivFormated>
  <DomainObject.Predmet.ProtuStrankaListNazivFormatedOIB>
    <izvorni_sadrzaj>
      <item>TRENDTEKS j.d.o.o. za usluge, OIB 13260129372</item>
    </izvorni_sadrzaj>
    <derivirana_varijabla naziv="DomainObject.Predmet.ProtuStrankaListNazivFormatedOIB_1">
      <item>TRENDTEKS j.d.o.o. za usluge, OIB 13260129372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TRENDTEKS j.d.o.o. za usluge</izvorni_sadrzaj>
    <derivirana_varijabla naziv="DomainObject.Predmet.ProtustrankaIDrugi_1">TRENDTEKS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TRENDTEKS j.d.o.o. za usluge, OIB 13260129372, Ukrinska 14, 10000 Zagreb</izvorni_sadrzaj>
    <derivirana_varijabla naziv="DomainObject.Predmet.ProtustrankaIDrugiAdressOIB_1">TRENDTEKS j.d.o.o. za usluge, OIB 13260129372, Ukrinska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TRENDTEKS j.d.o.o. za usluge</item>
      <item>FINA Regionalni centar Zagreb</item>
    </izvorni_sadrzaj>
    <derivirana_varijabla naziv="DomainObject.Predmet.SudioniciListNaziv_1">
      <item>TRENDTEKS j.d.o.o. za usluge</item>
      <item>FINA Regionalni centar Zagreb</item>
    </derivirana_varijabla>
  </DomainObject.Predmet.SudioniciListNaziv>
  <DomainObject.Predmet.SudioniciListAdressOIB>
    <izvorni_sadrzaj>
      <item>TRENDTEKS j.d.o.o. za usluge, OIB 13260129372, Ukrinska 14,10000 Zagreb</item>
      <item>FINA Regionalni centar Zagreb, OIB 85821130368, Trg svibanjskih žrtava 1995. br. 1,10000 Zagreb</item>
    </izvorni_sadrzaj>
    <derivirana_varijabla naziv="DomainObject.Predmet.SudioniciListAdressOIB_1">
      <item>TRENDTEKS j.d.o.o. za usluge, OIB 13260129372, Ukrinska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13260129372</item>
      <item>, OIB 85821130368</item>
    </izvorni_sadrzaj>
    <derivirana_varijabla naziv="DomainObject.Predmet.SudioniciListNazivOIB_1">
      <item>, OIB 13260129372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2717</properties:Characters>
  <properties:Lines>98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2018-10-15T11:31:00Z</dcterms:created>
  <dc:creator>Snježana Andrijanić</dc:creator>
  <cp:lastModifiedBy>Snježana Andrijanić</cp:lastModifiedBy>
  <cp:lastPrinted>2018-10-15T11:30:00Z</cp:lastPrinted>
  <dcterms:modified xmlns:xsi="http://www.w3.org/2001/XMLSchema-instance" xsi:type="dcterms:W3CDTF">2018-10-16T07:58:00Z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St-637-18 Jugoslav Puran.docx)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