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87ad" w14:paraId="c9587ad"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proofErr w:type="spellStart"/>
      <w:r w:rsidRPr="009D0DC2">
        <w:rPr>
          <w:rFonts w:cs="Times New Roman" w:eastAsia="Times New Roman" w:hAnsi="Times New Roman" w:ascii="Times New Roman"/>
          <w:bCs/>
          <w:sz w:val="24"/>
          <w:szCs w:val="24"/>
        </w:rPr>
        <w:t>Dršćevka</w:t>
      </w:r>
      <w:proofErr w:type="spellEnd"/>
      <w:r w:rsidRPr="009D0DC2">
        <w:rPr>
          <w:rFonts w:cs="Times New Roman" w:eastAsia="Times New Roman" w:hAnsi="Times New Roman" w:ascii="Times New Roman"/>
          <w:bCs/>
          <w:sz w:val="24"/>
          <w:szCs w:val="24"/>
        </w:rPr>
        <w:t xml:space="preserve">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CD3BEC" w:rsidRPr="009D0DC2">
        <w:rPr>
          <w:rFonts w:cs="Times New Roman" w:eastAsia="Times New Roman" w:hAnsi="Times New Roman" w:ascii="Times New Roman"/>
          <w:sz w:val="24"/>
          <w:szCs w:val="24"/>
        </w:rPr>
        <w:t>radi provedbe naknadne diobe nad dužnikom – stečajnom masom trgovačkog društva</w:t>
      </w:r>
      <w:r w:rsidR="00CD3BEC" w:rsidRPr="00CD3BEC">
        <w:rPr>
          <w:rFonts w:cs="Times New Roman" w:eastAsia="Times New Roman" w:hAnsi="Times New Roman" w:ascii="Times New Roman"/>
          <w:sz w:val="24"/>
          <w:szCs w:val="24"/>
        </w:rPr>
        <w:t xml:space="preserve"> </w:t>
      </w:r>
      <w:r w:rsidR="00617C08" w:rsidRPr="00617C08">
        <w:rPr>
          <w:rFonts w:cs="Times New Roman" w:eastAsia="Times New Roman" w:hAnsi="Times New Roman" w:ascii="Times New Roman"/>
          <w:sz w:val="24"/>
          <w:szCs w:val="24"/>
        </w:rPr>
        <w:t xml:space="preserve">BIJELI DVOR d. o. o. </w:t>
      </w:r>
      <w:r w:rsidR="00617C08">
        <w:rPr>
          <w:rFonts w:cs="Times New Roman" w:eastAsia="Times New Roman" w:hAnsi="Times New Roman" w:ascii="Times New Roman"/>
          <w:sz w:val="24"/>
          <w:szCs w:val="24"/>
        </w:rPr>
        <w:t xml:space="preserve">u stečaju </w:t>
      </w:r>
      <w:r w:rsidR="00617C08" w:rsidRPr="00617C08">
        <w:rPr>
          <w:rFonts w:cs="Times New Roman" w:eastAsia="Times New Roman" w:hAnsi="Times New Roman" w:ascii="Times New Roman"/>
          <w:sz w:val="24"/>
          <w:szCs w:val="24"/>
        </w:rPr>
        <w:t>Poreč, Stancija Diklić 2</w:t>
      </w:r>
      <w:r w:rsidR="00617C08">
        <w:rPr>
          <w:rFonts w:cs="Times New Roman" w:eastAsia="Times New Roman" w:hAnsi="Times New Roman" w:ascii="Times New Roman"/>
          <w:sz w:val="24"/>
          <w:szCs w:val="24"/>
        </w:rPr>
        <w:t>, OIB 07158706991</w:t>
      </w:r>
      <w:r w:rsidR="00CD3BEC">
        <w:rPr>
          <w:rFonts w:cs="Times New Roman" w:eastAsia="Times New Roman" w:hAnsi="Times New Roman" w:ascii="Times New Roman"/>
          <w:sz w:val="24"/>
          <w:szCs w:val="24"/>
        </w:rPr>
        <w:t xml:space="preserve">, </w:t>
      </w:r>
      <w:r w:rsidR="00C30577">
        <w:rPr>
          <w:rFonts w:cs="Times New Roman" w:eastAsia="Times New Roman" w:hAnsi="Times New Roman" w:ascii="Times New Roman"/>
          <w:sz w:val="24"/>
          <w:szCs w:val="24"/>
        </w:rPr>
        <w:t>26</w:t>
      </w:r>
      <w:r w:rsidR="00CD3BEC">
        <w:rPr>
          <w:rFonts w:cs="Times New Roman" w:eastAsia="Times New Roman" w:hAnsi="Times New Roman" w:ascii="Times New Roman"/>
          <w:sz w:val="24"/>
          <w:szCs w:val="24"/>
        </w:rPr>
        <w:t xml:space="preserve">. </w:t>
      </w:r>
      <w:r w:rsidR="00C30577">
        <w:rPr>
          <w:rFonts w:cs="Times New Roman" w:eastAsia="Times New Roman" w:hAnsi="Times New Roman" w:ascii="Times New Roman"/>
          <w:sz w:val="24"/>
          <w:szCs w:val="24"/>
        </w:rPr>
        <w:t>rujna</w:t>
      </w:r>
      <w:r w:rsidR="00CD3BEC">
        <w:rPr>
          <w:rFonts w:cs="Times New Roman" w:eastAsia="Times New Roman" w:hAnsi="Times New Roman" w:ascii="Times New Roman"/>
          <w:sz w:val="24"/>
          <w:szCs w:val="24"/>
        </w:rPr>
        <w:t xml:space="preserve"> 2016.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Nastavlja se stečajni postupak u odnosu na stečajnu masu trgovačkog društva </w:t>
      </w:r>
      <w:r w:rsidR="00617C08" w:rsidRPr="00617C08">
        <w:rPr>
          <w:rFonts w:cs="Times New Roman" w:eastAsia="Times New Roman" w:hAnsi="Times New Roman" w:ascii="Times New Roman"/>
          <w:sz w:val="24"/>
          <w:szCs w:val="24"/>
        </w:rPr>
        <w:t xml:space="preserve">BIJELI DVOR d. o. o. </w:t>
      </w:r>
      <w:r w:rsidR="00617C08">
        <w:rPr>
          <w:rFonts w:cs="Times New Roman" w:eastAsia="Times New Roman" w:hAnsi="Times New Roman" w:ascii="Times New Roman"/>
          <w:sz w:val="24"/>
          <w:szCs w:val="24"/>
        </w:rPr>
        <w:t xml:space="preserve">u stečaju </w:t>
      </w:r>
      <w:r w:rsidR="00617C08" w:rsidRPr="00617C08">
        <w:rPr>
          <w:rFonts w:cs="Times New Roman" w:eastAsia="Times New Roman" w:hAnsi="Times New Roman" w:ascii="Times New Roman"/>
          <w:sz w:val="24"/>
          <w:szCs w:val="24"/>
        </w:rPr>
        <w:t>Poreč, Stancija Diklić 2, OIB 07158706991</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434AF3" w:rsidRPr="009D0DC2">
        <w:rPr>
          <w:rFonts w:cs="Times New Roman" w:hAnsi="Times New Roman" w:ascii="Times New Roman"/>
          <w:sz w:val="24"/>
          <w:szCs w:val="24"/>
        </w:rPr>
        <w:t xml:space="preserve">Stečajni upravitelj </w:t>
      </w:r>
      <w:proofErr w:type="spellStart"/>
      <w:r w:rsidR="00617C08" w:rsidRPr="00617C08">
        <w:rPr>
          <w:rFonts w:cs="Times New Roman" w:hAnsi="Times New Roman" w:ascii="Times New Roman"/>
          <w:sz w:val="24"/>
          <w:szCs w:val="24"/>
        </w:rPr>
        <w:t>Jelenko</w:t>
      </w:r>
      <w:proofErr w:type="spellEnd"/>
      <w:r w:rsidR="00617C08" w:rsidRPr="00617C08">
        <w:rPr>
          <w:rFonts w:cs="Times New Roman" w:hAnsi="Times New Roman" w:ascii="Times New Roman"/>
          <w:sz w:val="24"/>
          <w:szCs w:val="24"/>
        </w:rPr>
        <w:t xml:space="preserve"> </w:t>
      </w:r>
      <w:proofErr w:type="spellStart"/>
      <w:r w:rsidR="00617C08" w:rsidRPr="00617C08">
        <w:rPr>
          <w:rFonts w:cs="Times New Roman" w:hAnsi="Times New Roman" w:ascii="Times New Roman"/>
          <w:sz w:val="24"/>
          <w:szCs w:val="24"/>
        </w:rPr>
        <w:t>Lehki</w:t>
      </w:r>
      <w:proofErr w:type="spellEnd"/>
      <w:r w:rsidR="00617C08" w:rsidRPr="00617C08">
        <w:rPr>
          <w:rFonts w:cs="Times New Roman" w:hAnsi="Times New Roman" w:ascii="Times New Roman"/>
          <w:sz w:val="24"/>
          <w:szCs w:val="24"/>
        </w:rPr>
        <w:t xml:space="preserve"> iz Zagreba, Pavla </w:t>
      </w:r>
      <w:proofErr w:type="spellStart"/>
      <w:r w:rsidR="00617C08" w:rsidRPr="00617C08">
        <w:rPr>
          <w:rFonts w:cs="Times New Roman" w:hAnsi="Times New Roman" w:ascii="Times New Roman"/>
          <w:sz w:val="24"/>
          <w:szCs w:val="24"/>
        </w:rPr>
        <w:t>Hatza</w:t>
      </w:r>
      <w:proofErr w:type="spellEnd"/>
      <w:r w:rsidR="00617C08" w:rsidRPr="00617C08">
        <w:rPr>
          <w:rFonts w:cs="Times New Roman" w:hAnsi="Times New Roman" w:ascii="Times New Roman"/>
          <w:sz w:val="24"/>
          <w:szCs w:val="24"/>
        </w:rPr>
        <w:t xml:space="preserve"> 10, OIB 96068307857</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200E38" w:rsidRPr="009D0DC2">
        <w:rPr>
          <w:rFonts w:cs="Times New Roman" w:hAnsi="Times New Roman" w:ascii="Times New Roman"/>
          <w:sz w:val="24"/>
          <w:szCs w:val="24"/>
        </w:rPr>
        <w:t xml:space="preserve">Za stečajnog upravitelja imenuje se </w:t>
      </w:r>
      <w:r w:rsidR="00617C08" w:rsidRPr="00617C08">
        <w:rPr>
          <w:rFonts w:cs="Times New Roman" w:hAnsi="Times New Roman" w:ascii="Times New Roman"/>
          <w:sz w:val="24"/>
          <w:szCs w:val="24"/>
        </w:rPr>
        <w:t xml:space="preserve">Boris </w:t>
      </w:r>
      <w:proofErr w:type="spellStart"/>
      <w:r w:rsidR="00617C08" w:rsidRPr="00617C08">
        <w:rPr>
          <w:rFonts w:cs="Times New Roman" w:hAnsi="Times New Roman" w:ascii="Times New Roman"/>
          <w:sz w:val="24"/>
          <w:szCs w:val="24"/>
        </w:rPr>
        <w:t>Zadković</w:t>
      </w:r>
      <w:proofErr w:type="spellEnd"/>
      <w:r w:rsidR="00617C08" w:rsidRPr="00617C08">
        <w:rPr>
          <w:rFonts w:cs="Times New Roman" w:hAnsi="Times New Roman" w:ascii="Times New Roman"/>
          <w:sz w:val="24"/>
          <w:szCs w:val="24"/>
        </w:rPr>
        <w:t xml:space="preserve"> iz Buzeta, Sportska 2, OIB: 90786626685</w:t>
      </w:r>
      <w:r>
        <w:rPr>
          <w:rFonts w:cs="Times New Roman" w:hAnsi="Times New Roman" w:ascii="Times New Roman"/>
          <w:sz w:val="24"/>
          <w:szCs w:val="24"/>
        </w:rPr>
        <w:t xml:space="preserve">. </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17C08">
        <w:rPr>
          <w:rFonts w:cs="Times New Roman" w:hAnsi="Times New Roman" w:ascii="Times New Roman"/>
          <w:sz w:val="24"/>
          <w:szCs w:val="24"/>
        </w:rPr>
        <w:t>102</w:t>
      </w:r>
      <w:r w:rsidR="00EC1629">
        <w:rPr>
          <w:rFonts w:cs="Times New Roman" w:hAnsi="Times New Roman" w:ascii="Times New Roman"/>
          <w:sz w:val="24"/>
          <w:szCs w:val="24"/>
        </w:rPr>
        <w:t>820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w:t>
      </w:r>
      <w:proofErr w:type="spellStart"/>
      <w:r w:rsidRPr="009D0DC2">
        <w:rPr>
          <w:rFonts w:cs="Times New Roman" w:hAnsi="Times New Roman" w:ascii="Times New Roman"/>
          <w:sz w:val="24"/>
          <w:szCs w:val="24"/>
          <w:shd w:fill="FFFFFF" w:color="auto" w:val="clear"/>
        </w:rPr>
        <w:t>pristojbena</w:t>
      </w:r>
      <w:proofErr w:type="spellEnd"/>
      <w:r w:rsidRPr="009D0DC2">
        <w:rPr>
          <w:rFonts w:cs="Times New Roman" w:hAnsi="Times New Roman" w:ascii="Times New Roman"/>
          <w:sz w:val="24"/>
          <w:szCs w:val="24"/>
          <w:shd w:fill="FFFFFF" w:color="auto" w:val="clear"/>
        </w:rPr>
        <w:t xml:space="preserve">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617C0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30</w:t>
      </w:r>
      <w:r w:rsidR="00D73F08">
        <w:rPr>
          <w:rFonts w:cs="Times New Roman" w:hAnsi="Times New Roman" w:ascii="Times New Roman"/>
          <w:sz w:val="24"/>
          <w:szCs w:val="24"/>
        </w:rPr>
        <w:t>. studenog</w:t>
      </w:r>
      <w:r w:rsidR="009D0DC2" w:rsidRPr="009D0DC2">
        <w:rPr>
          <w:rFonts w:cs="Times New Roman" w:hAnsi="Times New Roman" w:ascii="Times New Roman"/>
          <w:sz w:val="24"/>
          <w:szCs w:val="24"/>
        </w:rPr>
        <w:t xml:space="preserve"> 2016. godine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proofErr w:type="spellStart"/>
      <w:r w:rsidRPr="009D0DC2">
        <w:rPr>
          <w:rFonts w:cs="Times New Roman" w:hAnsi="Times New Roman" w:ascii="Times New Roman"/>
          <w:sz w:val="24"/>
          <w:szCs w:val="24"/>
        </w:rPr>
        <w:t>Dršćevka</w:t>
      </w:r>
      <w:proofErr w:type="spellEnd"/>
      <w:r w:rsidRPr="009D0DC2">
        <w:rPr>
          <w:rFonts w:cs="Times New Roman" w:hAnsi="Times New Roman" w:ascii="Times New Roman"/>
          <w:sz w:val="24"/>
          <w:szCs w:val="24"/>
        </w:rPr>
        <w:t xml:space="preserve">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617C0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w:t>
      </w:r>
      <w:r w:rsidR="00D73F08">
        <w:rPr>
          <w:rFonts w:cs="Times New Roman" w:hAnsi="Times New Roman" w:ascii="Times New Roman"/>
          <w:sz w:val="24"/>
          <w:szCs w:val="24"/>
        </w:rPr>
        <w:t>0. studenog</w:t>
      </w:r>
      <w:r w:rsidR="00D73F08" w:rsidRPr="009D0DC2">
        <w:rPr>
          <w:rFonts w:cs="Times New Roman" w:hAnsi="Times New Roman" w:ascii="Times New Roman"/>
          <w:sz w:val="24"/>
          <w:szCs w:val="24"/>
        </w:rPr>
        <w:t xml:space="preserve"> 2016. godine u </w:t>
      </w:r>
      <w:r w:rsidR="00D73F08">
        <w:rPr>
          <w:rFonts w:cs="Times New Roman" w:hAnsi="Times New Roman" w:ascii="Times New Roman"/>
          <w:sz w:val="24"/>
          <w:szCs w:val="24"/>
        </w:rPr>
        <w:t>1</w:t>
      </w:r>
      <w:r>
        <w:rPr>
          <w:rFonts w:cs="Times New Roman" w:hAnsi="Times New Roman" w:ascii="Times New Roman"/>
          <w:sz w:val="24"/>
          <w:szCs w:val="24"/>
        </w:rPr>
        <w:t>0</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proofErr w:type="spellStart"/>
      <w:r w:rsidRPr="009D0DC2">
        <w:rPr>
          <w:rFonts w:cs="Times New Roman" w:hAnsi="Times New Roman" w:ascii="Times New Roman"/>
          <w:sz w:val="24"/>
          <w:szCs w:val="24"/>
        </w:rPr>
        <w:t>Dršćevka</w:t>
      </w:r>
      <w:proofErr w:type="spellEnd"/>
      <w:r w:rsidRPr="009D0DC2">
        <w:rPr>
          <w:rFonts w:cs="Times New Roman" w:hAnsi="Times New Roman" w:ascii="Times New Roman"/>
          <w:sz w:val="24"/>
          <w:szCs w:val="24"/>
        </w:rPr>
        <w:t xml:space="preserve">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873574" w:rsidR="00873574" w:rsidRPr="00873574">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Poreč,</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 xml:space="preserve">nekretnini:  </w:t>
      </w:r>
      <w:proofErr w:type="spellStart"/>
      <w:r w:rsidR="00EC1629">
        <w:rPr>
          <w:rFonts w:cs="Times New Roman" w:hAnsi="Times New Roman" w:ascii="Times New Roman"/>
          <w:sz w:val="24"/>
          <w:szCs w:val="24"/>
        </w:rPr>
        <w:t>k.č</w:t>
      </w:r>
      <w:proofErr w:type="spellEnd"/>
      <w:r w:rsidR="00EC1629">
        <w:rPr>
          <w:rFonts w:cs="Times New Roman" w:hAnsi="Times New Roman" w:ascii="Times New Roman"/>
          <w:sz w:val="24"/>
          <w:szCs w:val="24"/>
        </w:rPr>
        <w:t xml:space="preserve">. </w:t>
      </w:r>
      <w:r w:rsidR="00873574" w:rsidRPr="00873574">
        <w:rPr>
          <w:rFonts w:cs="Times New Roman" w:hAnsi="Times New Roman" w:ascii="Times New Roman"/>
          <w:sz w:val="24"/>
          <w:szCs w:val="24"/>
        </w:rPr>
        <w:t>126/3</w:t>
      </w:r>
      <w:r w:rsidR="00873574">
        <w:rPr>
          <w:rFonts w:cs="Times New Roman" w:hAnsi="Times New Roman" w:ascii="Times New Roman"/>
          <w:sz w:val="24"/>
          <w:szCs w:val="24"/>
        </w:rPr>
        <w:t xml:space="preserve"> k.o. Bačva, </w:t>
      </w:r>
      <w:r w:rsidR="00873574" w:rsidRPr="00873574">
        <w:rPr>
          <w:rFonts w:cs="Times New Roman" w:hAnsi="Times New Roman" w:ascii="Times New Roman"/>
          <w:sz w:val="24"/>
          <w:szCs w:val="24"/>
        </w:rPr>
        <w:t>kuća i dvorište</w:t>
      </w:r>
    </w:p>
    <w:p w:rsidRDefault="00873574" w:rsidP="00873574" w:rsidR="00DB383B"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površine </w:t>
      </w:r>
      <w:r w:rsidRPr="00873574">
        <w:rPr>
          <w:rFonts w:cs="Times New Roman" w:hAnsi="Times New Roman" w:ascii="Times New Roman"/>
          <w:sz w:val="24"/>
          <w:szCs w:val="24"/>
        </w:rPr>
        <w:t>1112</w:t>
      </w:r>
      <w:r>
        <w:rPr>
          <w:rFonts w:cs="Times New Roman" w:hAnsi="Times New Roman" w:ascii="Times New Roman"/>
          <w:sz w:val="24"/>
          <w:szCs w:val="24"/>
        </w:rPr>
        <w:t xml:space="preserve"> m2.</w:t>
      </w: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Rješenjem ovog suda </w:t>
      </w:r>
      <w:proofErr w:type="spellStart"/>
      <w:r w:rsidRPr="009D0DC2">
        <w:rPr>
          <w:rFonts w:cs="Times New Roman" w:hAnsi="Times New Roman" w:ascii="Times New Roman"/>
          <w:sz w:val="24"/>
          <w:szCs w:val="24"/>
        </w:rPr>
        <w:t>posl</w:t>
      </w:r>
      <w:proofErr w:type="spellEnd"/>
      <w:r w:rsidRPr="009D0DC2">
        <w:rPr>
          <w:rFonts w:cs="Times New Roman" w:hAnsi="Times New Roman" w:ascii="Times New Roman"/>
          <w:sz w:val="24"/>
          <w:szCs w:val="24"/>
        </w:rPr>
        <w:t>.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St-</w:t>
      </w:r>
      <w:r w:rsidR="00873574">
        <w:rPr>
          <w:rFonts w:cs="Times New Roman" w:hAnsi="Times New Roman" w:ascii="Times New Roman"/>
          <w:sz w:val="24"/>
          <w:szCs w:val="24"/>
        </w:rPr>
        <w:t>42</w:t>
      </w:r>
      <w:r w:rsidR="00D73F08">
        <w:rPr>
          <w:rFonts w:cs="Times New Roman" w:hAnsi="Times New Roman" w:ascii="Times New Roman"/>
          <w:sz w:val="24"/>
          <w:szCs w:val="24"/>
        </w:rPr>
        <w:t>/1</w:t>
      </w:r>
      <w:r w:rsidR="001D63B5">
        <w:rPr>
          <w:rFonts w:cs="Times New Roman" w:hAnsi="Times New Roman" w:ascii="Times New Roman"/>
          <w:sz w:val="24"/>
          <w:szCs w:val="24"/>
        </w:rPr>
        <w:t>6</w:t>
      </w:r>
      <w:r w:rsidR="00D73F08">
        <w:rPr>
          <w:rFonts w:cs="Times New Roman" w:hAnsi="Times New Roman" w:ascii="Times New Roman"/>
          <w:sz w:val="24"/>
          <w:szCs w:val="24"/>
        </w:rPr>
        <w:t>-</w:t>
      </w:r>
      <w:r w:rsidR="00873574">
        <w:rPr>
          <w:rFonts w:cs="Times New Roman" w:hAnsi="Times New Roman" w:ascii="Times New Roman"/>
          <w:sz w:val="24"/>
          <w:szCs w:val="24"/>
        </w:rPr>
        <w:t>5</w:t>
      </w:r>
      <w:r w:rsidR="00D73F08">
        <w:rPr>
          <w:rFonts w:cs="Times New Roman" w:hAnsi="Times New Roman" w:ascii="Times New Roman"/>
          <w:sz w:val="24"/>
          <w:szCs w:val="24"/>
        </w:rPr>
        <w:t xml:space="preserve"> od </w:t>
      </w:r>
      <w:r w:rsidR="00873574">
        <w:rPr>
          <w:rFonts w:cs="Times New Roman" w:hAnsi="Times New Roman" w:ascii="Times New Roman"/>
          <w:sz w:val="24"/>
          <w:szCs w:val="24"/>
        </w:rPr>
        <w:t>22</w:t>
      </w:r>
      <w:r w:rsidR="00D73F08">
        <w:rPr>
          <w:rFonts w:cs="Times New Roman" w:hAnsi="Times New Roman" w:ascii="Times New Roman"/>
          <w:sz w:val="24"/>
          <w:szCs w:val="24"/>
        </w:rPr>
        <w:t xml:space="preserve">. </w:t>
      </w:r>
      <w:r w:rsidR="00873574">
        <w:rPr>
          <w:rFonts w:cs="Times New Roman" w:hAnsi="Times New Roman" w:ascii="Times New Roman"/>
          <w:sz w:val="24"/>
          <w:szCs w:val="24"/>
        </w:rPr>
        <w:t>trav</w:t>
      </w:r>
      <w:r w:rsidR="001D63B5">
        <w:rPr>
          <w:rFonts w:cs="Times New Roman" w:hAnsi="Times New Roman" w:ascii="Times New Roman"/>
          <w:sz w:val="24"/>
          <w:szCs w:val="24"/>
        </w:rPr>
        <w:t>nja</w:t>
      </w:r>
      <w:r w:rsidR="00D73F08">
        <w:rPr>
          <w:rFonts w:cs="Times New Roman" w:hAnsi="Times New Roman" w:ascii="Times New Roman"/>
          <w:sz w:val="24"/>
          <w:szCs w:val="24"/>
        </w:rPr>
        <w:t xml:space="preserve"> 2016</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873574">
        <w:rPr>
          <w:rFonts w:cs="Times New Roman" w:hAnsi="Times New Roman" w:ascii="Times New Roman"/>
          <w:sz w:val="24"/>
          <w:szCs w:val="24"/>
        </w:rPr>
        <w:t>10</w:t>
      </w:r>
      <w:r w:rsidR="00D73F08">
        <w:rPr>
          <w:rFonts w:cs="Times New Roman" w:hAnsi="Times New Roman" w:ascii="Times New Roman"/>
          <w:sz w:val="24"/>
          <w:szCs w:val="24"/>
        </w:rPr>
        <w:t xml:space="preserve">. </w:t>
      </w:r>
      <w:r w:rsidR="00873574">
        <w:rPr>
          <w:rFonts w:cs="Times New Roman" w:hAnsi="Times New Roman" w:ascii="Times New Roman"/>
          <w:sz w:val="24"/>
          <w:szCs w:val="24"/>
        </w:rPr>
        <w:t>svib</w:t>
      </w:r>
      <w:r w:rsidR="001D63B5">
        <w:rPr>
          <w:rFonts w:cs="Times New Roman" w:hAnsi="Times New Roman" w:ascii="Times New Roman"/>
          <w:sz w:val="24"/>
          <w:szCs w:val="24"/>
        </w:rPr>
        <w:t>nja</w:t>
      </w:r>
      <w:r w:rsidRPr="009D0DC2">
        <w:rPr>
          <w:rFonts w:cs="Times New Roman" w:hAnsi="Times New Roman" w:ascii="Times New Roman"/>
          <w:sz w:val="24"/>
          <w:szCs w:val="24"/>
        </w:rPr>
        <w:t xml:space="preserve"> 2016.</w:t>
      </w:r>
    </w:p>
    <w:p w:rsidRDefault="001D63B5" w:rsidP="00873574"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U podnesku od </w:t>
      </w:r>
      <w:r w:rsidR="00873574">
        <w:rPr>
          <w:rFonts w:cs="Times New Roman" w:hAnsi="Times New Roman" w:ascii="Times New Roman"/>
          <w:sz w:val="24"/>
          <w:szCs w:val="24"/>
        </w:rPr>
        <w:t>1</w:t>
      </w:r>
      <w:r>
        <w:rPr>
          <w:rFonts w:cs="Times New Roman" w:hAnsi="Times New Roman" w:ascii="Times New Roman"/>
          <w:sz w:val="24"/>
          <w:szCs w:val="24"/>
        </w:rPr>
        <w:t xml:space="preserve">2. </w:t>
      </w:r>
      <w:r w:rsidR="00873574">
        <w:rPr>
          <w:rFonts w:cs="Times New Roman" w:hAnsi="Times New Roman" w:ascii="Times New Roman"/>
          <w:sz w:val="24"/>
          <w:szCs w:val="24"/>
        </w:rPr>
        <w:t>kolovoza</w:t>
      </w:r>
      <w:r>
        <w:rPr>
          <w:rFonts w:cs="Times New Roman" w:hAnsi="Times New Roman" w:ascii="Times New Roman"/>
          <w:sz w:val="24"/>
          <w:szCs w:val="24"/>
        </w:rPr>
        <w:t xml:space="preserve"> 2016. </w:t>
      </w:r>
      <w:r w:rsidR="00873574">
        <w:rPr>
          <w:rFonts w:cs="Times New Roman" w:hAnsi="Times New Roman" w:ascii="Times New Roman"/>
          <w:sz w:val="24"/>
          <w:szCs w:val="24"/>
        </w:rPr>
        <w:t>s</w:t>
      </w:r>
      <w:r w:rsidR="00873574" w:rsidRPr="00873574">
        <w:rPr>
          <w:rFonts w:cs="Times New Roman" w:hAnsi="Times New Roman" w:ascii="Times New Roman"/>
          <w:sz w:val="24"/>
          <w:szCs w:val="24"/>
        </w:rPr>
        <w:t xml:space="preserve">tečajni upravitelj </w:t>
      </w:r>
      <w:proofErr w:type="spellStart"/>
      <w:r w:rsidR="00873574" w:rsidRPr="00873574">
        <w:rPr>
          <w:rFonts w:cs="Times New Roman" w:hAnsi="Times New Roman" w:ascii="Times New Roman"/>
          <w:sz w:val="24"/>
          <w:szCs w:val="24"/>
        </w:rPr>
        <w:t>Jelenko</w:t>
      </w:r>
      <w:proofErr w:type="spellEnd"/>
      <w:r w:rsidR="00873574" w:rsidRPr="00873574">
        <w:rPr>
          <w:rFonts w:cs="Times New Roman" w:hAnsi="Times New Roman" w:ascii="Times New Roman"/>
          <w:sz w:val="24"/>
          <w:szCs w:val="24"/>
        </w:rPr>
        <w:t xml:space="preserve"> </w:t>
      </w:r>
      <w:proofErr w:type="spellStart"/>
      <w:r w:rsidR="00873574" w:rsidRPr="00873574">
        <w:rPr>
          <w:rFonts w:cs="Times New Roman" w:hAnsi="Times New Roman" w:ascii="Times New Roman"/>
          <w:sz w:val="24"/>
          <w:szCs w:val="24"/>
        </w:rPr>
        <w:t>Lehki</w:t>
      </w:r>
      <w:proofErr w:type="spellEnd"/>
      <w:r>
        <w:rPr>
          <w:rFonts w:cs="Times New Roman" w:hAnsi="Times New Roman" w:ascii="Times New Roman"/>
          <w:sz w:val="24"/>
          <w:szCs w:val="24"/>
        </w:rPr>
        <w:t xml:space="preserve"> predloži</w:t>
      </w:r>
      <w:r w:rsidR="00873574">
        <w:rPr>
          <w:rFonts w:cs="Times New Roman" w:hAnsi="Times New Roman" w:ascii="Times New Roman"/>
          <w:sz w:val="24"/>
          <w:szCs w:val="24"/>
        </w:rPr>
        <w:t>o</w:t>
      </w:r>
      <w:r>
        <w:rPr>
          <w:rFonts w:cs="Times New Roman" w:hAnsi="Times New Roman" w:ascii="Times New Roman"/>
          <w:sz w:val="24"/>
          <w:szCs w:val="24"/>
        </w:rPr>
        <w:t xml:space="preserve"> je p</w:t>
      </w:r>
      <w:r w:rsidRPr="001D63B5">
        <w:rPr>
          <w:rFonts w:cs="Times New Roman" w:hAnsi="Times New Roman" w:ascii="Times New Roman"/>
          <w:sz w:val="24"/>
          <w:szCs w:val="24"/>
        </w:rPr>
        <w:t>rovođenj</w:t>
      </w:r>
      <w:r>
        <w:rPr>
          <w:rFonts w:cs="Times New Roman" w:hAnsi="Times New Roman" w:ascii="Times New Roman"/>
          <w:sz w:val="24"/>
          <w:szCs w:val="24"/>
        </w:rPr>
        <w:t>e</w:t>
      </w:r>
      <w:r w:rsidRPr="001D63B5">
        <w:rPr>
          <w:rFonts w:cs="Times New Roman" w:hAnsi="Times New Roman" w:ascii="Times New Roman"/>
          <w:sz w:val="24"/>
          <w:szCs w:val="24"/>
        </w:rPr>
        <w:t xml:space="preserve"> stečajnog postu</w:t>
      </w:r>
      <w:r w:rsidR="00873574">
        <w:rPr>
          <w:rFonts w:cs="Times New Roman" w:hAnsi="Times New Roman" w:ascii="Times New Roman"/>
          <w:sz w:val="24"/>
          <w:szCs w:val="24"/>
        </w:rPr>
        <w:t>pka nad stečajnom masom dužnika,</w:t>
      </w:r>
      <w:r w:rsidRPr="001D63B5">
        <w:rPr>
          <w:rFonts w:cs="Times New Roman" w:hAnsi="Times New Roman" w:ascii="Times New Roman"/>
          <w:sz w:val="24"/>
          <w:szCs w:val="24"/>
        </w:rPr>
        <w:t xml:space="preserve"> odnosno nastav</w:t>
      </w:r>
      <w:r>
        <w:rPr>
          <w:rFonts w:cs="Times New Roman" w:hAnsi="Times New Roman" w:ascii="Times New Roman"/>
          <w:sz w:val="24"/>
          <w:szCs w:val="24"/>
        </w:rPr>
        <w:t>a</w:t>
      </w:r>
      <w:r w:rsidRPr="001D63B5">
        <w:rPr>
          <w:rFonts w:cs="Times New Roman" w:hAnsi="Times New Roman" w:ascii="Times New Roman"/>
          <w:sz w:val="24"/>
          <w:szCs w:val="24"/>
        </w:rPr>
        <w:t>k postupka radi naknadne diobe</w:t>
      </w:r>
      <w:r w:rsidR="00873574">
        <w:rPr>
          <w:rFonts w:cs="Times New Roman" w:hAnsi="Times New Roman" w:ascii="Times New Roman"/>
          <w:sz w:val="24"/>
          <w:szCs w:val="24"/>
        </w:rPr>
        <w:t>, uz razloga što je dužnik vlasnik nekretnine navedene u točki XI izreke ovog rješenja</w:t>
      </w:r>
      <w:r>
        <w:rPr>
          <w:rFonts w:cs="Times New Roman" w:hAnsi="Times New Roman" w:ascii="Times New Roman"/>
          <w:sz w:val="24"/>
          <w:szCs w:val="24"/>
        </w:rPr>
        <w:t xml:space="preserve">. </w:t>
      </w: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Uvidom u </w:t>
      </w:r>
      <w:proofErr w:type="spellStart"/>
      <w:r w:rsidRPr="009D0DC2">
        <w:rPr>
          <w:rFonts w:cs="Times New Roman" w:hAnsi="Times New Roman" w:ascii="Times New Roman"/>
          <w:sz w:val="24"/>
          <w:szCs w:val="24"/>
        </w:rPr>
        <w:t>z.k</w:t>
      </w:r>
      <w:proofErr w:type="spellEnd"/>
      <w:r w:rsidRPr="009D0DC2">
        <w:rPr>
          <w:rFonts w:cs="Times New Roman" w:hAnsi="Times New Roman" w:ascii="Times New Roman"/>
          <w:sz w:val="24"/>
          <w:szCs w:val="24"/>
        </w:rPr>
        <w:t>. izvadak za naveden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nekretnin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(list </w:t>
      </w:r>
      <w:r w:rsidR="00873574">
        <w:rPr>
          <w:rFonts w:cs="Times New Roman" w:hAnsi="Times New Roman" w:ascii="Times New Roman"/>
          <w:sz w:val="24"/>
          <w:szCs w:val="24"/>
        </w:rPr>
        <w:t>9</w:t>
      </w:r>
      <w:r w:rsidR="00E8472E">
        <w:rPr>
          <w:rFonts w:cs="Times New Roman" w:hAnsi="Times New Roman" w:ascii="Times New Roman"/>
          <w:sz w:val="24"/>
          <w:szCs w:val="24"/>
        </w:rPr>
        <w:t>-1</w:t>
      </w:r>
      <w:r w:rsidR="00873574">
        <w:rPr>
          <w:rFonts w:cs="Times New Roman" w:hAnsi="Times New Roman" w:ascii="Times New Roman"/>
          <w:sz w:val="24"/>
          <w:szCs w:val="24"/>
        </w:rPr>
        <w:t xml:space="preserve">0 </w:t>
      </w:r>
      <w:r w:rsidR="00C94ED3">
        <w:rPr>
          <w:rFonts w:cs="Times New Roman" w:hAnsi="Times New Roman" w:ascii="Times New Roman"/>
          <w:sz w:val="24"/>
          <w:szCs w:val="24"/>
        </w:rPr>
        <w:t>spisa</w:t>
      </w:r>
      <w:r w:rsidRPr="009D0DC2">
        <w:rPr>
          <w:rFonts w:cs="Times New Roman" w:hAnsi="Times New Roman" w:ascii="Times New Roman"/>
          <w:sz w:val="24"/>
          <w:szCs w:val="24"/>
        </w:rPr>
        <w:t>) utvrđeno je da</w:t>
      </w:r>
      <w:r w:rsidR="00635406" w:rsidRPr="009D0DC2">
        <w:rPr>
          <w:rFonts w:cs="Times New Roman" w:hAnsi="Times New Roman" w:ascii="Times New Roman"/>
          <w:sz w:val="24"/>
          <w:szCs w:val="24"/>
        </w:rPr>
        <w:t xml:space="preserve"> </w:t>
      </w:r>
      <w:r w:rsidR="00873574">
        <w:rPr>
          <w:rFonts w:cs="Times New Roman" w:hAnsi="Times New Roman" w:ascii="Times New Roman"/>
          <w:sz w:val="24"/>
          <w:szCs w:val="24"/>
        </w:rPr>
        <w:t>j</w:t>
      </w:r>
      <w:r w:rsidR="00C94ED3">
        <w:rPr>
          <w:rFonts w:cs="Times New Roman" w:hAnsi="Times New Roman" w:ascii="Times New Roman"/>
          <w:sz w:val="24"/>
          <w:szCs w:val="24"/>
        </w:rPr>
        <w:t xml:space="preserve">e dužnik </w:t>
      </w:r>
      <w:r w:rsidR="00873574">
        <w:rPr>
          <w:rFonts w:cs="Times New Roman" w:hAnsi="Times New Roman" w:ascii="Times New Roman"/>
          <w:sz w:val="24"/>
          <w:szCs w:val="24"/>
        </w:rPr>
        <w:t>upisan</w:t>
      </w:r>
      <w:r w:rsidR="00C94ED3">
        <w:rPr>
          <w:rFonts w:cs="Times New Roman" w:hAnsi="Times New Roman" w:ascii="Times New Roman"/>
          <w:sz w:val="24"/>
          <w:szCs w:val="24"/>
        </w:rPr>
        <w:t xml:space="preserve"> kao vlasnik </w:t>
      </w:r>
      <w:r w:rsidR="00DB383B">
        <w:rPr>
          <w:rFonts w:cs="Times New Roman" w:hAnsi="Times New Roman" w:ascii="Times New Roman"/>
          <w:sz w:val="24"/>
          <w:szCs w:val="24"/>
        </w:rPr>
        <w:t xml:space="preserve">nekretnine opisane u točki XI. izreke ovog rješenja. </w:t>
      </w: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Rješenjem o otvaranju i zaključenju stečajnog postupka </w:t>
      </w:r>
      <w:proofErr w:type="spellStart"/>
      <w:r w:rsidR="00E8472E" w:rsidRPr="00E8472E">
        <w:rPr>
          <w:rFonts w:cs="Times New Roman" w:hAnsi="Times New Roman" w:ascii="Times New Roman"/>
          <w:sz w:val="24"/>
          <w:szCs w:val="24"/>
        </w:rPr>
        <w:t>posl</w:t>
      </w:r>
      <w:proofErr w:type="spellEnd"/>
      <w:r w:rsidR="00E8472E" w:rsidRPr="00E8472E">
        <w:rPr>
          <w:rFonts w:cs="Times New Roman" w:hAnsi="Times New Roman" w:ascii="Times New Roman"/>
          <w:sz w:val="24"/>
          <w:szCs w:val="24"/>
        </w:rPr>
        <w:t xml:space="preserve">. br. St-506/16-9 od 10. lipnja 2016.  </w:t>
      </w:r>
      <w:r w:rsidRPr="009D0DC2">
        <w:rPr>
          <w:rFonts w:cs="Times New Roman" w:hAnsi="Times New Roman" w:ascii="Times New Roman"/>
          <w:sz w:val="24"/>
          <w:szCs w:val="24"/>
        </w:rPr>
        <w:t xml:space="preserve">stečajnim upraviteljem imenovan je </w:t>
      </w:r>
      <w:proofErr w:type="spellStart"/>
      <w:r w:rsidR="00873574" w:rsidRPr="00873574">
        <w:rPr>
          <w:rFonts w:cs="Times New Roman" w:hAnsi="Times New Roman" w:ascii="Times New Roman"/>
          <w:sz w:val="24"/>
          <w:szCs w:val="24"/>
        </w:rPr>
        <w:t>Jelenko</w:t>
      </w:r>
      <w:proofErr w:type="spellEnd"/>
      <w:r w:rsidR="00873574" w:rsidRPr="00873574">
        <w:rPr>
          <w:rFonts w:cs="Times New Roman" w:hAnsi="Times New Roman" w:ascii="Times New Roman"/>
          <w:sz w:val="24"/>
          <w:szCs w:val="24"/>
        </w:rPr>
        <w:t xml:space="preserve"> </w:t>
      </w:r>
      <w:proofErr w:type="spellStart"/>
      <w:r w:rsidR="00873574" w:rsidRPr="00873574">
        <w:rPr>
          <w:rFonts w:cs="Times New Roman" w:hAnsi="Times New Roman" w:ascii="Times New Roman"/>
          <w:sz w:val="24"/>
          <w:szCs w:val="24"/>
        </w:rPr>
        <w:t>Lehki</w:t>
      </w:r>
      <w:proofErr w:type="spellEnd"/>
      <w:r w:rsidR="00873574" w:rsidRPr="00873574">
        <w:rPr>
          <w:rFonts w:cs="Times New Roman" w:hAnsi="Times New Roman" w:ascii="Times New Roman"/>
          <w:sz w:val="24"/>
          <w:szCs w:val="24"/>
        </w:rPr>
        <w:t xml:space="preserve"> iz Zagreba, Pavla </w:t>
      </w:r>
      <w:proofErr w:type="spellStart"/>
      <w:r w:rsidR="00873574" w:rsidRPr="00873574">
        <w:rPr>
          <w:rFonts w:cs="Times New Roman" w:hAnsi="Times New Roman" w:ascii="Times New Roman"/>
          <w:sz w:val="24"/>
          <w:szCs w:val="24"/>
        </w:rPr>
        <w:t>Hatza</w:t>
      </w:r>
      <w:proofErr w:type="spellEnd"/>
      <w:r w:rsidR="00873574" w:rsidRPr="00873574">
        <w:rPr>
          <w:rFonts w:cs="Times New Roman" w:hAnsi="Times New Roman" w:ascii="Times New Roman"/>
          <w:sz w:val="24"/>
          <w:szCs w:val="24"/>
        </w:rPr>
        <w:t xml:space="preserve"> 10, OIB 96068307857</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proofErr w:type="spellStart"/>
      <w:r w:rsidR="00873574" w:rsidRPr="00873574">
        <w:rPr>
          <w:rFonts w:cs="Times New Roman" w:hAnsi="Times New Roman" w:ascii="Times New Roman"/>
          <w:sz w:val="24"/>
          <w:szCs w:val="24"/>
        </w:rPr>
        <w:t>Jelenko</w:t>
      </w:r>
      <w:proofErr w:type="spellEnd"/>
      <w:r w:rsidR="00873574" w:rsidRPr="00873574">
        <w:rPr>
          <w:rFonts w:cs="Times New Roman" w:hAnsi="Times New Roman" w:ascii="Times New Roman"/>
          <w:sz w:val="24"/>
          <w:szCs w:val="24"/>
        </w:rPr>
        <w:t xml:space="preserve"> </w:t>
      </w:r>
      <w:proofErr w:type="spellStart"/>
      <w:r w:rsidR="00873574" w:rsidRPr="00873574">
        <w:rPr>
          <w:rFonts w:cs="Times New Roman" w:hAnsi="Times New Roman" w:ascii="Times New Roman"/>
          <w:sz w:val="24"/>
          <w:szCs w:val="24"/>
        </w:rPr>
        <w:t>Lehki</w:t>
      </w:r>
      <w:proofErr w:type="spellEnd"/>
      <w:r w:rsidR="00873574">
        <w:rPr>
          <w:rFonts w:cs="Times New Roman" w:hAnsi="Times New Roman" w:ascii="Times New Roman"/>
          <w:sz w:val="24"/>
          <w:szCs w:val="24"/>
        </w:rPr>
        <w:t xml:space="preserv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 xml:space="preserve">stečajnog upravitelja razriješio dužnosti stečajnog upravitelja te je imenovao novog </w:t>
      </w:r>
      <w:r w:rsidRPr="009D0DC2">
        <w:rPr>
          <w:rFonts w:cs="Times New Roman" w:hAnsi="Times New Roman" w:ascii="Times New Roman"/>
          <w:sz w:val="24"/>
          <w:szCs w:val="24"/>
        </w:rPr>
        <w:lastRenderedPageBreak/>
        <w:t>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C30577">
        <w:rPr>
          <w:rFonts w:cs="Times New Roman" w:hAnsi="Times New Roman" w:ascii="Times New Roman"/>
          <w:sz w:val="24"/>
          <w:szCs w:val="24"/>
        </w:rPr>
        <w:t>26</w:t>
      </w:r>
      <w:r w:rsidR="00DB383B">
        <w:rPr>
          <w:rFonts w:cs="Times New Roman" w:hAnsi="Times New Roman" w:ascii="Times New Roman"/>
          <w:sz w:val="24"/>
          <w:szCs w:val="24"/>
        </w:rPr>
        <w:t xml:space="preserve">. </w:t>
      </w:r>
      <w:r w:rsidR="00C30577">
        <w:rPr>
          <w:rFonts w:cs="Times New Roman" w:hAnsi="Times New Roman" w:ascii="Times New Roman"/>
          <w:sz w:val="24"/>
          <w:szCs w:val="24"/>
        </w:rPr>
        <w:t>rujna</w:t>
      </w:r>
      <w:r w:rsidRPr="009D0DC2">
        <w:rPr>
          <w:rFonts w:cs="Times New Roman" w:hAnsi="Times New Roman" w:ascii="Times New Roman"/>
          <w:sz w:val="24"/>
          <w:szCs w:val="24"/>
        </w:rPr>
        <w:t xml:space="preserve"> 2016.</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07021F">
        <w:rPr>
          <w:rFonts w:cs="Times New Roman" w:hAnsi="Times New Roman" w:ascii="Times New Roman"/>
          <w:sz w:val="24"/>
          <w:szCs w:val="24"/>
        </w:rPr>
        <w:t>, v.r.</w:t>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proofErr w:type="spellStart"/>
      <w:r w:rsidR="00873574" w:rsidRPr="00873574">
        <w:rPr>
          <w:rFonts w:cs="Times New Roman" w:hAnsi="Times New Roman" w:ascii="Times New Roman"/>
          <w:sz w:val="24"/>
          <w:szCs w:val="24"/>
        </w:rPr>
        <w:t>Jelenko</w:t>
      </w:r>
      <w:proofErr w:type="spellEnd"/>
      <w:r w:rsidR="00873574" w:rsidRPr="00873574">
        <w:rPr>
          <w:rFonts w:cs="Times New Roman" w:hAnsi="Times New Roman" w:ascii="Times New Roman"/>
          <w:sz w:val="24"/>
          <w:szCs w:val="24"/>
        </w:rPr>
        <w:t xml:space="preserve"> </w:t>
      </w:r>
      <w:proofErr w:type="spellStart"/>
      <w:r w:rsidR="00873574" w:rsidRPr="00873574">
        <w:rPr>
          <w:rFonts w:cs="Times New Roman" w:hAnsi="Times New Roman" w:ascii="Times New Roman"/>
          <w:sz w:val="24"/>
          <w:szCs w:val="24"/>
        </w:rPr>
        <w:t>Lehki</w:t>
      </w:r>
      <w:proofErr w:type="spellEnd"/>
      <w:r w:rsidR="00873574" w:rsidRPr="00873574">
        <w:rPr>
          <w:rFonts w:cs="Times New Roman" w:hAnsi="Times New Roman" w:ascii="Times New Roman"/>
          <w:sz w:val="24"/>
          <w:szCs w:val="24"/>
        </w:rPr>
        <w:t xml:space="preserve"> iz Zagreba, Pavla </w:t>
      </w:r>
      <w:proofErr w:type="spellStart"/>
      <w:r w:rsidR="00873574" w:rsidRPr="00873574">
        <w:rPr>
          <w:rFonts w:cs="Times New Roman" w:hAnsi="Times New Roman" w:ascii="Times New Roman"/>
          <w:sz w:val="24"/>
          <w:szCs w:val="24"/>
        </w:rPr>
        <w:t>Hatza</w:t>
      </w:r>
      <w:proofErr w:type="spellEnd"/>
      <w:r w:rsidR="00873574" w:rsidRPr="00873574">
        <w:rPr>
          <w:rFonts w:cs="Times New Roman" w:hAnsi="Times New Roman" w:ascii="Times New Roman"/>
          <w:sz w:val="24"/>
          <w:szCs w:val="24"/>
        </w:rPr>
        <w:t xml:space="preserve"> 10</w:t>
      </w:r>
    </w:p>
    <w:p w:rsidRDefault="00434AF3" w:rsidP="00293334" w:rsidR="00873574">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873574" w:rsidRPr="00873574">
        <w:rPr>
          <w:rFonts w:cs="Times New Roman" w:hAnsi="Times New Roman" w:ascii="Times New Roman"/>
          <w:sz w:val="24"/>
          <w:szCs w:val="24"/>
        </w:rPr>
        <w:t xml:space="preserve">Boris </w:t>
      </w:r>
      <w:proofErr w:type="spellStart"/>
      <w:r w:rsidR="00873574" w:rsidRPr="00873574">
        <w:rPr>
          <w:rFonts w:cs="Times New Roman" w:hAnsi="Times New Roman" w:ascii="Times New Roman"/>
          <w:sz w:val="24"/>
          <w:szCs w:val="24"/>
        </w:rPr>
        <w:t>Zadković</w:t>
      </w:r>
      <w:proofErr w:type="spellEnd"/>
      <w:r w:rsidR="00873574" w:rsidRPr="00873574">
        <w:rPr>
          <w:rFonts w:cs="Times New Roman" w:hAnsi="Times New Roman" w:ascii="Times New Roman"/>
          <w:sz w:val="24"/>
          <w:szCs w:val="24"/>
        </w:rPr>
        <w:t xml:space="preserve"> iz Buzeta, Sportska 2</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odjel</w:t>
      </w:r>
      <w:r w:rsidR="00293334">
        <w:rPr>
          <w:rFonts w:cs="Times New Roman" w:hAnsi="Times New Roman" w:ascii="Times New Roman"/>
          <w:sz w:val="24"/>
          <w:szCs w:val="24"/>
        </w:rPr>
        <w:t xml:space="preserve"> </w:t>
      </w:r>
      <w:r w:rsidR="00873574">
        <w:rPr>
          <w:rFonts w:cs="Times New Roman" w:hAnsi="Times New Roman" w:ascii="Times New Roman"/>
          <w:sz w:val="24"/>
          <w:szCs w:val="24"/>
        </w:rPr>
        <w:t>Poreč</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B383B" w:rsidRPr="00926191">
        <w:rPr>
          <w:rFonts w:cs="Times New Roman" w:hAnsi="Times New Roman" w:ascii="Times New Roman"/>
          <w:sz w:val="24"/>
          <w:szCs w:val="24"/>
          <w:u w:val="single"/>
        </w:rPr>
        <w:t>15.1</w:t>
      </w:r>
      <w:r w:rsidR="00873574">
        <w:rPr>
          <w:rFonts w:cs="Times New Roman" w:hAnsi="Times New Roman" w:ascii="Times New Roman"/>
          <w:sz w:val="24"/>
          <w:szCs w:val="24"/>
          <w:u w:val="single"/>
        </w:rPr>
        <w:t>1</w:t>
      </w:r>
      <w:r w:rsidRPr="00926191">
        <w:rPr>
          <w:rFonts w:cs="Times New Roman" w:hAnsi="Times New Roman" w:ascii="Times New Roman"/>
          <w:sz w:val="24"/>
          <w:szCs w:val="24"/>
          <w:u w:val="single"/>
        </w:rPr>
        <w:t>.2016.</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B556CC"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F4B" w:rsidP="002C642A" w:rsidR="00BD6F4B">
      <w:pPr>
        <w:spacing w:lineRule="auto" w:line="240" w:after="0"/>
      </w:pPr>
      <w:r>
        <w:separator/>
      </w:r>
    </w:p>
  </w:endnote>
  <w:endnote w:id="0" w:type="continuationSeparator">
    <w:p w:rsidRDefault="00BD6F4B" w:rsidP="002C642A" w:rsidR="00BD6F4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F4B" w:rsidP="002C642A" w:rsidR="00BD6F4B">
      <w:pPr>
        <w:spacing w:lineRule="auto" w:line="240" w:after="0"/>
      </w:pPr>
      <w:r>
        <w:separator/>
      </w:r>
    </w:p>
  </w:footnote>
  <w:footnote w:id="0" w:type="continuationSeparator">
    <w:p w:rsidRDefault="00BD6F4B" w:rsidP="002C642A" w:rsidR="00BD6F4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72E"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roofErr w:type="spellStart"/>
    <w:r w:rsidRPr="00E8472E">
      <w:rPr>
        <w:rFonts w:cs="Times New Roman" w:hAnsi="Times New Roman" w:ascii="Times New Roman"/>
        <w:sz w:val="24"/>
        <w:szCs w:val="24"/>
      </w:rPr>
      <w:t>Posl</w:t>
    </w:r>
    <w:proofErr w:type="spellEnd"/>
    <w:r w:rsidRPr="00E8472E">
      <w:rPr>
        <w:rFonts w:cs="Times New Roman" w:hAnsi="Times New Roman" w:ascii="Times New Roman"/>
        <w:sz w:val="24"/>
        <w:szCs w:val="24"/>
      </w:rPr>
      <w:t>. broj: 10 St-</w:t>
    </w:r>
    <w:r w:rsidR="00873574">
      <w:rPr>
        <w:rFonts w:cs="Times New Roman" w:hAnsi="Times New Roman" w:ascii="Times New Roman"/>
        <w:sz w:val="24"/>
        <w:szCs w:val="24"/>
      </w:rPr>
      <w:t>1028</w:t>
    </w:r>
    <w:r w:rsidRPr="00E8472E">
      <w:rPr>
        <w:rFonts w:cs="Times New Roman" w:hAnsi="Times New Roman" w:ascii="Times New Roman"/>
        <w:sz w:val="24"/>
        <w:szCs w:val="24"/>
      </w:rPr>
      <w:t>/16 -</w:t>
    </w:r>
    <w:r w:rsidR="00873574">
      <w:rPr>
        <w:rFonts w:cs="Times New Roman" w:hAnsi="Times New Roman" w:ascii="Times New Roman"/>
        <w:sz w:val="24"/>
        <w:szCs w:val="24"/>
      </w:rPr>
      <w:t>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proofErr w:type="spellStart"/>
    <w:r w:rsidRPr="00873574">
      <w:rPr>
        <w:rFonts w:cs="Times New Roman" w:hAnsi="Times New Roman" w:ascii="Times New Roman"/>
        <w:sz w:val="24"/>
        <w:szCs w:val="24"/>
      </w:rPr>
      <w:t>Posl</w:t>
    </w:r>
    <w:proofErr w:type="spellEnd"/>
    <w:r w:rsidRPr="00873574">
      <w:rPr>
        <w:rFonts w:cs="Times New Roman" w:hAnsi="Times New Roman" w:ascii="Times New Roman"/>
        <w:sz w:val="24"/>
        <w:szCs w:val="24"/>
      </w:rPr>
      <w:t>. broj: 10 St-1028/16 -7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7021F"/>
    <w:rsid w:val="001D63B5"/>
    <w:rsid w:val="001F60C0"/>
    <w:rsid w:val="00200E38"/>
    <w:rsid w:val="002070EC"/>
    <w:rsid w:val="0028094A"/>
    <w:rsid w:val="00293334"/>
    <w:rsid w:val="002C642A"/>
    <w:rsid w:val="0037402F"/>
    <w:rsid w:val="003C39AE"/>
    <w:rsid w:val="00400A88"/>
    <w:rsid w:val="00434AF3"/>
    <w:rsid w:val="00462CB5"/>
    <w:rsid w:val="00473C45"/>
    <w:rsid w:val="004C5D1D"/>
    <w:rsid w:val="004E2538"/>
    <w:rsid w:val="00585F72"/>
    <w:rsid w:val="005A58D4"/>
    <w:rsid w:val="00617C08"/>
    <w:rsid w:val="00635406"/>
    <w:rsid w:val="006E34CB"/>
    <w:rsid w:val="00773038"/>
    <w:rsid w:val="00873574"/>
    <w:rsid w:val="00890600"/>
    <w:rsid w:val="009137B1"/>
    <w:rsid w:val="00926191"/>
    <w:rsid w:val="009D0DC2"/>
    <w:rsid w:val="00A63A4F"/>
    <w:rsid w:val="00B556CC"/>
    <w:rsid w:val="00BA0EA9"/>
    <w:rsid w:val="00BB3B72"/>
    <w:rsid w:val="00BD6F4B"/>
    <w:rsid w:val="00C30577"/>
    <w:rsid w:val="00C94ED3"/>
    <w:rsid w:val="00CD3BEC"/>
    <w:rsid w:val="00D67036"/>
    <w:rsid w:val="00D73F08"/>
    <w:rsid w:val="00DB383B"/>
    <w:rsid w:val="00E106E9"/>
    <w:rsid w:val="00E8472E"/>
    <w:rsid w:val="00EC1629"/>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7021F"/>
    <w:rPr>
      <w:color w:val="808080"/>
      <w:bdr w:space="0" w:sz="0" w:color="auto" w:val="none"/>
      <w:shd w:fill="auto" w:color="auto" w:val="clear"/>
    </w:rPr>
  </w:style>
  <w:style w:customStyle="true" w:styleId="eSPISCCParagraphDefaultFont" w:type="character">
    <w:name w:val="eSPIS_CC_Paragraph Default Font"/>
    <w:basedOn w:val="Zadanifontodlomka"/>
    <w:rsid w:val="0007021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7021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021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021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7021F"/>
    <w:rPr>
      <w:color w:val="808080"/>
      <w:bdr w:color="auto" w:space="0" w:sz="0" w:val="none"/>
      <w:shd w:color="auto" w:fill="auto" w:val="clear"/>
    </w:rPr>
  </w:style>
  <w:style w:customStyle="1" w:styleId="eSPISCCParagraphDefaultFont" w:type="character">
    <w:name w:val="eSPIS_CC_Paragraph Default Font"/>
    <w:basedOn w:val="Zadanifontodlomka"/>
    <w:rsid w:val="0007021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7021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021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021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26.9.16. novi br. radi nastavka post.
(postoji imovina steč. dužnika)</izvorni_sadrzaj>
    <derivirana_varijabla naziv="DomainObject.Predmet.Opis_1">26.9.16. novi br. radi nastavka post.
(postoji imovina steč. dužnika)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St-1028/2016</izvorni_sadrzaj>
    <derivirana_varijabla naziv="DomainObject.Predmet.OznakaBroj_1">St-1028/2016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DVOR d.o.o. POREČ</izvorni_sadrzaj>
    <derivirana_varijabla naziv="DomainObject.Predmet.ProtustrankaFormated_1">  BIJELI DVOR d.o.o. POREČ</derivirana_varijabla>
  </DomainObject.Predmet.ProtustrankaFormated>
  <DomainObject.Predmet.ProtustrankaFormatedOIB>
    <izvorni_sadrzaj>  BIJELI DVOR d.o.o. POREČ, OIB 07158706991</izvorni_sadrzaj>
    <derivirana_varijabla naziv="DomainObject.Predmet.ProtustrankaFormatedOIB_1">  BIJELI DVOR d.o.o. POREČ, OIB 07158706991</derivirana_varijabla>
  </DomainObject.Predmet.ProtustrankaFormatedOIB>
  <DomainObject.Predmet.ProtustrankaFormatedWithAdress>
    <izvorni_sadrzaj> BIJELI DVOR d.o.o. POREČ, Stancija Diklić 2, 52440 Poreč</izvorni_sadrzaj>
    <derivirana_varijabla naziv="DomainObject.Predmet.ProtustrankaFormatedWithAdress_1"> BIJELI DVOR d.o.o. POREČ, Stancija Diklić 2, 52440 Poreč</derivirana_varijabla>
  </DomainObject.Predmet.ProtustrankaFormatedWithAdress>
  <DomainObject.Predmet.ProtustrankaFormatedWithAdressOIB>
    <izvorni_sadrzaj> BIJELI DVOR d.o.o. POREČ, OIB 07158706991, Stancija Diklić 2, 52440 Poreč</izvorni_sadrzaj>
    <derivirana_varijabla naziv="DomainObject.Predmet.ProtustrankaFormatedWithAdressOIB_1"> BIJELI DVOR d.o.o. POREČ, OIB 07158706991, Stancija Diklić 2, 52440 Poreč</derivirana_varijabla>
  </DomainObject.Predmet.ProtustrankaFormatedWithAdressOIB>
  <DomainObject.Predmet.ProtustrankaWithAdress>
    <izvorni_sadrzaj>BIJELI DVOR d.o.o. POREČ Stancija Diklić 2, 52440 Poreč</izvorni_sadrzaj>
    <derivirana_varijabla naziv="DomainObject.Predmet.ProtustrankaWithAdress_1">BIJELI DVOR d.o.o. POREČ Stancija Diklić 2, 52440 Poreč</derivirana_varijabla>
  </DomainObject.Predmet.ProtustrankaWithAdress>
  <DomainObject.Predmet.ProtustrankaWithAdressOIB>
    <izvorni_sadrzaj>BIJELI DVOR d.o.o. POREČ, OIB 07158706991, Stancija Diklić 2, 52440 Poreč</izvorni_sadrzaj>
    <derivirana_varijabla naziv="DomainObject.Predmet.ProtustrankaWithAdressOIB_1">BIJELI DVOR d.o.o. POREČ, OIB 07158706991, Stancija Diklić 2, 52440 Poreč</derivirana_varijabla>
  </DomainObject.Predmet.ProtustrankaWithAdressOIB>
  <DomainObject.Predmet.ProtustrankaNazivFormated>
    <izvorni_sadrzaj>BIJELI DVOR d.o.o. POREČ</izvorni_sadrzaj>
    <derivirana_varijabla naziv="DomainObject.Predmet.ProtustrankaNazivFormated_1">BIJELI DVOR d.o.o. POREČ</derivirana_varijabla>
  </DomainObject.Predmet.ProtustrankaNazivFormated>
  <DomainObject.Predmet.ProtustrankaNazivFormatedOIB>
    <izvorni_sadrzaj>BIJELI DVOR d.o.o. POREČ, OIB 07158706991</izvorni_sadrzaj>
    <derivirana_varijabla naziv="DomainObject.Predmet.ProtustrankaNazivFormatedOIB_1">BIJELI DVOR d.o.o. POREČ, OIB 07158706991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1198.99</izvorni_sadrzaj>
    <derivirana_varijabla naziv="DomainObject.Predmet.TrenutnaVrijednost_1">1198.99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BIJELI DVOR d.o.o. POREČ</item>
    </izvorni_sadrzaj>
    <derivirana_varijabla naziv="DomainObject.Predmet.ProtuStrankaListFormated_1">
      <item>BIJELI DVOR d.o.o. POREČ</item>
    </derivirana_varijabla>
  </DomainObject.Predmet.ProtuStrankaListFormated>
  <DomainObject.Predmet.ProtuStrankaListFormatedOIB>
    <izvorni_sadrzaj>
      <item>BIJELI DVOR d.o.o. POREČ, OIB 07158706991</item>
    </izvorni_sadrzaj>
    <derivirana_varijabla naziv="DomainObject.Predmet.ProtuStrankaListFormatedOIB_1">
      <item>BIJELI DVOR d.o.o. POREČ, OIB 07158706991</item>
    </derivirana_varijabla>
  </DomainObject.Predmet.ProtuStrankaListFormatedOIB>
  <DomainObject.Predmet.ProtuStrankaListFormatedWithAdress>
    <izvorni_sadrzaj>
      <item>BIJELI DVOR d.o.o. POREČ, Stancija Diklić 2, 52440 Poreč</item>
    </izvorni_sadrzaj>
    <derivirana_varijabla naziv="DomainObject.Predmet.ProtuStrankaListFormatedWithAdress_1">
      <item>BIJELI DVOR d.o.o. POREČ, Stancija Diklić 2, 52440 Poreč</item>
    </derivirana_varijabla>
  </DomainObject.Predmet.ProtuStrankaListFormatedWithAdress>
  <DomainObject.Predmet.ProtuStrankaListFormatedWithAdressOIB>
    <izvorni_sadrzaj>
      <item>BIJELI DVOR d.o.o. POREČ, OIB 07158706991, Stancija Diklić 2, 52440 Poreč</item>
    </izvorni_sadrzaj>
    <derivirana_varijabla naziv="DomainObject.Predmet.ProtuStrankaListFormatedWithAdressOIB_1">
      <item>BIJELI DVOR d.o.o. POREČ, OIB 07158706991, Stancija Diklić 2, 52440 Poreč</item>
    </derivirana_varijabla>
  </DomainObject.Predmet.ProtuStrankaListFormatedWithAdressOIB>
  <DomainObject.Predmet.ProtuStrankaListNazivFormated>
    <izvorni_sadrzaj>
      <item>BIJELI DVOR d.o.o. POREČ</item>
    </izvorni_sadrzaj>
    <derivirana_varijabla naziv="DomainObject.Predmet.ProtuStrankaListNazivFormated_1">
      <item>BIJELI DVOR d.o.o. POREČ</item>
    </derivirana_varijabla>
  </DomainObject.Predmet.ProtuStrankaListNazivFormated>
  <DomainObject.Predmet.ProtuStrankaListNazivFormatedOIB>
    <izvorni_sadrzaj>
      <item>BIJELI DVOR d.o.o. POREČ, OIB 07158706991</item>
    </izvorni_sadrzaj>
    <derivirana_varijabla naziv="DomainObject.Predmet.ProtuStrankaListNazivFormatedOIB_1">
      <item>BIJELI DVOR d.o.o. POREČ, OIB 07158706991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BIJELI DVOR d.o.o. POREČ</izvorni_sadrzaj>
    <derivirana_varijabla naziv="DomainObject.Predmet.ProtustrankaIDrugi_1">BIJELI DVOR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BIJELI DVOR d.o.o. POREČ, OIB 07158706991, Stancija Diklić 2, 52440 Poreč</izvorni_sadrzaj>
    <derivirana_varijabla naziv="DomainObject.Predmet.ProtustrankaIDrugiAdressOIB_1">BIJELI DVOR d.o.o. POREČ, OIB 07158706991, Stancija Diklić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BIJELI DVOR d.o.o. POREČ</item>
    </izvorni_sadrzaj>
    <derivirana_varijabla naziv="DomainObject.Predmet.SudioniciListNaziv_1">
      <item>FINANCIJSKA AGENCIJA, RC RIJEKA, PODRUŽNICA PULA, PULA</item>
      <item>BIJELI DVOR d.o.o. POREČ</item>
    </derivirana_varijabla>
  </DomainObject.Predmet.SudioniciListNaziv>
  <DomainObject.Predmet.SudioniciListAdressOIB>
    <izvorni_sadrzaj>
      <item>FINANCIJSKA AGENCIJA, RC RIJEKA, PODRUŽNICA PULA, PULA, OIB 85821130368, Giardini 5,52100 Pula</item>
      <item>BIJELI DVOR d.o.o. POREČ, OIB 07158706991, Stancija Diklić 2,52440 Poreč</item>
    </izvorni_sadrzaj>
    <derivirana_varijabla naziv="DomainObject.Predmet.SudioniciListAdressOIB_1">
      <item>FINANCIJSKA AGENCIJA, RC RIJEKA, PODRUŽNICA PULA, PULA, OIB 85821130368, Giardini 5,52100 Pula</item>
      <item>BIJELI DVOR d.o.o. POREČ, OIB 07158706991, Stancija Diklić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07158706991</item>
    </izvorni_sadrzaj>
    <derivirana_varijabla naziv="DomainObject.Predmet.SudioniciListNazivOIB_1">
      <item>, OIB 85821130368</item>
      <item>, OIB 07158706991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5060</properties:Characters>
  <properties:Lines>132</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2016-09-26T08:49:00Z</dcterms:created>
  <dc:creator>Tijana Licul</dc:creator>
  <cp:lastModifiedBy>Sanja Lakošeljac</cp:lastModifiedBy>
  <cp:lastPrinted>2016-09-26T10:44:00Z</cp:lastPrinted>
  <dcterms:modified xmlns:xsi="http://www.w3.org/2001/XMLSchema-instance" xsi:type="dcterms:W3CDTF">2016-09-26T10:44:00Z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