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6c88" w14:paraId="2d16c8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E83CC3" w:rsidRPr="00332FD9">
        <w:rPr>
          <w:rFonts w:hAnsi="Times New Roman" w:ascii="Times New Roman"/>
        </w:rPr>
        <w:t>BUBICA-CENTAR d.o.o. za trgovinu i usluge, OIB: 57518560546, Zagreb (Grad Zagreb), Ilica 159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E83CC3" w:rsidRPr="00332FD9">
        <w:rPr>
          <w:rFonts w:hAnsi="Times New Roman" w:ascii="Times New Roman"/>
        </w:rPr>
        <w:t>BUBICA-CENTAR d.o.o. za trgovinu i usluge, OIB: 57518560546, Zagreb (Grad Zagreb), Ilica 159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E83CC3">
        <w:rPr>
          <w:rFonts w:hAnsi="Times New Roman" w:ascii="Times New Roman"/>
          <w:b/>
          <w:szCs w:val="24"/>
          <w:lang w:val="hr-HR"/>
        </w:rPr>
        <w:t>3100</w:t>
      </w:r>
      <w:r w:rsidR="00F9693A" w:rsidRPr="00F9693A">
        <w:rPr>
          <w:rFonts w:hAnsi="Times New Roman" w:ascii="Times New Roman"/>
          <w:b/>
          <w:szCs w:val="24"/>
          <w:lang w:val="hr-HR"/>
        </w:rPr>
        <w:t>16.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B5606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B5606F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B5606F" w:rsidP="00324504" w:rsidR="00B5606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5606F" w:rsidP="00324504" w:rsidR="00B5606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5606F" w:rsidP="00DA53AC" w:rsidR="00B5606F" w:rsidRPr="00B5606F">
      <w:pPr>
        <w:rPr>
          <w:rFonts w:hAnsi="Times New Roman" w:ascii="Times New Roman"/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B5606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E83CC3">
      <w:rPr>
        <w:rFonts w:hAnsi="Times New Roman" w:ascii="Times New Roman"/>
        <w:szCs w:val="24"/>
        <w:lang w:val="hr-HR"/>
      </w:rPr>
      <w:t>3100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83CC3">
      <w:rPr>
        <w:rFonts w:hAnsi="Times New Roman" w:ascii="Times New Roman"/>
        <w:szCs w:val="24"/>
        <w:lang w:val="hr-HR"/>
      </w:rPr>
      <w:t>3100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A7FBD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394B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4758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4FE6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1D9"/>
    <w:rsid w:val="00B4571B"/>
    <w:rsid w:val="00B5258F"/>
    <w:rsid w:val="00B53DA8"/>
    <w:rsid w:val="00B55483"/>
    <w:rsid w:val="00B5606F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44F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3CC3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693A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0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0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0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0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0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0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0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0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3100</izvorni_sadrzaj>
    <derivirana_varijabla naziv="DomainObject.Predmet.Broj_1">3100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St-3100/2016</izvorni_sadrzaj>
    <derivirana_varijabla naziv="DomainObject.Predmet.OznakaBroj_1">St-3100/2016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BUBICA-CENTAR d.o.o. za trgovinu i usluge zastupanog po punomoćniku Ramajana Brnjas</izvorni_sadrzaj>
    <derivirana_varijabla naziv="DomainObject.Predmet.ProtustrankaFormated_1">  BUBICA-CENTAR d.o.o. za trgovinu i usluge zastupanog po punomoćniku Ramajana Brnjas</derivirana_varijabla>
  </DomainObject.Predmet.ProtustrankaFormated>
  <DomainObject.Predmet.ProtustrankaFormatedOIB>
    <izvorni_sadrzaj>  BUBICA-CENTAR d.o.o. za trgovinu i usluge, OIB 57518560546 zastupanog po punomoćniku Ramajana Brnjas</izvorni_sadrzaj>
    <derivirana_varijabla naziv="DomainObject.Predmet.ProtustrankaFormatedOIB_1">  BUBICA-CENTAR d.o.o. za trgovinu i usluge, OIB 57518560546 zastupanog po punomoćniku Ramajana Brnjas</derivirana_varijabla>
  </DomainObject.Predmet.ProtustrankaFormatedOIB>
  <DomainObject.Predmet.ProtustrankaFormatedWithAdress>
    <izvorni_sadrzaj> BUBICA-CENTAR d.o.o. za trgovinu i usluge, Ilica 159, 10000 Zagreb zastupanog po punomoćniku Ramajana Brnjas</izvorni_sadrzaj>
    <derivirana_varijabla naziv="DomainObject.Predmet.ProtustrankaFormatedWithAdress_1"> BUBICA-CENTAR d.o.o. za trgovinu i usluge, Ilica 159, 10000 Zagreb zastupanog po punomoćniku Ramajana Brnjas</derivirana_varijabla>
  </DomainObject.Predmet.ProtustrankaFormatedWithAdress>
  <DomainObject.Predmet.ProtustrankaFormatedWithAdressOIB>
    <izvorni_sadrzaj> BUBICA-CENTAR d.o.o. za trgovinu i usluge, OIB 57518560546, Ilica 159, 10000 Zagreb zastupanog po punomoćniku Ramajana Brnjas</izvorni_sadrzaj>
    <derivirana_varijabla naziv="DomainObject.Predmet.ProtustrankaFormatedWithAdressOIB_1"> BUBICA-CENTAR d.o.o. za trgovinu i usluge, OIB 57518560546, Ilica 159, 10000 Zagreb zastupanog po punomoćniku Ramajana Brnjas</derivirana_varijabla>
  </DomainObject.Predmet.ProtustrankaFormatedWithAdressOIB>
  <DomainObject.Predmet.ProtustrankaWithAdress>
    <izvorni_sadrzaj>BUBICA-CENTAR d.o.o. za trgovinu i usluge Ilica 159, 10000 Zagreb</izvorni_sadrzaj>
    <derivirana_varijabla naziv="DomainObject.Predmet.ProtustrankaWithAdress_1">BUBICA-CENTAR d.o.o. za trgovinu i usluge Ilica 159, 10000 Zagreb</derivirana_varijabla>
  </DomainObject.Predmet.ProtustrankaWithAdress>
  <DomainObject.Predmet.ProtustrankaWithAdressOIB>
    <izvorni_sadrzaj>BUBICA-CENTAR d.o.o. za trgovinu i usluge, OIB 57518560546, Ilica 159, 10000 Zagreb</izvorni_sadrzaj>
    <derivirana_varijabla naziv="DomainObject.Predmet.ProtustrankaWithAdressOIB_1">BUBICA-CENTAR d.o.o. za trgovinu i usluge, OIB 57518560546, Ilica 159, 10000 Zagreb</derivirana_varijabla>
  </DomainObject.Predmet.ProtustrankaWithAdressOIB>
  <DomainObject.Predmet.ProtustrankaNazivFormated>
    <izvorni_sadrzaj>BUBICA-CENTAR d.o.o. za trgovinu i usluge</izvorni_sadrzaj>
    <derivirana_varijabla naziv="DomainObject.Predmet.ProtustrankaNazivFormated_1">BUBICA-CENTAR d.o.o. za trgovinu i usluge</derivirana_varijabla>
  </DomainObject.Predmet.ProtustrankaNazivFormated>
  <DomainObject.Predmet.ProtustrankaNazivFormatedOIB>
    <izvorni_sadrzaj>BUBICA-CENTAR d.o.o. za trgovinu i usluge, OIB 57518560546</izvorni_sadrzaj>
    <derivirana_varijabla naziv="DomainObject.Predmet.ProtustrankaNazivFormatedOIB_1">BUBICA-CENTAR d.o.o. za trgovinu i usluge, OIB 57518560546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BUBICA-CENTAR d.o.o. za trgovinu i usluge zastupanog po punomoćniku Ramajana Brnjas</item>
    </izvorni_sadrzaj>
    <derivirana_varijabla naziv="DomainObject.Predmet.ProtuStrankaListFormated_1">
      <item>BUBICA-CENTAR d.o.o. za trgovinu i usluge zastupanog po punomoćniku Ramajana Brnjas</item>
    </derivirana_varijabla>
  </DomainObject.Predmet.ProtuStrankaListFormated>
  <DomainObject.Predmet.ProtuStrankaListFormatedOIB>
    <izvorni_sadrzaj>
      <item>BUBICA-CENTAR d.o.o. za trgovinu i usluge, OIB 57518560546 zastupanog po punomoćniku Ramajana Brnjas</item>
    </izvorni_sadrzaj>
    <derivirana_varijabla naziv="DomainObject.Predmet.ProtuStrankaListFormatedOIB_1">
      <item>BUBICA-CENTAR d.o.o. za trgovinu i usluge, OIB 57518560546 zastupanog po punomoćniku Ramajana Brnjas</item>
    </derivirana_varijabla>
  </DomainObject.Predmet.ProtuStrankaListFormatedOIB>
  <DomainObject.Predmet.ProtuStrankaListFormatedWithAdress>
    <izvorni_sadrzaj>
      <item>BUBICA-CENTAR d.o.o. za trgovinu i usluge, Ilica 159, 10000 Zagreb zastupanog po punomoćniku Ramajana Brnjas</item>
    </izvorni_sadrzaj>
    <derivirana_varijabla naziv="DomainObject.Predmet.ProtuStrankaListFormatedWithAdress_1">
      <item>BUBICA-CENTAR d.o.o. za trgovinu i usluge, Ilica 159, 10000 Zagreb zastupanog po punomoćniku Ramajana Brnjas</item>
    </derivirana_varijabla>
  </DomainObject.Predmet.ProtuStrankaListFormatedWithAdress>
  <DomainObject.Predmet.ProtuStrankaListFormatedWithAdressOIB>
    <izvorni_sadrzaj>
      <item>BUBICA-CENTAR d.o.o. za trgovinu i usluge, OIB 57518560546, Ilica 159, 10000 Zagreb zastupanog po punomoćniku Ramajana Brnjas</item>
    </izvorni_sadrzaj>
    <derivirana_varijabla naziv="DomainObject.Predmet.ProtuStrankaListFormatedWithAdressOIB_1">
      <item>BUBICA-CENTAR d.o.o. za trgovinu i usluge, OIB 57518560546, Ilica 159, 10000 Zagreb zastupanog po punomoćniku Ramajana Brnjas</item>
    </derivirana_varijabla>
  </DomainObject.Predmet.ProtuStrankaListFormatedWithAdressOIB>
  <DomainObject.Predmet.ProtuStrankaListNazivFormated>
    <izvorni_sadrzaj>
      <item>BUBICA-CENTAR d.o.o. za trgovinu i usluge</item>
    </izvorni_sadrzaj>
    <derivirana_varijabla naziv="DomainObject.Predmet.ProtuStrankaListNazivFormated_1">
      <item>BUBICA-CENTAR d.o.o. za trgovinu i usluge</item>
    </derivirana_varijabla>
  </DomainObject.Predmet.ProtuStrankaListNazivFormated>
  <DomainObject.Predmet.ProtuStrankaListNazivFormatedOIB>
    <izvorni_sadrzaj>
      <item>BUBICA-CENTAR d.o.o. za trgovinu i usluge, OIB 57518560546</item>
    </izvorni_sadrzaj>
    <derivirana_varijabla naziv="DomainObject.Predmet.ProtuStrankaListNazivFormatedOIB_1">
      <item>BUBICA-CENTAR d.o.o. za trgovinu i usluge, OIB 57518560546</item>
    </derivirana_varijabla>
  </DomainObject.Predmet.ProtuStrankaListNazivFormatedOIB>
  <DomainObject.Predmet.OstaliListFormated>
    <izvorni_sadrzaj>
      <item>Ramajana Brnjas punomoćnik sudionika u postupku BUBICA-CENTAR d.o.o. za trgovinu i usluge</item>
    </izvorni_sadrzaj>
    <derivirana_varijabla naziv="DomainObject.Predmet.OstaliListFormated_1">
      <item>Ramajana Brnjas punomoćnik sudionika u postupku BUBICA-CENTAR d.o.o. za trgovinu i usluge</item>
    </derivirana_varijabla>
  </DomainObject.Predmet.OstaliListFormated>
  <DomainObject.Predmet.OstaliListFormatedOIB>
    <izvorni_sadrzaj>
      <item>Ramajana Brnjas, OIB 62122231587 punomoćnik sudionika u postupku BUBICA-CENTAR d.o.o. za trgovinu i usluge</item>
    </izvorni_sadrzaj>
    <derivirana_varijabla naziv="DomainObject.Predmet.OstaliListFormatedOIB_1">
      <item>Ramajana Brnjas, OIB 62122231587 punomoćnik sudionika u postupku BUBICA-CENTAR d.o.o. za trgovinu i usluge</item>
    </derivirana_varijabla>
  </DomainObject.Predmet.OstaliListFormatedOIB>
  <DomainObject.Predmet.OstaliListFormatedWithAdress>
    <izvorni_sadrzaj>
      <item>Ramajana Brnjas, Ilica 159, 10000 Zagreb punomoćnik sudionika u postupku BUBICA-CENTAR d.o.o. za trgovinu i usluge</item>
    </izvorni_sadrzaj>
    <derivirana_varijabla naziv="DomainObject.Predmet.OstaliListFormatedWithAdress_1">
      <item>Ramajana Brnjas, Ilica 159, 10000 Zagreb punomoćnik sudionika u postupku BUBICA-CENTAR d.o.o. za trgovinu i usluge</item>
    </derivirana_varijabla>
  </DomainObject.Predmet.OstaliListFormatedWithAdress>
  <DomainObject.Predmet.OstaliListFormatedWithAdressOIB>
    <izvorni_sadrzaj>
      <item>Ramajana Brnjas, OIB 62122231587, Ilica 159, 10000 Zagreb punomoćnik sudionika u postupku BUBICA-CENTAR d.o.o. za trgovinu i usluge</item>
    </izvorni_sadrzaj>
    <derivirana_varijabla naziv="DomainObject.Predmet.OstaliListFormatedWithAdressOIB_1">
      <item>Ramajana Brnjas, OIB 62122231587, Ilica 159, 10000 Zagreb punomoćnik sudionika u postupku BUBICA-CENTAR d.o.o. za trgovinu i usluge</item>
    </derivirana_varijabla>
  </DomainObject.Predmet.OstaliListFormatedWithAdressOIB>
  <DomainObject.Predmet.OstaliListNazivFormated>
    <izvorni_sadrzaj>
      <item>Ramajana Brnjas</item>
    </izvorni_sadrzaj>
    <derivirana_varijabla naziv="DomainObject.Predmet.OstaliListNazivFormated_1">
      <item>Ramajana Brnjas</item>
    </derivirana_varijabla>
  </DomainObject.Predmet.OstaliListNazivFormated>
  <DomainObject.Predmet.OstaliListNazivFormatedOIB>
    <izvorni_sadrzaj>
      <item>Ramajana Brnjas, OIB 62122231587</item>
    </izvorni_sadrzaj>
    <derivirana_varijabla naziv="DomainObject.Predmet.OstaliListNazivFormatedOIB_1">
      <item>Ramajana Brnjas, OIB 62122231587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BUBICA-CENTAR d.o.o. za trgovinu i usluge</izvorni_sadrzaj>
    <derivirana_varijabla naziv="DomainObject.Predmet.ProtustrankaIDrugi_1">BUBICA-CENTAR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BUBICA-CENTAR d.o.o. za trgovinu i usluge, OIB 57518560546, Ilica 159, 10000 Zagreb</izvorni_sadrzaj>
    <derivirana_varijabla naziv="DomainObject.Predmet.ProtustrankaIDrugiAdressOIB_1">BUBICA-CENTAR d.o.o. za trgovinu i usluge, OIB 57518560546, Ilica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BUBICA-CENTAR d.o.o. za trgovinu i usluge</item>
      <item>Ramajana Brnjas</item>
    </izvorni_sadrzaj>
    <derivirana_varijabla naziv="DomainObject.Predmet.SudioniciListNaziv_1">
      <item>FINA Regionalni centar Zagreb</item>
      <item>BUBICA-CENTAR d.o.o. za trgovinu i usluge</item>
      <item>Ramajana Brnjas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BUBICA-CENTAR d.o.o. za trgovinu i usluge, OIB 57518560546, Ilica 159,10000 Zagreb</item>
      <item>Ramajana Brnjas, OIB 62122231587, Ilica 159,10000 Zagreb</item>
    </izvorni_sadrzaj>
    <derivirana_varijabla naziv="DomainObject.Predmet.SudioniciListAdressOIB_1">
      <item>FINA Regionalni centar Zagreb, OIB 85821130368, Trg svibanjskih žrtava 1995. br. 1,10000 Zagreb</item>
      <item>BUBICA-CENTAR d.o.o. za trgovinu i usluge, OIB 57518560546, Ilica 159,10000 Zagreb</item>
      <item>Ramajana Brnjas, OIB 62122231587, Ilica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57518560546</item>
      <item>, OIB 62122231587</item>
    </izvorni_sadrzaj>
    <derivirana_varijabla naziv="DomainObject.Predmet.SudioniciListNazivOIB_1">
      <item>, OIB 85821130368</item>
      <item>, OIB 57518560546</item>
      <item>, OIB 62122231587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2901</properties:Characters>
  <properties:Lines>75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2017-10-05T08:04:00Z</dcterms:created>
  <dc:creator>rsticn</dc:creator>
  <cp:lastModifiedBy>Monika Grbac</cp:lastModifiedBy>
  <cp:lastPrinted>2017-10-04T11:25:00Z</cp:lastPrinted>
  <dcterms:modified xmlns:xsi="http://www.w3.org/2001/XMLSchema-instance" xsi:type="dcterms:W3CDTF">2017-10-05T08:06:00Z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