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727f3" w14:paraId="80727f3" w:rsidRDefault="0005064E" w:rsidR="00700E3D" w:rsidRPr="008B3A1D">
      <w:pPr>
        <w15:collapsed w:val="false"/>
        <w:rPr>
          <w:b/>
        </w:rPr>
      </w:pPr>
      <w:bookmarkStart w:name="_GoBack" w:id="0"/>
      <w:bookmarkEnd w:id="0"/>
      <w:r w:rsidRPr="008B3A1D">
        <w:rPr>
          <w:b/>
        </w:rPr>
        <w:t xml:space="preserve">Stečajna masa iza </w:t>
      </w:r>
    </w:p>
    <w:p w:rsidRDefault="0005064E" w:rsidR="0005064E" w:rsidRPr="008B3A1D">
      <w:pPr>
        <w:rPr>
          <w:b/>
        </w:rPr>
      </w:pPr>
      <w:r w:rsidRPr="008B3A1D">
        <w:rPr>
          <w:b/>
        </w:rPr>
        <w:t>NK IGRIŠĆE u stečaju</w:t>
      </w:r>
    </w:p>
    <w:p w:rsidRDefault="0005064E" w:rsidR="00F41887" w:rsidRPr="008B3A1D">
      <w:pPr>
        <w:rPr>
          <w:b/>
        </w:rPr>
      </w:pPr>
      <w:r w:rsidRPr="008B3A1D">
        <w:rPr>
          <w:b/>
        </w:rPr>
        <w:t>Ferde Rusana 100</w:t>
      </w:r>
    </w:p>
    <w:p w:rsidRDefault="0005064E" w:rsidR="00172217" w:rsidRPr="008B3A1D">
      <w:pPr>
        <w:rPr>
          <w:b/>
        </w:rPr>
      </w:pPr>
      <w:r w:rsidRPr="008B3A1D">
        <w:rPr>
          <w:b/>
        </w:rPr>
        <w:t>Virovitica</w:t>
      </w:r>
    </w:p>
    <w:p w:rsidRDefault="00700E3D" w:rsidR="00700E3D" w:rsidRPr="008B3A1D">
      <w:pPr>
        <w:rPr>
          <w:b/>
        </w:rPr>
      </w:pPr>
    </w:p>
    <w:p w:rsidRDefault="0005064E" w:rsidR="0005064E"/>
    <w:p w:rsidRDefault="0029275A" w:rsidR="00700E3D">
      <w:r>
        <w:t>Virovitica</w:t>
      </w:r>
      <w:r w:rsidR="0005064E">
        <w:t>, 31.03.2019.</w:t>
      </w:r>
    </w:p>
    <w:p w:rsidRDefault="00700E3D" w:rsidR="00700E3D"/>
    <w:p w:rsidRDefault="009C6E09" w:rsidR="009C6E09" w:rsidRPr="008B3A1D">
      <w:pPr>
        <w:rPr>
          <w:b/>
        </w:rPr>
      </w:pPr>
    </w:p>
    <w:p w:rsidRDefault="00BB0E21" w:rsidR="00BB0E21" w:rsidRPr="008B3A1D">
      <w:pPr>
        <w:rPr>
          <w:b/>
        </w:rPr>
      </w:pPr>
      <w:r w:rsidRPr="008B3A1D">
        <w:rPr>
          <w:b/>
        </w:rPr>
        <w:tab/>
      </w:r>
      <w:r w:rsidRPr="008B3A1D">
        <w:rPr>
          <w:b/>
        </w:rPr>
        <w:tab/>
      </w:r>
      <w:r w:rsidRPr="008B3A1D">
        <w:rPr>
          <w:b/>
        </w:rPr>
        <w:tab/>
      </w:r>
      <w:r w:rsidRPr="008B3A1D">
        <w:rPr>
          <w:b/>
        </w:rPr>
        <w:tab/>
      </w:r>
      <w:r w:rsidRPr="008B3A1D">
        <w:rPr>
          <w:b/>
        </w:rPr>
        <w:tab/>
      </w:r>
      <w:r w:rsidRPr="008B3A1D">
        <w:rPr>
          <w:b/>
        </w:rPr>
        <w:tab/>
      </w:r>
      <w:r w:rsidRPr="008B3A1D">
        <w:rPr>
          <w:b/>
        </w:rPr>
        <w:tab/>
      </w:r>
      <w:r w:rsidR="0005064E" w:rsidRPr="008B3A1D">
        <w:rPr>
          <w:b/>
        </w:rPr>
        <w:t>TRGOVAČKI SUD U BJELOVARI</w:t>
      </w:r>
    </w:p>
    <w:p w:rsidRDefault="0005064E" w:rsidR="0005064E" w:rsidRPr="008B3A1D">
      <w:pPr>
        <w:rPr>
          <w:b/>
        </w:rPr>
      </w:pPr>
      <w:r w:rsidRPr="008B3A1D">
        <w:rPr>
          <w:b/>
        </w:rPr>
        <w:tab/>
      </w:r>
      <w:r w:rsidRPr="008B3A1D">
        <w:rPr>
          <w:b/>
        </w:rPr>
        <w:tab/>
      </w:r>
      <w:r w:rsidRPr="008B3A1D">
        <w:rPr>
          <w:b/>
        </w:rPr>
        <w:tab/>
      </w:r>
      <w:r w:rsidRPr="008B3A1D">
        <w:rPr>
          <w:b/>
        </w:rPr>
        <w:tab/>
      </w:r>
      <w:r w:rsidRPr="008B3A1D">
        <w:rPr>
          <w:b/>
        </w:rPr>
        <w:tab/>
      </w:r>
      <w:r w:rsidRPr="008B3A1D">
        <w:rPr>
          <w:b/>
        </w:rPr>
        <w:tab/>
      </w:r>
      <w:r w:rsidRPr="008B3A1D">
        <w:rPr>
          <w:b/>
        </w:rPr>
        <w:tab/>
        <w:t>Šetalište dr.I. Lebovića 42</w:t>
      </w:r>
    </w:p>
    <w:p w:rsidRDefault="0005064E" w:rsidR="0005064E" w:rsidRPr="008B3A1D">
      <w:pPr>
        <w:rPr>
          <w:b/>
        </w:rPr>
      </w:pPr>
      <w:r w:rsidRPr="008B3A1D">
        <w:rPr>
          <w:b/>
        </w:rPr>
        <w:tab/>
      </w:r>
      <w:r w:rsidRPr="008B3A1D">
        <w:rPr>
          <w:b/>
        </w:rPr>
        <w:tab/>
      </w:r>
      <w:r w:rsidRPr="008B3A1D">
        <w:rPr>
          <w:b/>
        </w:rPr>
        <w:tab/>
      </w:r>
      <w:r w:rsidRPr="008B3A1D">
        <w:rPr>
          <w:b/>
        </w:rPr>
        <w:tab/>
      </w:r>
      <w:r w:rsidRPr="008B3A1D">
        <w:rPr>
          <w:b/>
        </w:rPr>
        <w:tab/>
      </w:r>
      <w:r w:rsidRPr="008B3A1D">
        <w:rPr>
          <w:b/>
        </w:rPr>
        <w:tab/>
      </w:r>
      <w:r w:rsidRPr="008B3A1D">
        <w:rPr>
          <w:b/>
        </w:rPr>
        <w:tab/>
        <w:t>43 000 Bjelovar</w:t>
      </w:r>
    </w:p>
    <w:p w:rsidRDefault="00372930" w:rsidR="00372930" w:rsidRPr="008B3A1D">
      <w:pPr>
        <w:rPr>
          <w:b/>
        </w:rPr>
      </w:pPr>
    </w:p>
    <w:p w:rsidRDefault="009C6E09" w:rsidP="00BB0E21" w:rsidR="00FD26F6">
      <w:r>
        <w:tab/>
      </w:r>
      <w:r>
        <w:tab/>
      </w:r>
      <w:r>
        <w:tab/>
      </w:r>
      <w:r>
        <w:tab/>
      </w:r>
      <w:r>
        <w:tab/>
      </w:r>
      <w:r>
        <w:tab/>
      </w:r>
      <w:r w:rsidR="00FD26F6">
        <w:tab/>
      </w:r>
      <w:r w:rsidR="00FD26F6">
        <w:tab/>
      </w:r>
    </w:p>
    <w:p w:rsidRDefault="00216765" w:rsidR="009C6E0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 broj</w:t>
      </w:r>
      <w:r w:rsidR="0047176F">
        <w:t>: St-734/2</w:t>
      </w:r>
      <w:r w:rsidR="0005064E">
        <w:t>016</w:t>
      </w:r>
    </w:p>
    <w:p w:rsidRDefault="009C6E09" w:rsidR="009C6E09"/>
    <w:p w:rsidRDefault="0005064E" w:rsidR="0005064E"/>
    <w:p w:rsidRDefault="0005064E" w:rsidP="0005064E" w:rsidR="0005064E">
      <w:pPr>
        <w:jc w:val="center"/>
        <w:rPr>
          <w:b/>
        </w:rPr>
      </w:pPr>
      <w:r w:rsidRPr="0005064E">
        <w:rPr>
          <w:b/>
        </w:rPr>
        <w:t>Predračun troškova provođenja st.postupka u trajanju od 12.</w:t>
      </w:r>
      <w:r>
        <w:rPr>
          <w:b/>
        </w:rPr>
        <w:t>m</w:t>
      </w:r>
      <w:r w:rsidRPr="0005064E">
        <w:rPr>
          <w:b/>
        </w:rPr>
        <w:t>jeseci</w:t>
      </w:r>
    </w:p>
    <w:p w:rsidRDefault="0005064E" w:rsidP="0005064E" w:rsidR="0005064E">
      <w:pPr>
        <w:jc w:val="center"/>
        <w:rPr>
          <w:b/>
        </w:rPr>
      </w:pPr>
    </w:p>
    <w:p w:rsidRDefault="0005064E" w:rsidP="0005064E" w:rsidR="0005064E" w:rsidRPr="0005064E">
      <w:pPr>
        <w:jc w:val="center"/>
        <w:rPr>
          <w:b/>
        </w:rPr>
      </w:pPr>
    </w:p>
    <w:p w:rsidRDefault="0005064E" w:rsidP="0005064E" w:rsidR="0005064E">
      <w:pPr>
        <w:jc w:val="center"/>
      </w:pPr>
    </w:p>
    <w:p w:rsidRDefault="0005064E" w:rsidP="0005064E" w:rsidR="0005064E">
      <w:pPr>
        <w:pBdr>
          <w:bottom w:space="1" w:sz="12" w:color="auto" w:val="single"/>
        </w:pBdr>
      </w:pPr>
      <w:r>
        <w:t>Red.br.</w:t>
      </w:r>
      <w:r>
        <w:tab/>
      </w:r>
      <w:r>
        <w:tab/>
        <w:t>Vrsta troška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Iznos troška,kn</w:t>
      </w:r>
    </w:p>
    <w:p w:rsidRDefault="0005064E" w:rsidP="0005064E" w:rsidR="0005064E">
      <w:pPr>
        <w:numPr>
          <w:ilvl w:val="0"/>
          <w:numId w:val="3"/>
        </w:numPr>
      </w:pPr>
      <w:r>
        <w:t>Trošak oglašavanja prodaje nekretnina</w:t>
      </w:r>
      <w:r>
        <w:tab/>
      </w:r>
      <w:r>
        <w:tab/>
      </w:r>
      <w:r>
        <w:tab/>
      </w:r>
      <w:r>
        <w:tab/>
        <w:t>15.000,00</w:t>
      </w:r>
    </w:p>
    <w:p w:rsidRDefault="0005064E" w:rsidP="0005064E" w:rsidR="0005064E">
      <w:pPr>
        <w:numPr>
          <w:ilvl w:val="0"/>
          <w:numId w:val="3"/>
        </w:numPr>
      </w:pPr>
      <w:r>
        <w:t>Bankarske usluge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500,00</w:t>
      </w:r>
    </w:p>
    <w:p w:rsidRDefault="0005064E" w:rsidP="0005064E" w:rsidR="0005064E">
      <w:pPr>
        <w:numPr>
          <w:ilvl w:val="0"/>
          <w:numId w:val="3"/>
        </w:numPr>
      </w:pPr>
      <w:r>
        <w:t>Osiguranje imovine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2.000,00</w:t>
      </w:r>
    </w:p>
    <w:p w:rsidRDefault="0005064E" w:rsidP="0005064E" w:rsidR="0005064E">
      <w:pPr>
        <w:numPr>
          <w:ilvl w:val="0"/>
          <w:numId w:val="3"/>
        </w:numPr>
      </w:pPr>
      <w:r>
        <w:t>Računovodstvene usluge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2.500,00</w:t>
      </w:r>
    </w:p>
    <w:p w:rsidRDefault="0005064E" w:rsidP="0005064E" w:rsidR="0005064E">
      <w:pPr>
        <w:numPr>
          <w:ilvl w:val="0"/>
          <w:numId w:val="3"/>
        </w:numPr>
      </w:pPr>
      <w:r>
        <w:t>Komunalni i režijski trošak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2.000,00</w:t>
      </w:r>
    </w:p>
    <w:p w:rsidRDefault="0005064E" w:rsidP="0005064E" w:rsidR="0005064E">
      <w:pPr>
        <w:numPr>
          <w:ilvl w:val="0"/>
          <w:numId w:val="3"/>
        </w:numPr>
      </w:pPr>
      <w:r>
        <w:t>Bruto nagrada st.upravitelja</w:t>
      </w:r>
      <w:r>
        <w:tab/>
      </w:r>
      <w:r>
        <w:tab/>
      </w:r>
      <w:r>
        <w:tab/>
      </w:r>
      <w:r>
        <w:tab/>
      </w:r>
      <w:r>
        <w:tab/>
      </w:r>
      <w:r>
        <w:tab/>
        <w:t>30.000,00</w:t>
      </w:r>
    </w:p>
    <w:p w:rsidRDefault="0005064E" w:rsidP="0005064E" w:rsidR="0005064E">
      <w:pPr>
        <w:numPr>
          <w:ilvl w:val="0"/>
          <w:numId w:val="3"/>
        </w:numPr>
      </w:pPr>
      <w:r>
        <w:t>Bruto stvarni trošak st.upravitelja</w:t>
      </w:r>
      <w:r>
        <w:tab/>
      </w:r>
      <w:r>
        <w:tab/>
      </w:r>
      <w:r>
        <w:tab/>
      </w:r>
      <w:r>
        <w:tab/>
      </w:r>
      <w:r>
        <w:tab/>
        <w:t xml:space="preserve">  8.000,00</w:t>
      </w:r>
    </w:p>
    <w:p w:rsidRDefault="0005064E" w:rsidP="0005064E" w:rsidR="0005064E">
      <w:pPr>
        <w:numPr>
          <w:ilvl w:val="0"/>
          <w:numId w:val="3"/>
        </w:numPr>
      </w:pPr>
      <w:r>
        <w:t>Trošak FINA-e usluge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750,00</w:t>
      </w:r>
    </w:p>
    <w:p w:rsidRDefault="0005064E" w:rsidP="0005064E" w:rsidR="0005064E">
      <w:pPr>
        <w:numPr>
          <w:ilvl w:val="0"/>
          <w:numId w:val="3"/>
        </w:numPr>
      </w:pPr>
      <w:r>
        <w:t>Poštanske usluge i dr.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500,00</w:t>
      </w:r>
    </w:p>
    <w:p w:rsidRDefault="0005064E" w:rsidP="0005064E" w:rsidR="0005064E">
      <w:pPr>
        <w:numPr>
          <w:ilvl w:val="0"/>
          <w:numId w:val="3"/>
        </w:numPr>
      </w:pPr>
      <w:r>
        <w:t>Ostalo (takse,pristojbe,biljezi i dr)</w:t>
      </w:r>
      <w:r>
        <w:tab/>
      </w:r>
      <w:r>
        <w:tab/>
      </w:r>
      <w:r>
        <w:tab/>
      </w:r>
      <w:r>
        <w:tab/>
      </w:r>
      <w:r>
        <w:tab/>
        <w:t xml:space="preserve">     500,00</w:t>
      </w:r>
    </w:p>
    <w:p w:rsidRDefault="0005064E" w:rsidP="0005064E" w:rsidR="0005064E">
      <w:pPr>
        <w:numPr>
          <w:ilvl w:val="0"/>
          <w:numId w:val="3"/>
        </w:numPr>
      </w:pPr>
      <w:r>
        <w:t>Trošak procjene imovine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3.500,00</w:t>
      </w:r>
    </w:p>
    <w:p w:rsidRDefault="0005064E" w:rsidP="0005064E" w:rsidR="0005064E">
      <w:pPr>
        <w:numPr>
          <w:ilvl w:val="0"/>
          <w:numId w:val="3"/>
        </w:numPr>
        <w:pBdr>
          <w:bottom w:space="1" w:sz="12" w:color="auto" w:val="single"/>
        </w:pBdr>
      </w:pPr>
      <w:r>
        <w:t>Geodetske usluge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1.500,00</w:t>
      </w:r>
    </w:p>
    <w:p w:rsidRDefault="0005064E" w:rsidP="0005064E" w:rsidR="0005064E" w:rsidRPr="0005064E">
      <w:pPr>
        <w:rPr>
          <w:b/>
        </w:rPr>
      </w:pPr>
      <w:r w:rsidRPr="0005064E">
        <w:rPr>
          <w:b/>
        </w:rPr>
        <w:t xml:space="preserve">      UKUPNO:</w:t>
      </w:r>
      <w:r w:rsidRPr="0005064E">
        <w:rPr>
          <w:b/>
        </w:rPr>
        <w:tab/>
      </w:r>
      <w:r w:rsidRPr="0005064E">
        <w:rPr>
          <w:b/>
        </w:rPr>
        <w:tab/>
      </w:r>
      <w:r w:rsidRPr="0005064E">
        <w:rPr>
          <w:b/>
        </w:rPr>
        <w:tab/>
      </w:r>
      <w:r w:rsidRPr="0005064E">
        <w:rPr>
          <w:b/>
        </w:rPr>
        <w:tab/>
      </w:r>
      <w:r w:rsidRPr="0005064E">
        <w:rPr>
          <w:b/>
        </w:rPr>
        <w:tab/>
      </w:r>
      <w:r w:rsidRPr="0005064E">
        <w:rPr>
          <w:b/>
        </w:rPr>
        <w:tab/>
      </w:r>
      <w:r w:rsidRPr="0005064E">
        <w:rPr>
          <w:b/>
        </w:rPr>
        <w:tab/>
      </w:r>
      <w:r w:rsidRPr="0005064E">
        <w:rPr>
          <w:b/>
        </w:rPr>
        <w:tab/>
        <w:t>66.750,00</w:t>
      </w:r>
    </w:p>
    <w:p w:rsidRDefault="0005064E" w:rsidP="0005064E" w:rsidR="0005064E"/>
    <w:p w:rsidRDefault="0005064E" w:rsidP="0005064E" w:rsidR="0005064E"/>
    <w:p w:rsidRDefault="0005064E" w:rsidP="0005064E" w:rsidR="0005064E"/>
    <w:p w:rsidRDefault="0005064E" w:rsidP="0005064E" w:rsidR="0005064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</w:t>
      </w:r>
    </w:p>
    <w:p w:rsidRDefault="0005064E" w:rsidP="0005064E" w:rsidR="0005064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Branko Valentić</w:t>
      </w:r>
      <w:r>
        <w:tab/>
      </w:r>
    </w:p>
    <w:sectPr w:rsidR="0005064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F2925"/>
    <w:multiLevelType w:val="hybridMultilevel"/>
    <w:tmpl w:val="416E846A"/>
    <w:lvl w:tplc="BD18D1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2B642D"/>
    <w:multiLevelType w:val="hybridMultilevel"/>
    <w:tmpl w:val="85F2FC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6C69A3"/>
    <w:multiLevelType w:val="hybridMultilevel"/>
    <w:tmpl w:val="57DC2C5E"/>
    <w:lvl w:tplc="BC6C278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0E3D"/>
    <w:rsid w:val="00001BB1"/>
    <w:rsid w:val="00036389"/>
    <w:rsid w:val="0005064E"/>
    <w:rsid w:val="000906B0"/>
    <w:rsid w:val="000B1955"/>
    <w:rsid w:val="000B2B03"/>
    <w:rsid w:val="000B540C"/>
    <w:rsid w:val="00134A3D"/>
    <w:rsid w:val="00171B00"/>
    <w:rsid w:val="00172217"/>
    <w:rsid w:val="00216765"/>
    <w:rsid w:val="00244DEB"/>
    <w:rsid w:val="00276E19"/>
    <w:rsid w:val="00277B16"/>
    <w:rsid w:val="0029275A"/>
    <w:rsid w:val="00293DBC"/>
    <w:rsid w:val="002C7279"/>
    <w:rsid w:val="002D235C"/>
    <w:rsid w:val="002D27C4"/>
    <w:rsid w:val="002D62A3"/>
    <w:rsid w:val="002F0CF2"/>
    <w:rsid w:val="00331EBA"/>
    <w:rsid w:val="00372930"/>
    <w:rsid w:val="00382E71"/>
    <w:rsid w:val="003863F8"/>
    <w:rsid w:val="003F17A7"/>
    <w:rsid w:val="00432E0D"/>
    <w:rsid w:val="00437B85"/>
    <w:rsid w:val="004546A3"/>
    <w:rsid w:val="004665B5"/>
    <w:rsid w:val="0047176F"/>
    <w:rsid w:val="005E2E89"/>
    <w:rsid w:val="0069537C"/>
    <w:rsid w:val="006F0F52"/>
    <w:rsid w:val="006F5FB8"/>
    <w:rsid w:val="00700E3D"/>
    <w:rsid w:val="007E510F"/>
    <w:rsid w:val="007E6B1D"/>
    <w:rsid w:val="0083663F"/>
    <w:rsid w:val="00840FCB"/>
    <w:rsid w:val="008B3A1D"/>
    <w:rsid w:val="008F0ABC"/>
    <w:rsid w:val="009223A2"/>
    <w:rsid w:val="0094058D"/>
    <w:rsid w:val="009C6E09"/>
    <w:rsid w:val="00A14DEA"/>
    <w:rsid w:val="00A23408"/>
    <w:rsid w:val="00A516E8"/>
    <w:rsid w:val="00A55965"/>
    <w:rsid w:val="00AC3BC4"/>
    <w:rsid w:val="00AC68DD"/>
    <w:rsid w:val="00AE7F0A"/>
    <w:rsid w:val="00B46901"/>
    <w:rsid w:val="00B657B9"/>
    <w:rsid w:val="00B97565"/>
    <w:rsid w:val="00BA142E"/>
    <w:rsid w:val="00BB0E21"/>
    <w:rsid w:val="00BC4C67"/>
    <w:rsid w:val="00BC585B"/>
    <w:rsid w:val="00C4518D"/>
    <w:rsid w:val="00CB5964"/>
    <w:rsid w:val="00CC260D"/>
    <w:rsid w:val="00CD55AA"/>
    <w:rsid w:val="00CE108D"/>
    <w:rsid w:val="00D14130"/>
    <w:rsid w:val="00D40E1E"/>
    <w:rsid w:val="00D7481D"/>
    <w:rsid w:val="00E1401B"/>
    <w:rsid w:val="00E65B45"/>
    <w:rsid w:val="00E81673"/>
    <w:rsid w:val="00EA3F11"/>
    <w:rsid w:val="00F03B20"/>
    <w:rsid w:val="00F3016A"/>
    <w:rsid w:val="00F30305"/>
    <w:rsid w:val="00F41887"/>
    <w:rsid w:val="00F54557"/>
    <w:rsid w:val="00F6415E"/>
    <w:rsid w:val="00F97454"/>
    <w:rsid w:val="00FA6792"/>
    <w:rsid w:val="00FD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E6B1D"/>
    <w:rPr>
      <w:rFonts w:cs="Tahoma" w:hAnsi="Tahoma" w:ascii="Tahoma"/>
      <w:sz w:val="16"/>
      <w:szCs w:val="16"/>
    </w:rPr>
  </w:style>
  <w:style w:styleId="Hiperveza" w:type="character">
    <w:name w:val="Hyperlink"/>
    <w:rsid w:val="00BB0E21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5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5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5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5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E6B1D"/>
    <w:rPr>
      <w:rFonts w:ascii="Tahoma" w:cs="Tahoma" w:hAnsi="Tahoma"/>
      <w:sz w:val="16"/>
      <w:szCs w:val="16"/>
    </w:rPr>
  </w:style>
  <w:style w:styleId="Hiperveza" w:type="character">
    <w:name w:val="Hyperlink"/>
    <w:rsid w:val="00BB0E21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5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5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5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5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544248-EF78-4573-905A-E04D953671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Organizacija</properties:Company>
  <properties:Pages>1</properties:Pages>
  <properties:Words>107</properties:Words>
  <properties:Characters>687</properties:Characters>
  <properties:Lines>40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BILODOM d</vt:lpstr>
    </vt:vector>
  </properties:TitlesOfParts>
  <properties:LinksUpToDate>false</properties:LinksUpToDate>
  <properties:CharactersWithSpaces>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2019-04-03T11:55:00Z</dcterms:created>
  <dc:creator>Korisnik</dc:creator>
  <cp:keywords/>
  <cp:lastModifiedBy>Vesna Dragišić</cp:lastModifiedBy>
  <cp:lastPrinted>2019-04-01T08:29:00Z</cp:lastPrinted>
  <dcterms:modified xmlns:xsi="http://www.w3.org/2001/XMLSchema-instance" xsi:type="dcterms:W3CDTF">2019-04-03T11:55:00Z</dcterms:modified>
  <cp:revision>3</cp:revision>
  <dc:subject/>
  <dc:title>BILODOM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St-125/2018-12 / Podnesak - Podnesak (STEČAJNA MASA IGRIŠĆE  D.O.O. PREDRAČUN TROŠKOVA TS BKJELOVAR.docx)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