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2378A" w:rsidR="00BD0CC6" w:rsidRPr="002A37B5">
        <w:trPr>
          <w:gridAfter w:val="1"/>
          <w:wAfter w:type="dxa" w:w="284"/>
        </w:trPr>
        <w:tc>
          <w:tcPr>
            <w:tcW w:type="dxa" w:w="2943"/>
          </w:tcPr>
          <w:p w:rsidRDefault="00BD0CC6" w:rsidP="00E2378A" w:rsidR="00BD0CC6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2378A" w:rsidR="00BD0CC6" w:rsidRPr="002A37B5">
        <w:tc>
          <w:tcPr>
            <w:tcW w:type="dxa" w:w="3227"/>
            <w:gridSpan w:val="2"/>
          </w:tcPr>
          <w:p w:rsidRDefault="00BD0CC6" w:rsidP="00E2378A" w:rsidR="00BD0CC6" w:rsidRPr="002A37B5">
            <w:pPr>
              <w:jc w:val="center"/>
            </w:pPr>
            <w:r w:rsidRPr="002A37B5">
              <w:t>Republika Hrvatska</w:t>
            </w:r>
          </w:p>
          <w:p w:rsidRDefault="00BD0CC6" w:rsidP="00E2378A" w:rsidR="00BD0CC6" w:rsidRPr="002A37B5">
            <w:pPr>
              <w:jc w:val="center"/>
            </w:pPr>
            <w:r w:rsidRPr="002A37B5">
              <w:t>Trgovački sud u Zadru</w:t>
            </w:r>
          </w:p>
          <w:p w:rsidRDefault="00BD0CC6" w:rsidP="00E2378A" w:rsidR="00BD0CC6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1a609b1" w14:paraId="1a609b1" w:rsidRDefault="009D7230" w:rsidP="00F774EC" w:rsidR="009D7230">
      <w:pPr>
        <w:jc w:val="both"/>
        <w15:collapsed w:val="false"/>
      </w:pPr>
    </w:p>
    <w:p w:rsidRDefault="00F774EC" w:rsidP="00BD0CC6" w:rsidR="009D7230" w:rsidRPr="00BD0CC6">
      <w:pPr>
        <w:ind w:firstLine="708"/>
      </w:pPr>
      <w:r w:rsidRPr="00BD0CC6">
        <w:t xml:space="preserve">                           </w:t>
      </w:r>
      <w:r w:rsidR="00F25B52">
        <w:t xml:space="preserve"> </w:t>
      </w:r>
      <w:r w:rsidR="00BD0CC6">
        <w:t xml:space="preserve">                    </w:t>
      </w:r>
    </w:p>
    <w:p w:rsidRDefault="00F774EC" w:rsidP="00F774EC" w:rsidR="00F774EC" w:rsidRPr="00BD0CC6">
      <w:pPr>
        <w:jc w:val="center"/>
      </w:pPr>
      <w:r w:rsidRPr="00BD0CC6">
        <w:t xml:space="preserve">R E P U B L I K A  H R V A T S K A </w:t>
      </w:r>
    </w:p>
    <w:p w:rsidRDefault="00F774EC" w:rsidP="00F774EC" w:rsidR="00F774EC" w:rsidRPr="00BD0CC6">
      <w:pPr>
        <w:jc w:val="both"/>
      </w:pPr>
    </w:p>
    <w:p w:rsidRDefault="00F774EC" w:rsidP="00F774EC" w:rsidR="00F774EC" w:rsidRPr="00BD0CC6">
      <w:pPr>
        <w:jc w:val="center"/>
      </w:pPr>
      <w:r w:rsidRPr="00BD0CC6">
        <w:t xml:space="preserve"> Z A K LJ U Č A K </w:t>
      </w:r>
    </w:p>
    <w:p w:rsidRDefault="00F774EC" w:rsidP="00F774EC" w:rsidR="00F774EC" w:rsidRPr="00BD0CC6">
      <w:pPr>
        <w:jc w:val="both"/>
      </w:pPr>
    </w:p>
    <w:p w:rsidRDefault="00AA0E0A" w:rsidP="00A85026" w:rsidR="006F17FA">
      <w:pPr>
        <w:ind w:firstLine="708"/>
        <w:jc w:val="both"/>
        <w:rPr>
          <w:bCs/>
        </w:rPr>
      </w:pPr>
      <w:r w:rsidRPr="00BD0CC6">
        <w:t xml:space="preserve">Trgovački sud u Zadru, po sutkinji Ani Markač, u stečajnom postupku nad stečajnim dužnikom </w:t>
      </w:r>
      <w:r w:rsidR="00276A53">
        <w:t xml:space="preserve">MARJUR NET d.o.o. u stečaju, Zadar, Ulica Ljudevita Posavskog 4, OIB:54508663448, kojeg zastupa stečajni upravitelj Milan Macura iz Šibenika, </w:t>
      </w:r>
      <w:r w:rsidR="003601AD">
        <w:t xml:space="preserve">22. veljače </w:t>
      </w:r>
      <w:r w:rsidR="00276A53">
        <w:t>2019.</w:t>
      </w:r>
      <w:r w:rsidRPr="00BD0CC6">
        <w:t>,</w:t>
      </w:r>
    </w:p>
    <w:p w:rsidRDefault="00F774EC" w:rsidP="00F774EC" w:rsidR="00F774EC" w:rsidRPr="00BD0CC6">
      <w:pPr>
        <w:jc w:val="center"/>
        <w:rPr>
          <w:bCs/>
        </w:rPr>
      </w:pPr>
      <w:r w:rsidRPr="00BD0CC6">
        <w:rPr>
          <w:bCs/>
        </w:rPr>
        <w:t xml:space="preserve">z a k </w:t>
      </w:r>
      <w:proofErr w:type="spellStart"/>
      <w:r w:rsidRPr="00BD0CC6">
        <w:rPr>
          <w:bCs/>
        </w:rPr>
        <w:t>lj</w:t>
      </w:r>
      <w:proofErr w:type="spellEnd"/>
      <w:r w:rsidRPr="00BD0CC6">
        <w:rPr>
          <w:bCs/>
        </w:rPr>
        <w:t xml:space="preserve"> u č i o   j e</w:t>
      </w:r>
    </w:p>
    <w:p w:rsidRDefault="00F774EC" w:rsidP="00F774EC" w:rsidR="00F774EC" w:rsidRPr="00010784"/>
    <w:p w:rsidRDefault="006557D8" w:rsidP="00F25B52" w:rsidR="003601AD">
      <w:pPr>
        <w:ind w:firstLine="708"/>
        <w:jc w:val="both"/>
      </w:pPr>
      <w:r>
        <w:t xml:space="preserve">Nalaže </w:t>
      </w:r>
      <w:r w:rsidR="00DE55E0">
        <w:t xml:space="preserve">se </w:t>
      </w:r>
      <w:r w:rsidR="009E4004">
        <w:t xml:space="preserve">stečajnom upravitelju </w:t>
      </w:r>
      <w:r w:rsidR="00276A53">
        <w:t xml:space="preserve">Milanu Macuri iz Šibenika, </w:t>
      </w:r>
      <w:r w:rsidR="00BD0CC6">
        <w:t>da u roku 8</w:t>
      </w:r>
      <w:r w:rsidR="009E4004">
        <w:t xml:space="preserve"> (</w:t>
      </w:r>
      <w:r w:rsidR="00BD0CC6">
        <w:t xml:space="preserve">osam) dana, </w:t>
      </w:r>
      <w:r w:rsidR="009E4004">
        <w:t xml:space="preserve">od dana zaprimanja prijepisa ovog zaključka u spis dostavi </w:t>
      </w:r>
      <w:r w:rsidR="003601AD">
        <w:t xml:space="preserve">novi </w:t>
      </w:r>
      <w:r w:rsidR="009E4004">
        <w:t xml:space="preserve">broj žiro računa stečajnog dužnika, </w:t>
      </w:r>
      <w:r w:rsidR="003601AD">
        <w:t>obzirom da iz očitovanja računovodstva ovog suda od 13. veljače 2019. proizlazi da isto nije bilo u mogućnosti izvršiti prijenos novčanih sredstava u iznosu od 4.825,00 kn na račun stečajnog dužnika</w:t>
      </w:r>
      <w:r w:rsidR="00F25B52">
        <w:t xml:space="preserve"> IBAN: HR4624070001100059347, otvoren kod OTP BANKE d.d. Split, jer da je predmetni račun stečajnog dužnika zatvoren.</w:t>
      </w:r>
    </w:p>
    <w:p w:rsidRDefault="00F25B52" w:rsidP="00F25B52" w:rsidR="00F25B52">
      <w:pPr>
        <w:ind w:firstLine="708"/>
        <w:jc w:val="both"/>
      </w:pPr>
    </w:p>
    <w:p w:rsidRDefault="00F774EC" w:rsidP="00F97F4F" w:rsidR="00F774EC">
      <w:pPr>
        <w:ind w:firstLine="708"/>
        <w:jc w:val="center"/>
      </w:pPr>
      <w:r w:rsidRPr="00010784">
        <w:t>U Zadru</w:t>
      </w:r>
      <w:r w:rsidR="00C34478">
        <w:t xml:space="preserve"> </w:t>
      </w:r>
      <w:r w:rsidR="00F25B52">
        <w:t xml:space="preserve">22. veljače </w:t>
      </w:r>
      <w:r w:rsidR="00276A53">
        <w:t>2019.</w:t>
      </w:r>
    </w:p>
    <w:p w:rsidRDefault="00F774EC" w:rsidP="00F774EC" w:rsidR="00F774EC"/>
    <w:p w:rsidRDefault="00DF1A70" w:rsidP="00F774EC" w:rsidR="00DF1A70"/>
    <w:p w:rsidRDefault="00A34DBB" w:rsidP="00A34DBB" w:rsidR="00A34DBB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A34DBB" w:rsidP="00A34DBB" w:rsidR="00A34DBB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843A9" w:rsidP="005843A9" w:rsidR="005843A9"/>
    <w:p w:rsidRDefault="001A35F2" w:rsidP="005843A9" w:rsidR="001A35F2"/>
    <w:p w:rsidRDefault="005843A9" w:rsidP="005843A9" w:rsidR="005843A9">
      <w:r>
        <w:t xml:space="preserve">POUKA O PRAVNOM LIJEKU: </w:t>
      </w:r>
    </w:p>
    <w:p w:rsidRDefault="005843A9" w:rsidP="005843A9" w:rsidR="005843A9">
      <w:r>
        <w:t>Protiv ovog zaključka nije dopuštena žalba. (čl. 19. st. 7. Stečajnog zakona)</w:t>
      </w:r>
    </w:p>
    <w:p w:rsidRDefault="00BD0CC6" w:rsidP="005843A9" w:rsidR="00BD0CC6"/>
    <w:p w:rsidRDefault="00BD0CC6" w:rsidP="005843A9" w:rsidR="00BD0CC6">
      <w:r>
        <w:t>DNA:</w:t>
      </w:r>
    </w:p>
    <w:p w:rsidRDefault="00BD0CC6" w:rsidP="005843A9" w:rsidR="00F25B52">
      <w:r>
        <w:t xml:space="preserve">- stečajnom upravitelju </w:t>
      </w:r>
      <w:r w:rsidR="00F25B52">
        <w:t>uz list spisa 213, putem e-mail</w:t>
      </w:r>
    </w:p>
    <w:p w:rsidRDefault="00BD0CC6" w:rsidP="005843A9" w:rsidR="00BD0CC6">
      <w:r>
        <w:t>- e-Oglasna ploča sudova</w:t>
      </w:r>
      <w:r w:rsidR="00F25B52">
        <w:t>, uz list spisa 213</w:t>
      </w:r>
      <w:r>
        <w:t xml:space="preserve"> </w:t>
      </w:r>
    </w:p>
    <w:p w:rsidRDefault="00BD0CC6" w:rsidP="005843A9" w:rsidR="00BD0CC6">
      <w:r>
        <w:t>- u spis</w:t>
      </w:r>
    </w:p>
    <w:p w:rsidRDefault="005843A9" w:rsidP="005843A9" w:rsidR="005843A9"/>
    <w:p w:rsidRDefault="005843A9" w:rsidP="00C34478" w:rsidR="005843A9"/>
    <w:p w:rsidRDefault="005843A9" w:rsidP="005766DA" w:rsidR="005843A9">
      <w:pPr>
        <w:jc w:val="right"/>
      </w:pPr>
    </w:p>
    <w:sectPr w:rsidSect="00546686" w:rsidR="005843A9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3601AD">
      <w:t>316/2018-31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1473AD"/>
    <w:rsid w:val="001743C2"/>
    <w:rsid w:val="001A35F2"/>
    <w:rsid w:val="002356D6"/>
    <w:rsid w:val="00276A53"/>
    <w:rsid w:val="003601AD"/>
    <w:rsid w:val="00473716"/>
    <w:rsid w:val="004C53AF"/>
    <w:rsid w:val="00546686"/>
    <w:rsid w:val="005766DA"/>
    <w:rsid w:val="005843A9"/>
    <w:rsid w:val="00586706"/>
    <w:rsid w:val="006557D8"/>
    <w:rsid w:val="00657DAD"/>
    <w:rsid w:val="006F17FA"/>
    <w:rsid w:val="00754D24"/>
    <w:rsid w:val="00761A3D"/>
    <w:rsid w:val="00903320"/>
    <w:rsid w:val="009303F4"/>
    <w:rsid w:val="0096185B"/>
    <w:rsid w:val="009C5187"/>
    <w:rsid w:val="009D7230"/>
    <w:rsid w:val="009E4004"/>
    <w:rsid w:val="00A34DBB"/>
    <w:rsid w:val="00A85026"/>
    <w:rsid w:val="00AA0E0A"/>
    <w:rsid w:val="00BD0CC6"/>
    <w:rsid w:val="00C34478"/>
    <w:rsid w:val="00D154D2"/>
    <w:rsid w:val="00D3120E"/>
    <w:rsid w:val="00D63531"/>
    <w:rsid w:val="00DE55E0"/>
    <w:rsid w:val="00DF1A70"/>
    <w:rsid w:val="00F25B52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BD0CC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D0C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0CC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D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D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D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D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BD0CC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D0C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0CC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D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D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D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D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136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MARJUR NET d.o.o. za trgovinu i usluge</izvorni_sadrzaj>
    <derivirana_varijabla naziv="DomainObject.Predmet.ProtustrankaFormated_1">  MARJUR NET d.o.o. za trgovinu i usluge</derivirana_varijabla>
  </DomainObject.Predmet.ProtustrankaFormated>
  <DomainObject.Predmet.ProtustrankaFormatedOIB>
    <izvorni_sadrzaj>  MARJUR NET d.o.o. za trgovinu i usluge, OIB 54508663448</izvorni_sadrzaj>
    <derivirana_varijabla naziv="DomainObject.Predmet.ProtustrankaFormatedOIB_1">  MARJUR NET d.o.o. za trgovinu i usluge, OIB 54508663448</derivirana_varijabla>
  </DomainObject.Predmet.ProtustrankaFormatedOIB>
  <DomainObject.Predmet.ProtustrankaFormatedWithAdress>
    <izvorni_sadrzaj> MARJUR NET d.o.o. za trgovinu i usluge, Ulica Ljudevita Posavskog 4, 23000 Zadar</izvorni_sadrzaj>
    <derivirana_varijabla naziv="DomainObject.Predmet.ProtustrankaFormatedWithAdress_1"> MARJUR NET d.o.o. za trgovinu i usluge, Ulica Ljudevita Posavskog 4, 23000 Zadar</derivirana_varijabla>
  </DomainObject.Predmet.ProtustrankaFormatedWithAdress>
  <DomainObject.Predmet.ProtustrankaFormatedWithAdressOIB>
    <izvorni_sadrzaj> MARJUR NET d.o.o. za trgovinu i usluge, OIB 54508663448, Ulica Ljudevita Posavskog 4, 23000 Zadar</izvorni_sadrzaj>
    <derivirana_varijabla naziv="DomainObject.Predmet.ProtustrankaFormatedWithAdressOIB_1"> MARJUR NET d.o.o. za trgovinu i usluge, OIB 54508663448, Ulica Ljudevita Posavskog 4, 23000 Zadar</derivirana_varijabla>
  </DomainObject.Predmet.ProtustrankaFormatedWithAdressOIB>
  <DomainObject.Predmet.ProtustrankaWithAdress>
    <izvorni_sadrzaj>MARJUR NET d.o.o. za trgovinu i usluge Ulica Ljudevita Posavskog 4, 23000 Zadar</izvorni_sadrzaj>
    <derivirana_varijabla naziv="DomainObject.Predmet.ProtustrankaWithAdress_1">MARJUR NET d.o.o. za trgovinu i usluge Ulica Ljudevita Posavskog 4, 23000 Zadar</derivirana_varijabla>
  </DomainObject.Predmet.ProtustrankaWithAdress>
  <DomainObject.Predmet.ProtustrankaWithAdressOIB>
    <izvorni_sadrzaj>MARJUR NET d.o.o. za trgovinu i usluge, OIB 54508663448, Ulica Ljudevita Posavskog 4, 23000 Zadar</izvorni_sadrzaj>
    <derivirana_varijabla naziv="DomainObject.Predmet.ProtustrankaWithAdressOIB_1">MARJUR NET d.o.o. za trgovinu i usluge, OIB 54508663448, Ulica Ljudevita Posavskog 4, 23000 Zadar</derivirana_varijabla>
  </DomainObject.Predmet.ProtustrankaWithAdressOIB>
  <DomainObject.Predmet.ProtustrankaNazivFormated>
    <izvorni_sadrzaj>MARJUR NET d.o.o. za trgovinu i usluge</izvorni_sadrzaj>
    <derivirana_varijabla naziv="DomainObject.Predmet.ProtustrankaNazivFormated_1">MARJUR NET d.o.o. za trgovinu i usluge</derivirana_varijabla>
  </DomainObject.Predmet.ProtustrankaNazivFormated>
  <DomainObject.Predmet.ProtustrankaNazivFormatedOIB>
    <izvorni_sadrzaj>MARJUR NET d.o.o. za trgovinu i usluge, OIB 54508663448</izvorni_sadrzaj>
    <derivirana_varijabla naziv="DomainObject.Predmet.ProtustrankaNazivFormatedOIB_1">MARJUR NET d.o.o. za trgovinu i usluge, OIB 54508663448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MARJUR NET d.o.o. za trgovinu i usluge</item>
    </izvorni_sadrzaj>
    <derivirana_varijabla naziv="DomainObject.Predmet.ProtuStrankaListFormated_1">
      <item>MARJUR NET d.o.o. za trgovinu i usluge</item>
    </derivirana_varijabla>
  </DomainObject.Predmet.ProtuStrankaListFormated>
  <DomainObject.Predmet.ProtuStrankaListFormatedOIB>
    <izvorni_sadrzaj>
      <item>MARJUR NET d.o.o. za trgovinu i usluge, OIB 54508663448</item>
    </izvorni_sadrzaj>
    <derivirana_varijabla naziv="DomainObject.Predmet.ProtuStrankaListFormatedOIB_1">
      <item>MARJUR NET d.o.o. za trgovinu i usluge, OIB 54508663448</item>
    </derivirana_varijabla>
  </DomainObject.Predmet.ProtuStrankaListFormatedOIB>
  <DomainObject.Predmet.ProtuStrankaListFormatedWithAdress>
    <izvorni_sadrzaj>
      <item>MARJUR NET d.o.o. za trgovinu i usluge, Ulica Ljudevita Posavskog 4, 23000 Zadar</item>
    </izvorni_sadrzaj>
    <derivirana_varijabla naziv="DomainObject.Predmet.ProtuStrankaListFormatedWithAdress_1">
      <item>MARJUR NET d.o.o. za trgovinu i usluge, Ulica Ljudevita Posavskog 4, 23000 Zadar</item>
    </derivirana_varijabla>
  </DomainObject.Predmet.ProtuStrankaListFormatedWithAdress>
  <DomainObject.Predmet.ProtuStrankaListFormatedWithAdressOIB>
    <izvorni_sadrzaj>
      <item>MARJUR NET d.o.o. za trgovinu i usluge, OIB 54508663448, Ulica Ljudevita Posavskog 4, 23000 Zadar</item>
    </izvorni_sadrzaj>
    <derivirana_varijabla naziv="DomainObject.Predmet.ProtuStrankaListFormatedWithAdressOIB_1">
      <item>MARJUR NET d.o.o. za trgovinu i usluge, OIB 54508663448, Ulica Ljudevita Posavskog 4, 23000 Zadar</item>
    </derivirana_varijabla>
  </DomainObject.Predmet.ProtuStrankaListFormatedWithAdressOIB>
  <DomainObject.Predmet.ProtuStrankaListNazivFormated>
    <izvorni_sadrzaj>
      <item>MARJUR NET d.o.o. za trgovinu i usluge</item>
    </izvorni_sadrzaj>
    <derivirana_varijabla naziv="DomainObject.Predmet.ProtuStrankaListNazivFormated_1">
      <item>MARJUR NET d.o.o. za trgovinu i usluge</item>
    </derivirana_varijabla>
  </DomainObject.Predmet.ProtuStrankaListNazivFormated>
  <DomainObject.Predmet.ProtuStrankaListNazivFormatedOIB>
    <izvorni_sadrzaj>
      <item>MARJUR NET d.o.o. za trgovinu i usluge, OIB 54508663448</item>
    </izvorni_sadrzaj>
    <derivirana_varijabla naziv="DomainObject.Predmet.ProtuStrankaListNazivFormatedOIB_1">
      <item>MARJUR NET d.o.o. za trgovinu i usluge, OIB 54508663448</item>
    </derivirana_varijabla>
  </DomainObject.Predmet.ProtuStrankaListNazivFormatedOIB>
  <DomainObject.Predmet.OstaliListFormated>
    <izvorni_sadrzaj>
      <item>Željko Jurjević</item>
    </izvorni_sadrzaj>
    <derivirana_varijabla naziv="DomainObject.Predmet.OstaliListFormated_1">
      <item>Željko Jurjević</item>
    </derivirana_varijabla>
  </DomainObject.Predmet.OstaliListFormated>
  <DomainObject.Predmet.OstaliListFormatedOIB>
    <izvorni_sadrzaj>
      <item>Željko Jurjević, OIB 33396008306</item>
    </izvorni_sadrzaj>
    <derivirana_varijabla naziv="DomainObject.Predmet.OstaliListFormatedOIB_1">
      <item>Željko Jurjević, OIB 33396008306</item>
    </derivirana_varijabla>
  </DomainObject.Predmet.OstaliListFormatedOIB>
  <DomainObject.Predmet.OstaliListFormatedWithAdress>
    <izvorni_sadrzaj>
      <item>Željko Jurjević, MEKA DRAGA ZRMANJSKA ULICA 22 (ranije: KRUŠEVO, MEKA DRAGA, 154), 23450 Kruševo</item>
    </izvorni_sadrzaj>
    <derivirana_varijabla naziv="DomainObject.Predmet.OstaliListFormatedWithAdress_1">
      <item>Željko Jurjević, MEKA DRAGA ZRMANJSKA ULICA 22 (ranije: KRUŠEVO, MEKA DRAGA, 154), 23450 Kruševo</item>
    </derivirana_varijabla>
  </DomainObject.Predmet.OstaliListFormatedWithAdress>
  <DomainObject.Predmet.OstaliListFormatedWithAdressOIB>
    <izvorni_sadrzaj>
      <item>Željko Jurjević, OIB 33396008306, MEKA DRAGA ZRMANJSKA ULICA 22 (ranije: KRUŠEVO, MEKA DRAGA, 154), 23450 Kruševo</item>
    </izvorni_sadrzaj>
    <derivirana_varijabla naziv="DomainObject.Predmet.OstaliListFormatedWithAdressOIB_1">
      <item>Željko Jurjević, OIB 33396008306, MEKA DRAGA ZRMANJSKA ULICA 22 (ranije: KRUŠEVO, MEKA DRAGA, 154), 23450 Kruševo</item>
    </derivirana_varijabla>
  </DomainObject.Predmet.OstaliListFormatedWithAdressOIB>
  <DomainObject.Predmet.OstaliListNazivFormated>
    <izvorni_sadrzaj>
      <item>Željko Jurjević</item>
    </izvorni_sadrzaj>
    <derivirana_varijabla naziv="DomainObject.Predmet.OstaliListNazivFormated_1">
      <item>Željko Jurjević</item>
    </derivirana_varijabla>
  </DomainObject.Predmet.OstaliListNazivFormated>
  <DomainObject.Predmet.OstaliListNazivFormatedOIB>
    <izvorni_sadrzaj>
      <item>Željko Jurjević, OIB 33396008306</item>
    </izvorni_sadrzaj>
    <derivirana_varijabla naziv="DomainObject.Predmet.OstaliListNazivFormatedOIB_1">
      <item>Željko Jurjević, OIB 33396008306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MARJUR NET d.o.o. za trgovinu i usluge</izvorni_sadrzaj>
    <derivirana_varijabla naziv="DomainObject.Predmet.ProtustrankaIDrugi_1">MARJUR NET 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MARJUR NET d.o.o. za trgovinu i usluge, OIB 54508663448, Ulica Ljudevita Posavskog 4, 23000 Zadar</izvorni_sadrzaj>
    <derivirana_varijabla naziv="DomainObject.Predmet.ProtustrankaIDrugiAdressOIB_1">MARJUR NET d.o.o. za trgovinu i usluge, OIB 54508663448, Ulica Ljudevita Posavskog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MARJUR NET d.o.o. za trgovinu i usluge</item>
      <item>FINA</item>
      <item>Željko Jurjević</item>
    </izvorni_sadrzaj>
    <derivirana_varijabla naziv="DomainObject.Predmet.SudioniciListNaziv_1">
      <item>MARJUR NET d.o.o. za trgovinu i usluge</item>
      <item>FINA</item>
      <item>Željko Jurjević</item>
    </derivirana_varijabla>
  </DomainObject.Predmet.SudioniciListNaziv>
  <DomainObject.Predmet.SudioniciListAdressOIB>
    <izvorni_sadrzaj>
      <item>MARJUR NET d.o.o. za trgovinu i usluge, OIB 54508663448, Ulica Ljudevita Posavskog 4,23000 Zadar</item>
      <item>FINA, OIB 85821130368, Ivana Danila 4,23000 Zadar</item>
      <item>Željko Jurjević, OIB 33396008306, MEKA DRAGA ZRMANJSKA ULICA 22 (ranije: KRUŠEVO, MEKA DRAGA, 154),23450 Kruševo</item>
    </izvorni_sadrzaj>
    <derivirana_varijabla naziv="DomainObject.Predmet.SudioniciListAdressOIB_1">
      <item>MARJUR NET d.o.o. za trgovinu i usluge, OIB 54508663448, Ulica Ljudevita Posavskog 4,23000 Zadar</item>
      <item>FINA, OIB 85821130368, Ivana Danila 4,23000 Zadar</item>
      <item>Željko Jurjević, OIB 33396008306, MEKA DRAGA ZRMANJSKA ULICA 22 (ranije: KRUŠEVO, MEKA DRAGA, 154),23450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54508663448</item>
      <item>, OIB 85821130368</item>
      <item>, OIB 33396008306</item>
    </izvorni_sadrzaj>
    <derivirana_varijabla naziv="DomainObject.Predmet.SudioniciListNazivOIB_1">
      <item>, OIB 54508663448</item>
      <item>, OIB 85821130368</item>
      <item>, OIB 33396008306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St-316/2018-21</izvorni_sadrzaj>
    <derivirana_varijabla naziv="DomainObject.PredzadnjaOdlukaIzPredmeta.Oznaka_1">St-316/2018-21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B6E4C-20D7-4D54-83CF-610A76841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1009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2019-02-22T10:17:00Z</dcterms:created>
  <dc:creator>Tina Grgas</dc:creator>
  <cp:lastModifiedBy>Martina Kalmeta</cp:lastModifiedBy>
  <cp:lastPrinted>2019-02-22T10:21:00Z</cp:lastPrinted>
  <dcterms:modified xmlns:xsi="http://www.w3.org/2001/XMLSchema-instance" xsi:type="dcterms:W3CDTF">2019-02-22T10:53:00Z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St-316-18 dostava novi broja žiro računa 22.02.2019.docx)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