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5f4ec35" w14:paraId="5f4ec35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proofErr w:type="spellStart"/>
      <w:r w:rsidRPr="00E44679">
        <w:t>40.St</w:t>
      </w:r>
      <w:proofErr w:type="spellEnd"/>
      <w:r w:rsidRPr="00E44679">
        <w:t>-</w:t>
      </w:r>
      <w:proofErr w:type="spellStart"/>
      <w:r w:rsidR="00972005">
        <w:t>319</w:t>
      </w:r>
      <w:proofErr w:type="spellEnd"/>
      <w:r w:rsidR="00972005">
        <w:t>/</w:t>
      </w:r>
      <w:proofErr w:type="spellStart"/>
      <w:r w:rsidR="00972005">
        <w:t>00</w:t>
      </w:r>
      <w:proofErr w:type="spellEnd"/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A74593" w:rsidP="00944B69" w:rsidR="002E4BB8">
      <w:pPr>
        <w:ind w:firstLine="708"/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972005">
        <w:t>KOMUNALNA INFRASTRUKTURA d.o.o.</w:t>
      </w:r>
      <w:r w:rsidR="00D53C1A">
        <w:t xml:space="preserve"> u stečaju</w:t>
      </w:r>
      <w:r w:rsidR="00972005">
        <w:t xml:space="preserve"> ( prije </w:t>
      </w:r>
      <w:proofErr w:type="spellStart"/>
      <w:r w:rsidR="00972005">
        <w:t>VELKOM</w:t>
      </w:r>
      <w:proofErr w:type="spellEnd"/>
      <w:r w:rsidR="00972005">
        <w:t xml:space="preserve"> d.o.o. u stečaju) </w:t>
      </w:r>
      <w:r w:rsidR="00D53C1A">
        <w:t xml:space="preserve"> </w:t>
      </w:r>
      <w:r w:rsidR="00972005">
        <w:t xml:space="preserve">Velika Gorica, </w:t>
      </w:r>
      <w:proofErr w:type="spellStart"/>
      <w:r w:rsidR="00972005">
        <w:t>I.G</w:t>
      </w:r>
      <w:proofErr w:type="spellEnd"/>
      <w:r w:rsidR="00972005">
        <w:t xml:space="preserve">. Kovačića </w:t>
      </w:r>
      <w:proofErr w:type="spellStart"/>
      <w:r w:rsidR="00972005">
        <w:t>13</w:t>
      </w:r>
      <w:proofErr w:type="spellEnd"/>
      <w:r w:rsidR="00282DAC">
        <w:t xml:space="preserve"> (</w:t>
      </w:r>
      <w:proofErr w:type="spellStart"/>
      <w:r w:rsidR="00D53C1A">
        <w:t>OIB</w:t>
      </w:r>
      <w:proofErr w:type="spellEnd"/>
      <w:r w:rsidR="00D53C1A">
        <w:t>:</w:t>
      </w:r>
      <w:proofErr w:type="spellStart"/>
      <w:r w:rsidR="00BF7E77">
        <w:t>87411804508</w:t>
      </w:r>
      <w:proofErr w:type="spellEnd"/>
      <w:r w:rsidR="00282DAC">
        <w:t>)</w:t>
      </w:r>
      <w:r w:rsidR="00BF6449">
        <w:t xml:space="preserve">, </w:t>
      </w:r>
      <w:r>
        <w:t xml:space="preserve">dana </w:t>
      </w:r>
      <w:proofErr w:type="spellStart"/>
      <w:r w:rsidR="00944B69">
        <w:t>28</w:t>
      </w:r>
      <w:proofErr w:type="spellEnd"/>
      <w:r w:rsidR="00D53C1A">
        <w:t xml:space="preserve">. </w:t>
      </w:r>
      <w:r w:rsidR="00944B69">
        <w:t xml:space="preserve">travnja </w:t>
      </w:r>
      <w:proofErr w:type="spellStart"/>
      <w:r w:rsidR="00D53C1A">
        <w:t>201</w:t>
      </w:r>
      <w:r w:rsidR="00944B69">
        <w:t>6</w:t>
      </w:r>
      <w:proofErr w:type="spellEnd"/>
      <w:r w:rsidR="00282DAC">
        <w:t>.</w:t>
      </w:r>
      <w:r>
        <w:t>,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185749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5E00A3">
        <w:t xml:space="preserve">KOMUNALNA INFRASTRUKTURA d.o.o. u stečaju ( prije </w:t>
      </w:r>
      <w:proofErr w:type="spellStart"/>
      <w:r w:rsidR="005E00A3">
        <w:t>VELKOM</w:t>
      </w:r>
      <w:proofErr w:type="spellEnd"/>
      <w:r w:rsidR="005E00A3">
        <w:t xml:space="preserve"> d.o.o. u stečaju)  Velika Gorica, </w:t>
      </w:r>
      <w:proofErr w:type="spellStart"/>
      <w:r w:rsidR="005E00A3">
        <w:t>I.G</w:t>
      </w:r>
      <w:proofErr w:type="spellEnd"/>
      <w:r w:rsidR="005E00A3">
        <w:t xml:space="preserve">. Kovačića </w:t>
      </w:r>
      <w:proofErr w:type="spellStart"/>
      <w:r w:rsidR="005E00A3">
        <w:t>13</w:t>
      </w:r>
      <w:proofErr w:type="spellEnd"/>
      <w:r w:rsidR="005E00A3">
        <w:t xml:space="preserve"> (</w:t>
      </w:r>
      <w:proofErr w:type="spellStart"/>
      <w:r w:rsidR="005E00A3">
        <w:t>OIB</w:t>
      </w:r>
      <w:proofErr w:type="spellEnd"/>
      <w:r w:rsidR="005E00A3">
        <w:t>:</w:t>
      </w:r>
      <w:r w:rsidR="00BF7E77" w:rsidRPr="00BF7E77">
        <w:t xml:space="preserve"> </w:t>
      </w:r>
      <w:proofErr w:type="spellStart"/>
      <w:r w:rsidR="00BF7E77">
        <w:t>87411804508</w:t>
      </w:r>
      <w:proofErr w:type="spellEnd"/>
      <w:r w:rsidR="005E00A3">
        <w:t xml:space="preserve">), </w:t>
      </w:r>
      <w:r w:rsidR="00282DAC">
        <w:t xml:space="preserve"> </w:t>
      </w:r>
      <w:r w:rsidR="00BF7E77">
        <w:t>o</w:t>
      </w:r>
      <w:r>
        <w:t>vo rješenje i osnova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>
      <w:pPr>
        <w:numPr>
          <w:ilvl w:val="0"/>
          <w:numId w:val="8"/>
        </w:numPr>
        <w:jc w:val="both"/>
      </w:pPr>
      <w:r>
        <w:t xml:space="preserve">Nakon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8251BA">
      <w:pPr>
        <w:numPr>
          <w:ilvl w:val="0"/>
          <w:numId w:val="10"/>
        </w:numPr>
        <w:jc w:val="both"/>
      </w:pPr>
      <w:r>
        <w:t xml:space="preserve">podneskom od </w:t>
      </w:r>
      <w:r w:rsidR="00EC0464">
        <w:t>7. veljače</w:t>
      </w:r>
      <w:r w:rsidR="005264EB">
        <w:t xml:space="preserve"> </w:t>
      </w:r>
      <w:proofErr w:type="spellStart"/>
      <w:r w:rsidR="005264EB">
        <w:t>201</w:t>
      </w:r>
      <w:r w:rsidR="00EC0464">
        <w:t>4</w:t>
      </w:r>
      <w:proofErr w:type="spellEnd"/>
      <w:r w:rsidR="005264EB">
        <w:t>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je</w:t>
      </w:r>
      <w:r>
        <w:t xml:space="preserve"> predloži</w:t>
      </w:r>
      <w:r w:rsidR="00B24195">
        <w:t>o</w:t>
      </w:r>
      <w:r>
        <w:t xml:space="preserve"> </w:t>
      </w:r>
      <w:r w:rsidR="009E3F66">
        <w:t xml:space="preserve">stečajnom </w:t>
      </w:r>
      <w:r w:rsidR="00D13A9F">
        <w:t>sucu z</w:t>
      </w:r>
      <w:r w:rsidR="00BB3F24">
        <w:t>avršn</w:t>
      </w:r>
      <w:r w:rsidR="00B24195">
        <w:t>u diobu, te uz podnesak dostavio</w:t>
      </w:r>
      <w:r>
        <w:t xml:space="preserve"> završni </w:t>
      </w:r>
      <w:r w:rsidR="00B24195">
        <w:t>račun i završni diobni popis,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proofErr w:type="spellStart"/>
      <w:r w:rsidR="00083849">
        <w:t>18</w:t>
      </w:r>
      <w:proofErr w:type="spellEnd"/>
      <w:r w:rsidR="00083849">
        <w:t>. veljače</w:t>
      </w:r>
      <w:r w:rsidR="00282DAC">
        <w:t xml:space="preserve"> </w:t>
      </w:r>
      <w:proofErr w:type="spellStart"/>
      <w:r w:rsidR="00282DAC">
        <w:t>201</w:t>
      </w:r>
      <w:r w:rsidR="00083849">
        <w:t>4</w:t>
      </w:r>
      <w:proofErr w:type="spellEnd"/>
      <w:r w:rsidR="00282DAC">
        <w:t>.</w:t>
      </w:r>
      <w:r w:rsidR="005264EB">
        <w:t xml:space="preserve"> </w:t>
      </w:r>
      <w:r w:rsidR="00916ECE">
        <w:t>stečajni</w:t>
      </w:r>
      <w:r w:rsidR="00BB3F24">
        <w:t xml:space="preserve"> je sudac dao su</w:t>
      </w:r>
      <w:r w:rsidR="00916ECE">
        <w:t>glasnost stečajnom</w:t>
      </w:r>
      <w:r w:rsidR="00BB3F24">
        <w:t xml:space="preserve"> upravitelju na završnu diobu (čl. </w:t>
      </w:r>
      <w:smartTag w:element="metricconverter" w:uri="urn:schemas-microsoft-com:office:smarttags">
        <w:smartTagPr>
          <w:attr w:val="192. st" w:name="ProductID"/>
        </w:smartTagPr>
        <w:r w:rsidR="00BB3F24">
          <w:t>192. st</w:t>
        </w:r>
      </w:smartTag>
      <w:r w:rsidR="00BB3F24">
        <w:t>. 2. S</w:t>
      </w:r>
      <w:r w:rsidR="00083849">
        <w:t xml:space="preserve">tečajnog zakona-NN </w:t>
      </w:r>
      <w:proofErr w:type="spellStart"/>
      <w:r w:rsidR="00083849">
        <w:t>br</w:t>
      </w:r>
      <w:proofErr w:type="spellEnd"/>
      <w:r w:rsidR="00083849">
        <w:t xml:space="preserve"> </w:t>
      </w:r>
      <w:proofErr w:type="spellStart"/>
      <w:r w:rsidR="00083849">
        <w:t>44</w:t>
      </w:r>
      <w:proofErr w:type="spellEnd"/>
      <w:r w:rsidR="00083849">
        <w:t>/</w:t>
      </w:r>
      <w:proofErr w:type="spellStart"/>
      <w:r w:rsidR="00083849">
        <w:t>96</w:t>
      </w:r>
      <w:proofErr w:type="spellEnd"/>
      <w:r w:rsidR="00083849">
        <w:t xml:space="preserve">, do </w:t>
      </w:r>
      <w:proofErr w:type="spellStart"/>
      <w:r w:rsidR="00F03F21">
        <w:t>133</w:t>
      </w:r>
      <w:proofErr w:type="spellEnd"/>
      <w:r w:rsidR="00F03F21">
        <w:t>/</w:t>
      </w:r>
      <w:proofErr w:type="spellStart"/>
      <w:r w:rsidR="00F03F21">
        <w:t>12</w:t>
      </w:r>
      <w:proofErr w:type="spellEnd"/>
      <w:r w:rsidR="00F03F21">
        <w:t xml:space="preserve"> koji se u ovom postupku </w:t>
      </w:r>
      <w:r w:rsidR="00083849">
        <w:t>p</w:t>
      </w:r>
      <w:r w:rsidR="00F03F21">
        <w:t>r</w:t>
      </w:r>
      <w:r w:rsidR="00083849">
        <w:t>imjenjuje temelj</w:t>
      </w:r>
      <w:r w:rsidR="00F03F21">
        <w:t>e</w:t>
      </w:r>
      <w:r w:rsidR="00083849">
        <w:t xml:space="preserve">m odredbe čl. </w:t>
      </w:r>
      <w:proofErr w:type="spellStart"/>
      <w:r w:rsidR="00083849">
        <w:t>441</w:t>
      </w:r>
      <w:proofErr w:type="spellEnd"/>
      <w:r w:rsidR="00083849">
        <w:t xml:space="preserve">. </w:t>
      </w:r>
      <w:proofErr w:type="spellStart"/>
      <w:r w:rsidR="00083849">
        <w:t>st.1</w:t>
      </w:r>
      <w:proofErr w:type="spellEnd"/>
      <w:r w:rsidR="00083849">
        <w:t xml:space="preserve">. Stečajnog zakona NN br. </w:t>
      </w:r>
      <w:proofErr w:type="spellStart"/>
      <w:r w:rsidR="00083849">
        <w:t>71</w:t>
      </w:r>
      <w:proofErr w:type="spellEnd"/>
      <w:r w:rsidR="00083849">
        <w:t>/</w:t>
      </w:r>
      <w:proofErr w:type="spellStart"/>
      <w:r w:rsidR="00083849">
        <w:t>15</w:t>
      </w:r>
      <w:proofErr w:type="spellEnd"/>
      <w:r w:rsidR="00083849">
        <w:t>)</w:t>
      </w:r>
      <w:r w:rsidR="00BB3F24">
        <w:t>)</w:t>
      </w:r>
      <w:r w:rsidR="00D13A9F">
        <w:t>,</w:t>
      </w:r>
      <w:r w:rsidR="00BB3F24">
        <w:t xml:space="preserve"> te odredio da se završni diobni popis izlož</w:t>
      </w:r>
      <w:r w:rsidR="00D13A9F">
        <w:t xml:space="preserve">i na uvid sudionicima u sobi stečajnog </w:t>
      </w:r>
      <w:r w:rsidR="00BB3F24">
        <w:t xml:space="preserve"> suca u Zagrebu, Petrinjska 8 (čl. </w:t>
      </w:r>
      <w:smartTag w:element="metricconverter" w:uri="urn:schemas-microsoft-com:office:smarttags">
        <w:smartTagPr>
          <w:attr w:val="184. st" w:name="ProductID"/>
        </w:smartTagPr>
        <w:r w:rsidR="00BB3F24">
          <w:t>184. st</w:t>
        </w:r>
      </w:smartTag>
      <w:r w:rsidR="008251BA">
        <w:t>. 1. SZ-a),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od </w:t>
      </w:r>
      <w:proofErr w:type="spellStart"/>
      <w:r w:rsidR="00F03F21">
        <w:t>18</w:t>
      </w:r>
      <w:proofErr w:type="spellEnd"/>
      <w:r w:rsidR="00F03F21">
        <w:t>. veljače</w:t>
      </w:r>
      <w:r w:rsidR="00D53C1A">
        <w:t xml:space="preserve"> </w:t>
      </w:r>
      <w:proofErr w:type="spellStart"/>
      <w:r w:rsidR="00D53C1A">
        <w:t>201</w:t>
      </w:r>
      <w:r w:rsidR="00F03F21">
        <w:t>4</w:t>
      </w:r>
      <w:proofErr w:type="spellEnd"/>
      <w:r w:rsidR="00282DAC">
        <w:t>.</w:t>
      </w:r>
      <w:r w:rsidR="00BF6449">
        <w:t xml:space="preserve"> </w:t>
      </w:r>
      <w:r w:rsidR="008251BA">
        <w:t xml:space="preserve">stečajni je sudac potvrdio da je ispitao završni račun stečajnog dužnika dostavljen od strane stečajnog upravitelja (članak 31. stavak 2. SZ-a), a u skladu sa zaključkom stečajnog suca od </w:t>
      </w:r>
      <w:r w:rsidR="00D53C1A">
        <w:t>9. prosinca</w:t>
      </w:r>
      <w:r w:rsidR="00282DAC">
        <w:t xml:space="preserve"> </w:t>
      </w:r>
      <w:proofErr w:type="spellStart"/>
      <w:r w:rsidR="00282DAC">
        <w:t>2014</w:t>
      </w:r>
      <w:proofErr w:type="spellEnd"/>
      <w:r w:rsidR="00282DAC">
        <w:t>.</w:t>
      </w:r>
      <w:r w:rsidR="005264EB">
        <w:t xml:space="preserve"> </w:t>
      </w:r>
      <w:r w:rsidR="008251BA">
        <w:t>završni račun stečajnog upravitelja bio je izložen na uvid sudionicima u sobi stečajnog suca u Zagrebu, Petrinjska 8 (članak 31.stavak 3. SZ-a),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r</w:t>
      </w:r>
      <w:r w:rsidR="00BB3F24">
        <w:t xml:space="preserve">ješenjem od </w:t>
      </w:r>
      <w:proofErr w:type="spellStart"/>
      <w:r w:rsidR="00F03F21">
        <w:t>18</w:t>
      </w:r>
      <w:proofErr w:type="spellEnd"/>
      <w:r w:rsidR="00F03F21">
        <w:t>. veljače</w:t>
      </w:r>
      <w:r w:rsidR="005264EB">
        <w:t xml:space="preserve"> </w:t>
      </w:r>
      <w:proofErr w:type="spellStart"/>
      <w:r w:rsidR="005264EB">
        <w:t>201</w:t>
      </w:r>
      <w:r w:rsidR="00282DAC">
        <w:t>4</w:t>
      </w:r>
      <w:proofErr w:type="spellEnd"/>
      <w:r w:rsidR="005264EB">
        <w:t>.</w:t>
      </w:r>
      <w:r w:rsidR="00BB3F24">
        <w:t xml:space="preserve"> stečajni je sudac odr</w:t>
      </w:r>
      <w:r w:rsidR="00916ECE">
        <w:t>ed</w:t>
      </w:r>
      <w:r w:rsidR="009E3F66">
        <w:t xml:space="preserve">io završno ročište za dan </w:t>
      </w:r>
      <w:r w:rsidR="00F03F21">
        <w:t xml:space="preserve">3. travnja </w:t>
      </w:r>
      <w:proofErr w:type="spellStart"/>
      <w:r w:rsidR="00D53C1A">
        <w:t>201</w:t>
      </w:r>
      <w:r w:rsidR="00F03F21">
        <w:t>4</w:t>
      </w:r>
      <w:proofErr w:type="spellEnd"/>
      <w:r w:rsidR="00282DAC">
        <w:t>.</w:t>
      </w:r>
      <w:r w:rsidR="008251BA">
        <w:t xml:space="preserve"> </w:t>
      </w:r>
      <w:r w:rsidR="00BB3F24">
        <w:t xml:space="preserve">(članak </w:t>
      </w:r>
      <w:smartTag w:element="metricconverter" w:uri="urn:schemas-microsoft-com:office:smarttags">
        <w:smartTagPr>
          <w:attr w:val="193. st" w:name="ProductID"/>
        </w:smartTagPr>
        <w:r w:rsidR="00BB3F24">
          <w:t>193. st</w:t>
        </w:r>
      </w:smartTag>
      <w:r w:rsidR="00BB3F24">
        <w:t xml:space="preserve">. 2. SZ-a). 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r w:rsidR="00F03F21">
        <w:t xml:space="preserve">3. travnja </w:t>
      </w:r>
      <w:proofErr w:type="spellStart"/>
      <w:r w:rsidR="00F03F21">
        <w:t>2014</w:t>
      </w:r>
      <w:proofErr w:type="spellEnd"/>
      <w:r w:rsidR="00282DAC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A74593" w:rsidR="008251BA">
      <w:pPr>
        <w:numPr>
          <w:ilvl w:val="0"/>
          <w:numId w:val="10"/>
        </w:numPr>
        <w:jc w:val="both"/>
      </w:pPr>
      <w:r>
        <w:t>z</w:t>
      </w:r>
      <w:r w:rsidR="008251BA">
        <w:t>avršni diobni popis stečajni je upravitelj izložio na uvid sudionicima u sobi stečajnog suca u Zagrebu, Petrinjska 8 (članak 184. stavak 1. SZ-a)</w:t>
      </w:r>
      <w:r w:rsidR="00B24195">
        <w:t xml:space="preserve">, </w:t>
      </w:r>
    </w:p>
    <w:p w:rsidRDefault="00A74593" w:rsidP="00775184" w:rsidR="00916ECE">
      <w:pPr>
        <w:numPr>
          <w:ilvl w:val="0"/>
          <w:numId w:val="10"/>
        </w:numPr>
        <w:jc w:val="both"/>
      </w:pPr>
      <w:r>
        <w:lastRenderedPageBreak/>
        <w:t>n</w:t>
      </w:r>
      <w:r w:rsidR="00BB3F24">
        <w:t>a završnom ročištu od</w:t>
      </w:r>
      <w:r w:rsidR="009E3F66">
        <w:t xml:space="preserve"> </w:t>
      </w:r>
      <w:r w:rsidR="00F03F21">
        <w:t>3. travnja</w:t>
      </w:r>
      <w:r w:rsidR="00282DAC">
        <w:t xml:space="preserve"> </w:t>
      </w:r>
      <w:proofErr w:type="spellStart"/>
      <w:r w:rsidR="00282DAC">
        <w:t>201</w:t>
      </w:r>
      <w:r w:rsidR="00F03F21">
        <w:t>4</w:t>
      </w:r>
      <w:proofErr w:type="spellEnd"/>
      <w:r w:rsidR="00282DAC">
        <w:t>.</w:t>
      </w:r>
      <w:r w:rsidR="00916ECE">
        <w:t>, v</w:t>
      </w:r>
      <w:r w:rsidR="00BB3F24">
        <w:t xml:space="preserve">jerovnici nisu podnijeli prigovore na završni diobni popis. </w:t>
      </w:r>
    </w:p>
    <w:p w:rsidRDefault="00F5096F" w:rsidP="003E0158" w:rsidR="00F5096F">
      <w:pPr>
        <w:numPr>
          <w:ilvl w:val="0"/>
          <w:numId w:val="10"/>
        </w:numPr>
        <w:jc w:val="both"/>
      </w:pPr>
      <w:r>
        <w:t xml:space="preserve">pravomoćnim </w:t>
      </w:r>
      <w:r w:rsidR="00A74593">
        <w:t>r</w:t>
      </w:r>
      <w:r w:rsidR="00244651">
        <w:t xml:space="preserve">ješenjem stečajnog suca od </w:t>
      </w:r>
      <w:proofErr w:type="spellStart"/>
      <w:r w:rsidR="00FC5536">
        <w:t>15</w:t>
      </w:r>
      <w:proofErr w:type="spellEnd"/>
      <w:r w:rsidR="00FC5536">
        <w:t xml:space="preserve">. siječnja </w:t>
      </w:r>
      <w:proofErr w:type="spellStart"/>
      <w:r w:rsidR="00FC5536">
        <w:t>2014</w:t>
      </w:r>
      <w:proofErr w:type="spellEnd"/>
      <w:r w:rsidR="00282DAC">
        <w:t>.</w:t>
      </w:r>
      <w:r w:rsidR="00BF6449">
        <w:t xml:space="preserve"> o</w:t>
      </w:r>
      <w:r w:rsidR="00244651">
        <w:t>dređena je konačna nagrada stečajnom upravitelju</w:t>
      </w:r>
      <w:r>
        <w:t>,</w:t>
      </w:r>
    </w:p>
    <w:p w:rsidRDefault="00FC54C1" w:rsidP="00FC54C1" w:rsidR="00FC54C1">
      <w:pPr>
        <w:jc w:val="both"/>
      </w:pPr>
    </w:p>
    <w:p w:rsidRDefault="00931B22" w:rsidP="003E0158" w:rsidR="00D53C1A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FC5536">
        <w:t>15</w:t>
      </w:r>
      <w:proofErr w:type="spellEnd"/>
      <w:r w:rsidR="00FC5536">
        <w:t xml:space="preserve">. lipnja </w:t>
      </w:r>
      <w:proofErr w:type="spellStart"/>
      <w:r w:rsidR="00FC5536">
        <w:t>204</w:t>
      </w:r>
      <w:proofErr w:type="spellEnd"/>
      <w:r>
        <w:t xml:space="preserve">. Stečajni je upravitelj obavijestio stečajnog suca kako je </w:t>
      </w:r>
      <w:r w:rsidR="00D53C1A">
        <w:t>okončao završnu diobu.</w:t>
      </w:r>
    </w:p>
    <w:p w:rsidRDefault="00D53C1A" w:rsidP="00D53C1A" w:rsidR="00D53C1A">
      <w:pPr>
        <w:pStyle w:val="Odlomakpopisa"/>
      </w:pPr>
    </w:p>
    <w:p w:rsidRDefault="00931B22" w:rsidP="003E0158" w:rsidR="00931B22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196. stavak 1. SZ-a  odmah nakon okončanja završne diobe stečajni sudac će donijeti rješenje o zaključenju stečajnog postupka. </w:t>
      </w:r>
    </w:p>
    <w:p w:rsidRDefault="008B5188" w:rsidP="003E0158" w:rsidR="008B5188">
      <w:pPr>
        <w:ind w:firstLine="708"/>
        <w:jc w:val="both"/>
      </w:pPr>
      <w:r>
        <w:t xml:space="preserve">Kako se </w:t>
      </w:r>
      <w:r w:rsidR="00775184">
        <w:t xml:space="preserve">u konkretnom stečajnom </w:t>
      </w:r>
      <w:r w:rsidR="00931B22">
        <w:t xml:space="preserve">okončan postupak završne to je temeljem članka </w:t>
      </w:r>
      <w:r w:rsidR="00775184">
        <w:t xml:space="preserve"> 196. stavak 1 SZ-a</w:t>
      </w:r>
      <w:r w:rsidR="00931B22">
        <w:t xml:space="preserve"> riješeno kao u točki I. </w:t>
      </w:r>
    </w:p>
    <w:p w:rsidRDefault="00775184" w:rsidP="003E0158" w:rsidR="00775184">
      <w:pPr>
        <w:ind w:firstLine="708"/>
        <w:jc w:val="both"/>
      </w:pPr>
      <w:r>
        <w:t xml:space="preserve">Odluka o objavi rješenja  na </w:t>
      </w:r>
      <w:r w:rsidR="00FC5536">
        <w:t>e-</w:t>
      </w:r>
      <w:r>
        <w:t xml:space="preserve">oglasnoj ploči suda (točka II) utemeljena je na odredbi članka 196. stavak 2. </w:t>
      </w:r>
      <w:proofErr w:type="spellStart"/>
      <w:r>
        <w:t>SZ</w:t>
      </w:r>
      <w:proofErr w:type="spellEnd"/>
      <w:r>
        <w:t xml:space="preserve">-a, </w:t>
      </w:r>
      <w:r w:rsidR="00160B78">
        <w:t xml:space="preserve">u vezi odredbe </w:t>
      </w:r>
      <w:proofErr w:type="spellStart"/>
      <w:r w:rsidR="00160B78">
        <w:t>čl.12</w:t>
      </w:r>
      <w:proofErr w:type="spellEnd"/>
      <w:r w:rsidR="00160B78">
        <w:t xml:space="preserve">. </w:t>
      </w:r>
      <w:proofErr w:type="spellStart"/>
      <w:r w:rsidR="00160B78">
        <w:t>SZ</w:t>
      </w:r>
      <w:proofErr w:type="spellEnd"/>
      <w:r w:rsidR="00160B78">
        <w:t xml:space="preserve"> </w:t>
      </w:r>
      <w:proofErr w:type="spellStart"/>
      <w:r w:rsidR="00160B78">
        <w:t>15</w:t>
      </w:r>
      <w:proofErr w:type="spellEnd"/>
      <w:r w:rsidR="00160B78">
        <w:t xml:space="preserve">. </w:t>
      </w:r>
      <w:r>
        <w:t>a odluka o dostavi rješenja sudskom registru (točka III) utemeljena je na odredbi stavka 3. članka 196. SZ-a.</w:t>
      </w:r>
    </w:p>
    <w:p w:rsidRDefault="00775184" w:rsidP="00210798" w:rsidR="00775184">
      <w:pPr>
        <w:ind w:left="360"/>
        <w:jc w:val="center"/>
      </w:pPr>
    </w:p>
    <w:p w:rsidRDefault="007D0288" w:rsidP="00210798" w:rsidR="00442966">
      <w:pPr>
        <w:ind w:left="360"/>
        <w:jc w:val="center"/>
      </w:pPr>
      <w:r w:rsidRPr="00185749">
        <w:t>Zagreb</w:t>
      </w:r>
      <w:r w:rsidR="00256C13" w:rsidRPr="00185749">
        <w:t>,</w:t>
      </w:r>
      <w:r w:rsidR="00B41E49">
        <w:t xml:space="preserve"> </w:t>
      </w:r>
      <w:proofErr w:type="spellStart"/>
      <w:r w:rsidR="00944B69">
        <w:t>28</w:t>
      </w:r>
      <w:proofErr w:type="spellEnd"/>
      <w:r w:rsidR="00944B69">
        <w:t xml:space="preserve">. travnja </w:t>
      </w:r>
      <w:proofErr w:type="spellStart"/>
      <w:r w:rsidR="00944B69">
        <w:t>2016</w:t>
      </w:r>
      <w:proofErr w:type="spellEnd"/>
    </w:p>
    <w:p w:rsidRDefault="00210798" w:rsidP="002E4BB8" w:rsidR="00210798" w:rsidRPr="00185749">
      <w:pPr>
        <w:ind w:left="4956"/>
        <w:jc w:val="both"/>
      </w:pPr>
    </w:p>
    <w:p w:rsidRDefault="007D0288" w:rsidP="00DB3CDE" w:rsidR="00DB3CDE">
      <w:pPr>
        <w:ind w:left="4956"/>
        <w:jc w:val="both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FC54C1" w:rsidR="00B514BD">
      <w:pPr>
        <w:ind w:firstLine="708" w:left="5664"/>
        <w:jc w:val="both"/>
      </w:pPr>
      <w:r>
        <w:t xml:space="preserve">  </w:t>
      </w:r>
      <w:r w:rsidR="00256C13" w:rsidRPr="00185749">
        <w:t>Ante Galić</w:t>
      </w:r>
      <w:r w:rsidR="00B41E49">
        <w:t xml:space="preserve"> </w:t>
      </w:r>
      <w:r w:rsidR="00741A50">
        <w:t>v.r.</w:t>
      </w:r>
    </w:p>
    <w:p w:rsidRDefault="00C06A54" w:rsidP="008D1DD1" w:rsidR="00C06A54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FC54C1" w:rsidP="002A2514" w:rsidR="00FC54C1">
      <w:pPr>
        <w:jc w:val="both"/>
      </w:pPr>
    </w:p>
    <w:p w:rsidRDefault="00741A50" w:rsidP="008D1DD1" w:rsidR="00B41E49">
      <w:r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</w:t>
      </w:r>
    </w:p>
    <w:p w:rsidRDefault="00741A50" w:rsidP="008D1DD1" w:rsidR="00741A50">
      <w:r>
        <w:t>Valentina Delač</w:t>
      </w:r>
    </w:p>
    <w:p w:rsidRDefault="00741A50" w:rsidP="008D1DD1" w:rsidR="00741A50"/>
    <w:p w:rsidRDefault="00741A50" w:rsidP="008D1DD1" w:rsidR="00741A50"/>
    <w:p w:rsidRDefault="00741A50" w:rsidP="008D1DD1" w:rsidR="00741A50"/>
    <w:p w:rsidRDefault="00D40594" w:rsidP="008D1DD1" w:rsidR="00D40594"/>
    <w:p w:rsidRDefault="00CA5273" w:rsidP="00CA5273" w:rsidR="00CA5273">
      <w:pPr>
        <w:pStyle w:val="Naslov2"/>
        <w:rPr>
          <w:b w:val="false"/>
        </w:rPr>
      </w:pPr>
    </w:p>
    <w:p w:rsidRDefault="00F5096F" w:rsidP="00F5096F" w:rsidR="00F5096F" w:rsidRPr="00F5096F"/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szCs w:val="24"/>
        </w:rPr>
      </w:pPr>
    </w:p>
    <w:p w:rsidRDefault="00780D63" w:rsidP="00780D63" w:rsidR="00780D63" w:rsidRPr="0017216B">
      <w:pPr>
        <w:pStyle w:val="Tijeloteksta"/>
        <w:rPr>
          <w:szCs w:val="24"/>
        </w:rPr>
      </w:pPr>
    </w:p>
    <w:p w:rsidRDefault="00780D63" w:rsidP="00780D63" w:rsidR="00780D63" w:rsidRPr="0017216B"/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36517"/>
    <w:rsid w:val="0006503E"/>
    <w:rsid w:val="00071C93"/>
    <w:rsid w:val="000731CB"/>
    <w:rsid w:val="00083849"/>
    <w:rsid w:val="00090A16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43A1"/>
    <w:rsid w:val="00236EF6"/>
    <w:rsid w:val="00244651"/>
    <w:rsid w:val="00256C13"/>
    <w:rsid w:val="002640F2"/>
    <w:rsid w:val="00275029"/>
    <w:rsid w:val="00282DAC"/>
    <w:rsid w:val="002A2514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36780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41A50"/>
    <w:rsid w:val="00775184"/>
    <w:rsid w:val="00776D0B"/>
    <w:rsid w:val="00780D63"/>
    <w:rsid w:val="00785671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1DD1"/>
    <w:rsid w:val="008D467B"/>
    <w:rsid w:val="008E0716"/>
    <w:rsid w:val="008F4675"/>
    <w:rsid w:val="00907659"/>
    <w:rsid w:val="00916ECE"/>
    <w:rsid w:val="00931B22"/>
    <w:rsid w:val="00944B69"/>
    <w:rsid w:val="00972005"/>
    <w:rsid w:val="009745DC"/>
    <w:rsid w:val="00980670"/>
    <w:rsid w:val="009E3F66"/>
    <w:rsid w:val="009E43EB"/>
    <w:rsid w:val="00A04249"/>
    <w:rsid w:val="00A0549B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92ED0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4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4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2000.</izvorni_sadrzaj>
    <derivirana_varijabla naziv="DomainObject.Predmet.DatumOsnivanja_1">25.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2003-06-12 PREDMET Spis presigniran iz referade sutkinje V-Buljan u referadu XX sutkinja Butigan IN2 napomene: 2006-09-12 PREDMET prijava tražbine Ružice i Zlatka Šafranka od 11.09.06. IN2 napomene: 2006-10-09 PREDMET podnesak Unija metali-proizvodnja d.o.o. od 06.10.2006. IN2 napomene: 2006-10-25 PREDMET podnesak Blaženke Mrakužić od 24.10.06. IN2 napomene: 2006-12-29 PREDMET podnesak (Drago Bago) od 28.12.2006. IN2 napomene: 2007-02-26 PREDMET podn. Zagrebšped d.o.o. Zagreb od 23.02.07. IN2 napomene: 2007-03-26 PREDMET podn. steč.vj. Šafranko od 23.03.07. IN2 napomene: 2007-04-24 PREDMET podnesak (Zagrebšped d.o.o.) od 23.04.2007. IN2 napomene: 2007-05-09 PREDMET podnesak (Ana Bondi) od 08.05.07. IN2 napomene: 2007-07-17 PREDMET povrat pismena od 16.7.07. IN2 napomene: 2007-09-13 PREDMET pov. pismena od 12.9.07. IN2 napomene: 2007-09-25 PREDMET podnesak  Burić Krunoslav i Manda po odvj. Zvonimir Zebec od 21.09.2007. IN2 napomene: 2007-10-01 PREDMET povrat pismena od 28.9.07. IN2 napomene: 2008-02-25 PREDMET podnesak (Zagrebački holding d.o.o.) od 22.02.2008. IN2 napomene: 2008-03-28 PREDMET podnesak (MUP Policijska uprava Zagrebačka) od 27.03.2008. IN2 napomene: 2008-06-06 PREDMET podnesak (Damir Mikić) od 05.06.2008. IN2 napomene: 2009-01-21 PREDMET podnesak (Zagrebšped D.O.O.)od  20.01.2009. IN2 napomene: 2009-01-30 PREDMET podnesak (Zagrebački holding ) od 29.01.2009. IN2 napomene: 2009-09-03 PREDMET podnesak (MERCATOR-H d.o.o.) od 02.09.2009. IN2 napomene: 2009-11-27 PREDMET ogl.ploča od 18.11.2009. IN2 napomene: 2009-11-27 PREDMET podnesak (Ružica i Zlatko Šafranko) od 26.11.2009. IN2 napomene: 2010-02-24 PREDMET Odluka VTS-Pž-7455/09-4 od 16.12.2009. u vijeće dana 24.02.2010. IN2 napomene: 2010-02-24 PREDMET Odluka VTS-Pž-7516/09-4 od 16.12.2009. u vijeće dana 24.02.2010. IN2 napomene: 2010-03-24 PREDMET spis na traženje u ref. suca Galića (1-6 tom) dana 24.03.2010. IN2 napomene: 2010-04-22 PREDMET Podnesak (GRAD VELIKA GORICA) od 02.04.2010. IN2 napomene: 2010-12-06 PREDMET Podnesak (KOMUNALNA INFRASTRUKTURA d.o.o. - predsjednik odbora vjerovnika ŽELJKO CAVRIĆ) od 03.12.2010. IN2 napomene: 2010-12-22 PREDMET Podnesak (KOMUNALNA INFRASTRUKTURA d.o.o.) od 21.12.2010. Povijest stečajnih upravitelja: 25.09.2000.-01.09.2003. STJEPAN UZBAŠIĆ; 01.09.2003.-26.10.2005. ZDRAVKO MITAK; 26.10.2005.- DAMIR MIKIĆ;  -26.10.2005. MARINKO PAIĆ;</izvorni_sadrzaj>
    <derivirana_varijabla naziv="DomainObject.Predmet.Opis_1">MIGRIRANO IZ IN2 IN2 napomene: 2003-06-12 PREDMET Spis presigniran iz referade sutkinje V-Buljan u referadu XX sutkinja Butigan IN2 napomene: 2006-09-12 PREDMET prijava tražbine Ružice i Zlatka Šafranka od 11.09.06. IN2 napomene: 2006-10-09 PREDMET podnesak Unija metali-proizvodnja d.o.o. od 06.10.2006. IN2 napomene: 2006-10-25 PREDMET podnesak Blaženke Mrakužić od 24.10.06. IN2 napomene: 2006-12-29 PREDMET podnesak (Drago Bago) od 28.12.2006. IN2 napomene: 2007-02-26 PREDMET podn. Zagrebšped d.o.o. Zagreb od 23.02.07. IN2 napomene: 2007-03-26 PREDMET podn. steč.vj. Šafranko od 23.03.07. IN2 napomene: 2007-04-24 PREDMET podnesak (Zagrebšped d.o.o.) od 23.04.2007. IN2 napomene: 2007-05-09 PREDMET podnesak (Ana Bondi) od 08.05.07. IN2 napomene: 2007-07-17 PREDMET povrat pismena od 16.7.07. IN2 napomene: 2007-09-13 PREDMET pov. pismena od 12.9.07. IN2 napomene: 2007-09-25 PREDMET podnesak  Burić Krunoslav i Manda po odvj. Zvonimir Zebec od 21.09.2007. IN2 napomene: 2007-10-01 PREDMET povrat pismena od 28.9.07. IN2 napomene: 2008-02-25 PREDMET podnesak (Zagrebački holding d.o.o.) od 22.02.2008. IN2 napomene: 2008-03-28 PREDMET podnesak (MUP Policijska uprava Zagrebačka) od 27.03.2008. IN2 napomene: 2008-06-06 PREDMET podnesak (Damir Mikić) od 05.06.2008. IN2 napomene: 2009-01-21 PREDMET podnesak (Zagrebšped D.O.O.)od  20.01.2009. IN2 napomene: 2009-01-30 PREDMET podnesak (Zagrebački holding ) od 29.01.2009. IN2 napomene: 2009-09-03 PREDMET podnesak (MERCATOR-H d.o.o.) od 02.09.2009. IN2 napomene: 2009-11-27 PREDMET ogl.ploča od 18.11.2009. IN2 napomene: 2009-11-27 PREDMET podnesak (Ružica i Zlatko Šafranko) od 26.11.2009. IN2 napomene: 2010-02-24 PREDMET Odluka VTS-Pž-7455/09-4 od 16.12.2009. u vijeće dana 24.02.2010. IN2 napomene: 2010-02-24 PREDMET Odluka VTS-Pž-7516/09-4 od 16.12.2009. u vijeće dana 24.02.2010. IN2 napomene: 2010-03-24 PREDMET spis na traženje u ref. suca Galića (1-6 tom) dana 24.03.2010. IN2 napomene: 2010-04-22 PREDMET Podnesak (GRAD VELIKA GORICA) od 02.04.2010. IN2 napomene: 2010-12-06 PREDMET Podnesak (KOMUNALNA INFRASTRUKTURA d.o.o. - predsjednik odbora vjerovnika ŽELJKO CAVRIĆ) od 03.12.2010. IN2 napomene: 2010-12-22 PREDMET Podnesak (KOMUNALNA INFRASTRUKTURA d.o.o.) od 21.12.2010. Povijest stečajnih upravitelja: 25.09.2000.-01.09.2003. STJEPAN UZBAŠIĆ; 01.09.2003.-26.10.2005. ZDRAVKO MITAK; 26.10.2005.- DAMIR MIKIĆ;  -26.10.2005.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St-319/2000</izvorni_sadrzaj>
    <derivirana_varijabla naziv="DomainObject.Predmet.OznakaBroj_1">St-319/2000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16.05.2011. spis (1-18 toma + 1 tom razno)
povučen iz arhive na traženje VTS kontrole,</izvorni_sadrzaj>
    <derivirana_varijabla naziv="DomainObject.Predmet.PrimjedbaSuca_1">16.05.2011. spis (1-18 toma + 1 tom razno)
povučen iz arhive na traženje VTS kontrole,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VELKOM društvo s ograničenom odgovornošću za obavljanje komunalnih djelatnosti - u stečaju</izvorni_sadrzaj>
    <derivirana_varijabla naziv="DomainObject.Predmet.ProtustrankaFormated_1">  VELKOM društvo s ograničenom odgovornošću za obavljanje komunalnih djelatnosti - u stečaju</derivirana_varijabla>
  </DomainObject.Predmet.ProtustrankaFormated>
  <DomainObject.Predmet.ProtustrankaFormatedOIB>
    <izvorni_sadrzaj>  VELKOM društvo s ograničenom odgovornošću za obavljanje komunalnih djelatnosti - u stečaju, OIB 87411804508</izvorni_sadrzaj>
    <derivirana_varijabla naziv="DomainObject.Predmet.ProtustrankaFormatedOIB_1">  VELKOM društvo s ograničenom odgovornošću za obavljanje komunalnih djelatnosti - u stečaju, OIB 87411804508</derivirana_varijabla>
  </DomainObject.Predmet.ProtustrankaFormatedOIB>
  <DomainObject.Predmet.ProtustrankaFormatedWithAdress>
    <izvorni_sadrzaj> VELKOM društvo s ograničenom odgovornošću za obavljanje komunalnih djelatnosti - u stečaju, Ivana Gorana Kovačića 13, Velika Gorica</izvorni_sadrzaj>
    <derivirana_varijabla naziv="DomainObject.Predmet.ProtustrankaFormatedWithAdress_1"> VELKOM društvo s ograničenom odgovornošću za obavljanje komunalnih djelatnosti - u stečaju, Ivana Gorana Kovačića 13, Velika Gorica</derivirana_varijabla>
  </DomainObject.Predmet.ProtustrankaFormatedWithAdress>
  <DomainObject.Predmet.ProtustrankaFormatedWithAdressOIB>
    <izvorni_sadrzaj> VELKOM društvo s ograničenom odgovornošću za obavljanje komunalnih djelatnosti - u stečaju, OIB 87411804508, Ivana Gorana Kovačića 13, Velika Gorica</izvorni_sadrzaj>
    <derivirana_varijabla naziv="DomainObject.Predmet.ProtustrankaFormatedWithAdressOIB_1"> VELKOM društvo s ograničenom odgovornošću za obavljanje komunalnih djelatnosti - u stečaju, OIB 87411804508, Ivana Gorana Kovačića 13, Velika Gorica</derivirana_varijabla>
  </DomainObject.Predmet.ProtustrankaFormatedWithAdressOIB>
  <DomainObject.Predmet.ProtustrankaWithAdress>
    <izvorni_sadrzaj>VELKOM društvo s ograničenom odgovornošću za obavljanje komunalnih djelatnosti - u stečaju Ivana Gorana Kovačića 13, Velika Gorica</izvorni_sadrzaj>
    <derivirana_varijabla naziv="DomainObject.Predmet.ProtustrankaWithAdress_1">VELKOM društvo s ograničenom odgovornošću za obavljanje komunalnih djelatnosti - u stečaju Ivana Gorana Kovačića 13, Velika Gorica</derivirana_varijabla>
  </DomainObject.Predmet.ProtustrankaWithAdress>
  <DomainObject.Predmet.ProtustrankaWithAdressOIB>
    <izvorni_sadrzaj>VELKOM društvo s ograničenom odgovornošću za obavljanje komunalnih djelatnosti - u stečaju, OIB 87411804508, Ivana Gorana Kovačića 13, Velika Gorica</izvorni_sadrzaj>
    <derivirana_varijabla naziv="DomainObject.Predmet.ProtustrankaWithAdressOIB_1">VELKOM društvo s ograničenom odgovornošću za obavljanje komunalnih djelatnosti - u stečaju, OIB 87411804508, Ivana Gorana Kovačića 13, Velika Gorica</derivirana_varijabla>
  </DomainObject.Predmet.ProtustrankaWithAdressOIB>
  <DomainObject.Predmet.ProtustrankaNazivFormated>
    <izvorni_sadrzaj>VELKOM društvo s ograničenom odgovornošću za obavljanje komunalnih djelatnosti - u stečaju</izvorni_sadrzaj>
    <derivirana_varijabla naziv="DomainObject.Predmet.ProtustrankaNazivFormated_1">VELKOM društvo s ograničenom odgovornošću za obavljanje komunalnih djelatnosti - u stečaju</derivirana_varijabla>
  </DomainObject.Predmet.ProtustrankaNazivFormated>
  <DomainObject.Predmet.ProtustrankaNazivFormatedOIB>
    <izvorni_sadrzaj>VELKOM društvo s ograničenom odgovornošću za obavljanje komunalnih djelatnosti - u stečaju, OIB 87411804508</izvorni_sadrzaj>
    <derivirana_varijabla naziv="DomainObject.Predmet.ProtustrankaNazivFormatedOIB_1">VELKOM društvo s ograničenom odgovornošću za obavljanje komunalnih djelatnosti - u stečaju, OIB 87411804508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VELIKA GORICA / - GRAD VELIKA GORICA</izvorni_sadrzaj>
    <derivirana_varijabla naziv="DomainObject.Predmet.StrankaFormated_1">  GRAD VELIKA GORICA / - GRAD VELIKA GORICA</derivirana_varijabla>
  </DomainObject.Predmet.StrankaFormated>
  <DomainObject.Predmet.StrankaFormatedOIB>
    <izvorni_sadrzaj>  GRAD VELIKA GORICA / - GRAD VELIKA GORICA</izvorni_sadrzaj>
    <derivirana_varijabla naziv="DomainObject.Predmet.StrankaFormatedOIB_1">  GRAD VELIKA GORICA / - GRAD VELIKA GORICA</derivirana_varijabla>
  </DomainObject.Predmet.StrankaFormatedOIB>
  <DomainObject.Predmet.StrankaFormatedWithAdress>
    <izvorni_sadrzaj> GRAD VELIKA GORICA / - GRAD VELIKA GORICA, Velika Gorica</izvorni_sadrzaj>
    <derivirana_varijabla naziv="DomainObject.Predmet.StrankaFormatedWithAdress_1"> GRAD VELIKA GORICA / - GRAD VELIKA GORICA, Velika Gorica</derivirana_varijabla>
  </DomainObject.Predmet.StrankaFormatedWithAdress>
  <DomainObject.Predmet.StrankaFormatedWithAdressOIB>
    <izvorni_sadrzaj> GRAD VELIKA GORICA / - GRAD VELIKA GORICA, Velika Gorica</izvorni_sadrzaj>
    <derivirana_varijabla naziv="DomainObject.Predmet.StrankaFormatedWithAdressOIB_1"> GRAD VELIKA GORICA / - GRAD VELIKA GORICA, Velika Gorica</derivirana_varijabla>
  </DomainObject.Predmet.StrankaFormatedWithAdressOIB>
  <DomainObject.Predmet.StrankaWithAdress>
    <izvorni_sadrzaj>GRAD VELIKA GORICA / - GRAD VELIKA GORICA Velika Gorica</izvorni_sadrzaj>
    <derivirana_varijabla naziv="DomainObject.Predmet.StrankaWithAdress_1">GRAD VELIKA GORICA / - GRAD VELIKA GORICA Velika Gorica</derivirana_varijabla>
  </DomainObject.Predmet.StrankaWithAdress>
  <DomainObject.Predmet.StrankaWithAdressOIB>
    <izvorni_sadrzaj>GRAD VELIKA GORICA / - GRAD VELIKA GORICA, Velika Gorica</izvorni_sadrzaj>
    <derivirana_varijabla naziv="DomainObject.Predmet.StrankaWithAdressOIB_1">GRAD VELIKA GORICA / - GRAD VELIKA GORICA, Velika Gorica</derivirana_varijabla>
  </DomainObject.Predmet.StrankaWithAdressOIB>
  <DomainObject.Predmet.StrankaNazivFormated>
    <izvorni_sadrzaj>GRAD VELIKA GORICA / - GRAD VELIKA GORICA</izvorni_sadrzaj>
    <derivirana_varijabla naziv="DomainObject.Predmet.StrankaNazivFormated_1">GRAD VELIKA GORICA / - GRAD VELIKA GORICA</derivirana_varijabla>
  </DomainObject.Predmet.StrankaNazivFormated>
  <DomainObject.Predmet.StrankaNazivFormatedOIB>
    <izvorni_sadrzaj>GRAD VELIKA GORICA / - GRAD VELIKA GORICA</izvorni_sadrzaj>
    <derivirana_varijabla naziv="DomainObject.Predmet.StrankaNazivFormatedOIB_1">GRAD VELIKA GORICA / - GRAD VELIKA GORICA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GRAD VELIKA GORICA / - GRAD VELIKA GORICA</item>
    </izvorni_sadrzaj>
    <derivirana_varijabla naziv="DomainObject.Predmet.StrankaListFormated_1">
      <item>GRAD VELIKA GORICA / - GRAD VELIKA GORICA</item>
    </derivirana_varijabla>
  </DomainObject.Predmet.StrankaListFormated>
  <DomainObject.Predmet.StrankaListFormatedOIB>
    <izvorni_sadrzaj>
      <item>GRAD VELIKA GORICA / - GRAD VELIKA GORICA</item>
    </izvorni_sadrzaj>
    <derivirana_varijabla naziv="DomainObject.Predmet.StrankaListFormatedOIB_1">
      <item>GRAD VELIKA GORICA / - GRAD VELIKA GORICA</item>
    </derivirana_varijabla>
  </DomainObject.Predmet.StrankaListFormatedOIB>
  <DomainObject.Predmet.StrankaListFormatedWithAdress>
    <izvorni_sadrzaj>
      <item>GRAD VELIKA GORICA / - GRAD VELIKA GORICA, Velika Gorica</item>
    </izvorni_sadrzaj>
    <derivirana_varijabla naziv="DomainObject.Predmet.StrankaListFormatedWithAdress_1">
      <item>GRAD VELIKA GORICA / - GRAD VELIKA GORICA, Velika Gorica</item>
    </derivirana_varijabla>
  </DomainObject.Predmet.StrankaListFormatedWithAdress>
  <DomainObject.Predmet.StrankaListFormatedWithAdressOIB>
    <izvorni_sadrzaj>
      <item>GRAD VELIKA GORICA / - GRAD VELIKA GORICA, Velika Gorica</item>
    </izvorni_sadrzaj>
    <derivirana_varijabla naziv="DomainObject.Predmet.StrankaListFormatedWithAdressOIB_1">
      <item>GRAD VELIKA GORICA / - GRAD VELIKA GORICA, Velika Gorica</item>
    </derivirana_varijabla>
  </DomainObject.Predmet.StrankaListFormatedWithAdressOIB>
  <DomainObject.Predmet.StrankaListNazivFormated>
    <izvorni_sadrzaj>
      <item>GRAD VELIKA GORICA / - GRAD VELIKA GORICA</item>
    </izvorni_sadrzaj>
    <derivirana_varijabla naziv="DomainObject.Predmet.StrankaListNazivFormated_1">
      <item>GRAD VELIKA GORICA / - GRAD VELIKA GORICA</item>
    </derivirana_varijabla>
  </DomainObject.Predmet.StrankaListNazivFormated>
  <DomainObject.Predmet.StrankaListNazivFormatedOIB>
    <izvorni_sadrzaj>
      <item>GRAD VELIKA GORICA / - GRAD VELIKA GORICA</item>
    </izvorni_sadrzaj>
    <derivirana_varijabla naziv="DomainObject.Predmet.StrankaListNazivFormatedOIB_1">
      <item>GRAD VELIKA GORICA / - GRAD VELIKA GORICA</item>
    </derivirana_varijabla>
  </DomainObject.Predmet.StrankaListNazivFormatedOIB>
  <DomainObject.Predmet.ProtuStrankaListFormated>
    <izvorni_sadrzaj>
      <item>VELKOM društvo s ograničenom odgovornošću za obavljanje komunalnih djelatnosti - u stečaju</item>
    </izvorni_sadrzaj>
    <derivirana_varijabla naziv="DomainObject.Predmet.ProtuStrankaListFormated_1">
      <item>VELKOM društvo s ograničenom odgovornošću za obavljanje komunalnih djelatnosti - u stečaju</item>
    </derivirana_varijabla>
  </DomainObject.Predmet.ProtuStrankaListFormated>
  <DomainObject.Predmet.ProtuStrankaListFormatedOIB>
    <izvorni_sadrzaj>
      <item>VELKOM društvo s ograničenom odgovornošću za obavljanje komunalnih djelatnosti - u stečaju, OIB 87411804508</item>
    </izvorni_sadrzaj>
    <derivirana_varijabla naziv="DomainObject.Predmet.ProtuStrankaListFormatedOIB_1">
      <item>VELKOM društvo s ograničenom odgovornošću za obavljanje komunalnih djelatnosti - u stečaju, OIB 87411804508</item>
    </derivirana_varijabla>
  </DomainObject.Predmet.ProtuStrankaListFormatedOIB>
  <DomainObject.Predmet.ProtuStrankaListFormatedWithAdress>
    <izvorni_sadrzaj>
      <item>VELKOM društvo s ograničenom odgovornošću za obavljanje komunalnih djelatnosti - u stečaju, Ivana Gorana Kovačića 13, Velika Gorica</item>
    </izvorni_sadrzaj>
    <derivirana_varijabla naziv="DomainObject.Predmet.ProtuStrankaListFormatedWithAdress_1">
      <item>VELKOM društvo s ograničenom odgovornošću za obavljanje komunalnih djelatnosti - u stečaju, Ivana Gorana Kovačića 13, Velika Gorica</item>
    </derivirana_varijabla>
  </DomainObject.Predmet.ProtuStrankaListFormatedWithAdress>
  <DomainObject.Predmet.ProtuStrankaListFormatedWithAdressOIB>
    <izvorni_sadrzaj>
      <item>VELKOM društvo s ograničenom odgovornošću za obavljanje komunalnih djelatnosti - u stečaju, OIB 87411804508, Ivana Gorana Kovačića 13, Velika Gorica</item>
    </izvorni_sadrzaj>
    <derivirana_varijabla naziv="DomainObject.Predmet.ProtuStrankaListFormatedWithAdressOIB_1">
      <item>VELKOM društvo s ograničenom odgovornošću za obavljanje komunalnih djelatnosti - u stečaju, OIB 87411804508, Ivana Gorana Kovačića 13, Velika Gorica</item>
    </derivirana_varijabla>
  </DomainObject.Predmet.ProtuStrankaListFormatedWithAdressOIB>
  <DomainObject.Predmet.ProtuStrankaListNazivFormated>
    <izvorni_sadrzaj>
      <item>VELKOM društvo s ograničenom odgovornošću za obavljanje komunalnih djelatnosti - u stečaju</item>
    </izvorni_sadrzaj>
    <derivirana_varijabla naziv="DomainObject.Predmet.ProtuStrankaListNazivFormated_1">
      <item>VELKOM društvo s ograničenom odgovornošću za obavljanje komunalnih djelatnosti - u stečaju</item>
    </derivirana_varijabla>
  </DomainObject.Predmet.ProtuStrankaListNazivFormated>
  <DomainObject.Predmet.ProtuStrankaListNazivFormatedOIB>
    <izvorni_sadrzaj>
      <item>VELKOM društvo s ograničenom odgovornošću za obavljanje komunalnih djelatnosti - u stečaju, OIB 87411804508</item>
    </izvorni_sadrzaj>
    <derivirana_varijabla naziv="DomainObject.Predmet.ProtuStrankaListNazivFormatedOIB_1">
      <item>VELKOM društvo s ograničenom odgovornošću za obavljanje komunalnih djelatnosti - u stečaju, OIB 87411804508</item>
    </derivirana_varijabla>
  </DomainObject.Predmet.ProtuStrankaListNazivFormatedOIB>
  <DomainObject.Predmet.OstaliListFormated>
    <izvorni_sadrzaj>
      <item>Marinko Paić</item>
      <item>Damir Mikić</item>
    </izvorni_sadrzaj>
    <derivirana_varijabla naziv="DomainObject.Predmet.OstaliListFormated_1">
      <item>Marinko Paić</item>
      <item>Damir Mikić</item>
    </derivirana_varijabla>
  </DomainObject.Predmet.OstaliListFormated>
  <DomainObject.Predmet.OstaliListFormatedOIB>
    <izvorni_sadrzaj>
      <item>Marinko Paić, OIB 55654806007</item>
      <item>Damir Mikić, OIB 41347934153</item>
    </izvorni_sadrzaj>
    <derivirana_varijabla naziv="DomainObject.Predmet.OstaliListFormatedOIB_1">
      <item>Marinko Paić, OIB 55654806007</item>
      <item>Damir Mikić, OIB 41347934153</item>
    </derivirana_varijabla>
  </DomainObject.Predmet.OstaliListFormatedOIB>
  <DomainObject.Predmet.OstaliListFormatedWithAdress>
    <izvorni_sadrzaj>
      <item>Marinko Paić, 6. Požarinje 6, 10000 Zagreb</item>
      <item>Damir Mikić, TRNJANSKA 23, 10000 Zagreb</item>
    </izvorni_sadrzaj>
    <derivirana_varijabla naziv="DomainObject.Predmet.OstaliListFormatedWithAdress_1">
      <item>Marinko Paić, 6. Požarinje 6, 10000 Zagreb</item>
      <item>Damir Mikić, TRNJANSKA 23, 10000 Zagreb</item>
    </derivirana_varijabla>
  </DomainObject.Predmet.OstaliListFormatedWithAdress>
  <DomainObject.Predmet.OstaliListFormatedWithAdressOIB>
    <izvorni_sadrzaj>
      <item>Marinko Paić, OIB 55654806007, 6. Požarinje 6, 10000 Zagreb</item>
      <item>Damir Mikić, OIB 41347934153, TRNJANSKA 23, 10000 Zagreb</item>
    </izvorni_sadrzaj>
    <derivirana_varijabla naziv="DomainObject.Predmet.OstaliListFormatedWithAdressOIB_1">
      <item>Marinko Paić, OIB 55654806007, 6. Požarinje 6, 10000 Zagreb</item>
      <item>Damir Mikić, OIB 41347934153, TRNJANSKA 23, 10000 Zagreb</item>
    </derivirana_varijabla>
  </DomainObject.Predmet.OstaliListFormatedWithAdressOIB>
  <DomainObject.Predmet.OstaliListNazivFormated>
    <izvorni_sadrzaj>
      <item>Marinko Paić</item>
      <item>Damir Mikić</item>
    </izvorni_sadrzaj>
    <derivirana_varijabla naziv="DomainObject.Predmet.OstaliListNazivFormated_1">
      <item>Marinko Paić</item>
      <item>Damir Mikić</item>
    </derivirana_varijabla>
  </DomainObject.Predmet.OstaliListNazivFormated>
  <DomainObject.Predmet.OstaliListNazivFormatedOIB>
    <izvorni_sadrzaj>
      <item>Marinko Paić, OIB 55654806007</item>
      <item>Damir Mikić, OIB 41347934153</item>
    </izvorni_sadrzaj>
    <derivirana_varijabla naziv="DomainObject.Predmet.OstaliListNazivFormatedOIB_1">
      <item>Marinko Paić, OIB 55654806007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VELIKA GORICA / - GRAD VELIKA GORICA</izvorni_sadrzaj>
    <derivirana_varijabla naziv="DomainObject.Predmet.StrankaIDrugi_1">GRAD VELIKA GORICA / - GRAD VELIKA GORICA</derivirana_varijabla>
  </DomainObject.Predmet.StrankaIDrugi>
  <DomainObject.Predmet.ProtustrankaIDrugi>
    <izvorni_sadrzaj>VELKOM društvo s ograničenom odgovornošću za obavljanje komunalnih djelatnosti - u stečaju</izvorni_sadrzaj>
    <derivirana_varijabla naziv="DomainObject.Predmet.ProtustrankaIDrugi_1">VELKOM društvo s ograničenom odgovornošću za obavljanje komunalnih djelatnosti - u stečaju</derivirana_varijabla>
  </DomainObject.Predmet.ProtustrankaIDrugi>
  <DomainObject.Predmet.StrankaIDrugiAdressOIB>
    <izvorni_sadrzaj>GRAD VELIKA GORICA / - GRAD VELIKA GORICA, Velika Gorica</izvorni_sadrzaj>
    <derivirana_varijabla naziv="DomainObject.Predmet.StrankaIDrugiAdressOIB_1">GRAD VELIKA GORICA / - GRAD VELIKA GORICA, Velika Gorica</derivirana_varijabla>
  </DomainObject.Predmet.StrankaIDrugiAdressOIB>
  <DomainObject.Predmet.ProtustrankaIDrugiAdressOIB>
    <izvorni_sadrzaj>VELKOM društvo s ograničenom odgovornošću za obavljanje komunalnih djelatnosti - u stečaju, OIB 87411804508, Ivana Gorana Kovačića 13, Velika Gorica</izvorni_sadrzaj>
    <derivirana_varijabla naziv="DomainObject.Predmet.ProtustrankaIDrugiAdressOIB_1">VELKOM društvo s ograničenom odgovornošću za obavljanje komunalnih djelatnosti - u stečaju, OIB 87411804508, Ivana Gorana Kovačića 13,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VELIKA GORICA / - GRAD VELIKA GORICA</item>
      <item>VELKOM društvo s ograničenom odgovornošću za obavljanje komunalnih djelatnosti - u stečaju</item>
      <item>Marinko Paić</item>
      <item>Damir Mikić</item>
    </izvorni_sadrzaj>
    <derivirana_varijabla naziv="DomainObject.Predmet.SudioniciListNaziv_1">
      <item>GRAD VELIKA GORICA / - GRAD VELIKA GORICA</item>
      <item>VELKOM društvo s ograničenom odgovornošću za obavljanje komunalnih djelatnosti - u stečaju</item>
      <item>Marinko Paić</item>
      <item>Damir Mikić</item>
    </derivirana_varijabla>
  </DomainObject.Predmet.SudioniciListNaziv>
  <DomainObject.Predmet.SudioniciListAdressOIB>
    <izvorni_sadrzaj>
      <item>GRAD VELIKA GORICA / - GRAD VELIKA GORICA, Velika Gorica</item>
      <item>VELKOM društvo s ograničenom odgovornošću za obavljanje komunalnih djelatnosti - u stečaju, OIB 87411804508, Ivana Gorana Kovačića 13,Velika Gorica</item>
      <item>Marinko Paić, OIB 55654806007, 6. Požarinje 6,10000 Zagreb</item>
      <item>Damir Mikić, OIB 41347934153, TRNJANSKA 23,10000 Zagreb</item>
    </izvorni_sadrzaj>
    <derivirana_varijabla naziv="DomainObject.Predmet.SudioniciListAdressOIB_1">
      <item>GRAD VELIKA GORICA / - GRAD VELIKA GORICA, Velika Gorica</item>
      <item>VELKOM društvo s ograničenom odgovornošću za obavljanje komunalnih djelatnosti - u stečaju, OIB 87411804508, Ivana Gorana Kovačića 13,Velika Gorica</item>
      <item>Marinko Paić, OIB 55654806007, 6. Požarinje 6,10000 Zagreb</item>
      <item>Damir Mikić, OIB 41347934153, TRNJANSKA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87411804508</item>
      <item>, OIB 55654806007</item>
      <item>, OIB 41347934153</item>
    </izvorni_sadrzaj>
    <derivirana_varijabla naziv="DomainObject.Predmet.SudioniciListNazivOIB_1">
      <item>, OIB null</item>
      <item>, OIB 87411804508</item>
      <item>, OIB 55654806007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541</properties:Words>
  <properties:Characters>2782</properties:Characters>
  <properties:Lines>86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2016-04-28T08:20:00Z</dcterms:created>
  <dc:creator>RH-TDU</dc:creator>
  <cp:lastModifiedBy>Valentina Delač</cp:lastModifiedBy>
  <cp:lastPrinted>2016-04-28T08:51:00Z</cp:lastPrinted>
  <dcterms:modified xmlns:xsi="http://www.w3.org/2001/XMLSchema-instance" xsi:type="dcterms:W3CDTF">2016-04-28T08:54:00Z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