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f56a" w14:paraId="b5ef56a" w:rsidRDefault="000D5126" w:rsidP="00586DD5" w:rsidR="00586DD5" w:rsidRPr="00D459F2">
      <w:pPr>
        <w15:collapsed w:val="false"/>
      </w:pPr>
      <w:bookmarkStart w:name="_GoBack" w:id="0"/>
      <w:bookmarkEnd w:id="0"/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1B5B19" w:rsidP="00C23899" w:rsidR="001B5B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r w:rsidR="00A04134">
        <w:t xml:space="preserve">  </w:t>
      </w:r>
      <w:r>
        <w:t xml:space="preserve"> </w:t>
      </w:r>
      <w:r w:rsidR="002C4AA9">
        <w:t xml:space="preserve">       </w:t>
      </w:r>
      <w:r>
        <w:t xml:space="preserve"> </w:t>
      </w:r>
      <w:r w:rsidRPr="00D459F2">
        <w:t>89. St-</w:t>
      </w:r>
      <w:r w:rsidR="002C4AA9">
        <w:t>2095/16-23</w:t>
      </w:r>
    </w:p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127B06" w:rsidP="002C4AA9" w:rsidR="002C4AA9" w:rsidRPr="00B97ACD">
      <w:pPr>
        <w:ind w:firstLine="720"/>
        <w:jc w:val="both"/>
      </w:pPr>
      <w:r>
        <w:t>Trgovački sud u Zagrebu, po sutkinji</w:t>
      </w:r>
      <w:r w:rsidR="002C4AA9" w:rsidRPr="00B97ACD">
        <w:t xml:space="preserve"> Nikolini Dorić Hadžisejdić u stečajnom postupku u povodu prijedloga predlagatelja Republike Hrvatske, Ministarstva financija, Porezne uprave, OIB: 18683136487, koju zastupa Županijsko državno odvjetništvo u Zagrebu, za otvaranje stečajnog postupka nad dužnikom GRAČANIN USLUGE d.o.o., Zagreb, </w:t>
      </w:r>
      <w:proofErr w:type="spellStart"/>
      <w:r w:rsidR="002C4AA9" w:rsidRPr="00B97ACD">
        <w:t>Ferenščica</w:t>
      </w:r>
      <w:proofErr w:type="spellEnd"/>
      <w:r w:rsidR="002C4AA9" w:rsidRPr="00B97ACD">
        <w:t xml:space="preserve"> 47, OIB: 76750625295, </w:t>
      </w:r>
      <w:r w:rsidR="002C4AA9">
        <w:t>13</w:t>
      </w:r>
      <w:r w:rsidR="002C4AA9" w:rsidRPr="00B97ACD">
        <w:t xml:space="preserve">. </w:t>
      </w:r>
      <w:r w:rsidR="002C4AA9">
        <w:t>svibnja 2019</w:t>
      </w:r>
      <w:r w:rsidR="002C4AA9" w:rsidRPr="00B97ACD">
        <w:t>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3F0F77" w:rsidRPr="00B97ACD">
        <w:t xml:space="preserve">GRAČANIN USLUGE d.o.o., Zagreb, </w:t>
      </w:r>
      <w:proofErr w:type="spellStart"/>
      <w:r w:rsidR="003F0F77" w:rsidRPr="00B97ACD">
        <w:t>Ferenščica</w:t>
      </w:r>
      <w:proofErr w:type="spellEnd"/>
      <w:r w:rsidR="003F0F77" w:rsidRPr="00B97ACD">
        <w:t xml:space="preserve"> 47, OIB: 76750625295</w:t>
      </w:r>
      <w:r w:rsidR="007332C3" w:rsidRPr="00D459F2">
        <w:rPr>
          <w:lang w:val="pt-BR"/>
        </w:rPr>
        <w:t xml:space="preserve">, za </w:t>
      </w:r>
      <w:r w:rsidR="003F0F77">
        <w:rPr>
          <w:lang w:val="pt-BR"/>
        </w:rPr>
        <w:t>4</w:t>
      </w:r>
      <w:r w:rsidR="003F771B">
        <w:t xml:space="preserve">. </w:t>
      </w:r>
      <w:r w:rsidR="003F0F77">
        <w:t>lipnja</w:t>
      </w:r>
      <w:r w:rsidR="00D459F2" w:rsidRPr="00D459F2">
        <w:t xml:space="preserve"> 201</w:t>
      </w:r>
      <w:r w:rsidR="001B5B19">
        <w:t>9</w:t>
      </w:r>
      <w:r w:rsidR="00C0276A">
        <w:t>. u</w:t>
      </w:r>
      <w:r w:rsidR="00FA1119">
        <w:t xml:space="preserve"> </w:t>
      </w:r>
      <w:r w:rsidR="001B5B19">
        <w:t>1</w:t>
      </w:r>
      <w:r w:rsidR="003F0F77">
        <w:t>1</w:t>
      </w:r>
      <w:r w:rsidR="00F030F3" w:rsidRPr="00D459F2">
        <w:t>:</w:t>
      </w:r>
      <w:r w:rsidR="003F0F77">
        <w:t>0</w:t>
      </w:r>
      <w:r w:rsidR="001B5B19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2C4AA9" w:rsidP="004A064A" w:rsidR="000D43FC">
      <w:pPr>
        <w:pStyle w:val="Odlomakpopisa"/>
        <w:numPr>
          <w:ilvl w:val="0"/>
          <w:numId w:val="6"/>
        </w:numPr>
      </w:pPr>
      <w:r>
        <w:t>privremeni stečajni upravitelj</w:t>
      </w:r>
    </w:p>
    <w:p w:rsidRDefault="002C4AA9" w:rsidP="004A064A" w:rsidR="002C4AA9">
      <w:pPr>
        <w:pStyle w:val="Odlomakpopisa"/>
        <w:numPr>
          <w:ilvl w:val="0"/>
          <w:numId w:val="6"/>
        </w:numPr>
      </w:pPr>
      <w:r>
        <w:t>Financijska agencija.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2C4AA9">
        <w:t>13</w:t>
      </w:r>
      <w:r w:rsidR="00C0276A">
        <w:t xml:space="preserve">. </w:t>
      </w:r>
      <w:r w:rsidR="002C4AA9">
        <w:t>svibnja</w:t>
      </w:r>
      <w:r w:rsidR="00EF7A29" w:rsidRPr="00D459F2">
        <w:t xml:space="preserve"> 201</w:t>
      </w:r>
      <w:r w:rsidR="001B5B19">
        <w:t>9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2C4AA9">
        <w:t>Sutkinja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C85ACD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C85ACD" w:rsidP="007B64C7" w:rsidR="00C85ACD">
      <w:pPr>
        <w:ind w:firstLine="708" w:left="3540"/>
        <w:jc w:val="right"/>
      </w:pPr>
    </w:p>
    <w:p w:rsidRDefault="00C85ACD" w:rsidP="007B64C7" w:rsidR="00C85ACD">
      <w:pPr>
        <w:ind w:firstLine="708" w:left="3540"/>
        <w:jc w:val="right"/>
      </w:pPr>
    </w:p>
    <w:p w:rsidRDefault="00C85ACD" w:rsidP="007B64C7" w:rsidR="00C85ACD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85ACD" w:rsidP="007B64C7" w:rsidR="00C85ACD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C85ACD" w:rsidR="00B639DE" w:rsidRPr="00D459F2">
      <w:pPr>
        <w:pStyle w:val="Odlomakpopisa"/>
        <w:jc w:val="both"/>
      </w:pPr>
    </w:p>
    <w:sectPr w:rsidSect="00274AEB" w:rsidR="00B639DE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8B6D0F"/>
    <w:multiLevelType w:val="hybridMultilevel"/>
    <w:tmpl w:val="70CA86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79351F"/>
    <w:multiLevelType w:val="hybridMultilevel"/>
    <w:tmpl w:val="0C8A4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27B06"/>
    <w:rsid w:val="001A2D87"/>
    <w:rsid w:val="001B5B19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C4AA9"/>
    <w:rsid w:val="002D2245"/>
    <w:rsid w:val="0032087C"/>
    <w:rsid w:val="00347BB4"/>
    <w:rsid w:val="00385D88"/>
    <w:rsid w:val="0038741D"/>
    <w:rsid w:val="003A410E"/>
    <w:rsid w:val="003C198B"/>
    <w:rsid w:val="003E0E7F"/>
    <w:rsid w:val="003F0F77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A04134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0276A"/>
    <w:rsid w:val="00C20A9B"/>
    <w:rsid w:val="00C42931"/>
    <w:rsid w:val="00C83A8C"/>
    <w:rsid w:val="00C85ACD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A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A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A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A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A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A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A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2095</izvorni_sadrzaj>
    <derivirana_varijabla naziv="DomainObject.Predmet.Broj_1">2095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St-2095/2016</izvorni_sadrzaj>
    <derivirana_varijabla naziv="DomainObject.Predmet.OznakaBroj_1">St-2095/2016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GRAČANIN USLUGE d.o.o. zastupanog po punomoćniku Tomislav Gračanin</izvorni_sadrzaj>
    <derivirana_varijabla naziv="DomainObject.Predmet.ProtustrankaFormated_1">  GRAČANIN USLUGE d.o.o. zastupanog po punomoćniku Tomislav Gračanin</derivirana_varijabla>
  </DomainObject.Predmet.ProtustrankaFormated>
  <DomainObject.Predmet.ProtustrankaFormatedOIB>
    <izvorni_sadrzaj>  GRAČANIN USLUGE d.o.o., OIB 76750625295 zastupanog po punomoćniku Tomislav Gračanin</izvorni_sadrzaj>
    <derivirana_varijabla naziv="DomainObject.Predmet.ProtustrankaFormatedOIB_1">  GRAČANIN USLUGE d.o.o., OIB 76750625295 zastupanog po punomoćniku Tomislav Gračanin</derivirana_varijabla>
  </DomainObject.Predmet.ProtustrankaFormatedOIB>
  <DomainObject.Predmet.ProtustrankaFormatedWithAdress>
    <izvorni_sadrzaj> GRAČANIN USLUGE d.o.o., Ferenščica 47, 10000 Zagreb zastupanog po punomoćniku Tomislav Gračanin</izvorni_sadrzaj>
    <derivirana_varijabla naziv="DomainObject.Predmet.ProtustrankaFormatedWithAdress_1"> GRAČANIN USLUGE d.o.o., Ferenščica 47, 10000 Zagreb zastupanog po punomoćniku Tomislav Gračanin</derivirana_varijabla>
  </DomainObject.Predmet.ProtustrankaFormatedWithAdress>
  <DomainObject.Predmet.ProtustrankaFormatedWithAdressOIB>
    <izvorni_sadrzaj> GRAČANIN USLUGE d.o.o., OIB 76750625295, Ferenščica 47, 10000 Zagreb zastupanog po punomoćniku Tomislav Gračanin</izvorni_sadrzaj>
    <derivirana_varijabla naziv="DomainObject.Predmet.ProtustrankaFormatedWithAdressOIB_1"> GRAČANIN USLUGE d.o.o., OIB 76750625295, Ferenščica 47, 10000 Zagreb zastupanog po punomoćniku Tomislav Gračanin</derivirana_varijabla>
  </DomainObject.Predmet.ProtustrankaFormatedWithAdressOIB>
  <DomainObject.Predmet.ProtustrankaWithAdress>
    <izvorni_sadrzaj>GRAČANIN USLUGE d.o.o. Ferenščica 47, 10000 Zagreb</izvorni_sadrzaj>
    <derivirana_varijabla naziv="DomainObject.Predmet.ProtustrankaWithAdress_1">GRAČANIN USLUGE d.o.o. Ferenščica 47, 10000 Zagreb</derivirana_varijabla>
  </DomainObject.Predmet.ProtustrankaWithAdress>
  <DomainObject.Predmet.ProtustrankaWithAdressOIB>
    <izvorni_sadrzaj>GRAČANIN USLUGE d.o.o., OIB 76750625295, Ferenščica 47, 10000 Zagreb</izvorni_sadrzaj>
    <derivirana_varijabla naziv="DomainObject.Predmet.ProtustrankaWithAdressOIB_1">GRAČANIN USLUGE d.o.o., OIB 76750625295, Ferenščica 47, 10000 Zagreb</derivirana_varijabla>
  </DomainObject.Predmet.ProtustrankaWithAdressOIB>
  <DomainObject.Predmet.ProtustrankaNazivFormated>
    <izvorni_sadrzaj>GRAČANIN USLUGE d.o.o.</izvorni_sadrzaj>
    <derivirana_varijabla naziv="DomainObject.Predmet.ProtustrankaNazivFormated_1">GRAČANIN USLUGE d.o.o.</derivirana_varijabla>
  </DomainObject.Predmet.ProtustrankaNazivFormated>
  <DomainObject.Predmet.ProtustrankaNazivFormatedOIB>
    <izvorni_sadrzaj>GRAČANIN USLUGE d.o.o., OIB 76750625295</izvorni_sadrzaj>
    <derivirana_varijabla naziv="DomainObject.Predmet.ProtustrankaNazivFormatedOIB_1">GRAČANIN USLUGE d.o.o., OIB 76750625295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uprava, Područni ured Zagreb zastupanog po punomoćniku Županijsko državno odjvetništvo u Zagrebu</izvorni_sadrzaj>
    <derivirana_varijabla naziv="DomainObject.Predmet.StrankaFormated_1">  FINA Regionalni centar Zagreb; RH Ministarstvo financija, Porezna uprava, Područni ured Zagreb zastupanog po punomoćniku Županijsko državno odjvetništvo u Zagrebu</derivirana_varijabla>
  </DomainObject.Predmet.StrankaFormated>
  <DomainObject.Predmet.StrankaFormatedOIB>
    <izvorni_sadrzaj>  FINA Regionalni centar Zagreb, OIB 85821130368; RH Ministarstvo financija, Porezna uprava, Područni ured Zagreb, OIB 18683136487 zastupanog po punomoćniku Županijsko državno odjvetništvo u Zagrebu</izvorni_sadrzaj>
    <derivirana_varijabla naziv="DomainObject.Predmet.StrankaFormatedOIB_1">  FINA Regionalni centar Zagreb, OIB 85821130368; RH Ministarstvo financija, Porezna uprava, Područni ured Zagreb, OIB 18683136487 zastupanog po punomoćniku Županijsko državno odjvetništvo u Zagrebu</derivirana_varijabla>
  </DomainObject.Predmet.StrankaFormatedOIB>
  <DomainObject.Predmet.StrankaFormatedWithAdress>
    <izvorni_sadrzaj> FINA Regionalni centar Zagreb, Trg svibanjskih žrtava 1995. 1, 10000 Zagreb; RH Ministarstvo financija, Porezna uprava, Područni ured Zagreb zastupanog po punomoćniku Županijsko državno odjvetništvo u Zagrebu</izvorni_sadrzaj>
    <derivirana_varijabla naziv="DomainObject.Predmet.StrankaFormatedWithAdress_1"> FINA Regionalni centar Zagreb, Trg svibanjskih žrtava 1995. 1, 10000 Zagreb; RH Ministarstvo financija, Porezna uprava, Područni ured Zagreb zastupanog po punomoćniku Županijsko državno odjvetništvo u Zagrebu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uprava, Područni ured Zagreb, OIB 18683136487 zastupanog po punomoćniku Županijsko državno odjvetništvo u Zagrebu</izvorni_sadrzaj>
    <derivirana_varijabla naziv="DomainObject.Predmet.StrankaFormatedWithAdressOIB_1"> FINA Regionalni centar Zagreb, OIB 85821130368, Trg svibanjskih žrtava 1995. 1, 10000 Zagreb; RH Ministarstvo financija, Porezna uprava, Područni ured Zagreb, OIB 18683136487 zastupanog po punomoćniku Županijsko državno odjvetništvo u Zagrebu</derivirana_varijabla>
  </DomainObject.Predmet.StrankaFormatedWithAdressOIB>
  <DomainObject.Predmet.StrankaWithAdress>
    <izvorni_sadrzaj>FINA Regionalni centar Zagreb Trg svibanjskih žrtava 1995. 1,10000 Zagreb,RH Ministarstvo financija, Porezna uprava, Područni ured Zagreb </izvorni_sadrzaj>
    <derivirana_varijabla naziv="DomainObject.Predmet.StrankaWithAdress_1">FINA Regionalni centar Zagreb Trg svibanjskih žrtava 1995. 1,10000 Zagreb,RH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Zagreb,RH Ministarstvo financija, Porezna uprava, Područni ured Zagreb, OIB 18683136487</izvorni_sadrzaj>
    <derivirana_varijabla naziv="DomainObject.Predmet.StrankaWithAdressOIB_1">FINA Regionalni centar Zagreb, OIB 85821130368, Trg svibanjskih žrtava 1995. 1,10000 Zagreb,RH Ministarstvo financija, Porezna uprava, Područni ured Zagreb, OIB 18683136487</derivirana_varijabla>
  </DomainObject.Predmet.StrankaWithAdressOIB>
  <DomainObject.Predmet.StrankaNazivFormated>
    <izvorni_sadrzaj>FINA Regionalni centar Zagreb,RH Ministarstvo financija, Porezna uprava, Područni ured Zagreb</izvorni_sadrzaj>
    <derivirana_varijabla naziv="DomainObject.Predmet.StrankaNazivFormated_1">FINA Regionalni centar Zagreb,RH Ministarstvo financija, Porezna uprava, Područni ured Zagreb</derivirana_varijabla>
  </DomainObject.Predmet.StrankaNazivFormated>
  <DomainObject.Predmet.StrankaNazivFormatedOIB>
    <izvorni_sadrzaj>FINA Regionalni centar Zagreb, OIB 85821130368,RH Ministarstvo financija, Porezna uprava, Područni ured Zagreb, OIB 18683136487</izvorni_sadrzaj>
    <derivirana_varijabla naziv="DomainObject.Predmet.StrankaNazivFormatedOIB_1">FINA Regionalni centar Zagreb, OIB 85821130368,RH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Ministarstvo financija, Porezna uprava, Područni ured Zagreb zastupanog po punomoćniku Županijsko državno odjvetništvo u Zagrebu</item>
    </izvorni_sadrzaj>
    <derivirana_varijabla naziv="DomainObject.Predmet.StrankaListFormated_1">
      <item>FINA Regionalni centar Zagreb</item>
      <item>RH Ministarstvo financija, Porezna uprava, Područni ured Zagreb zastupanog po punomoćniku Županijsko državno odjvetništvo u Zagrebu</item>
    </derivirana_varijabla>
  </DomainObject.Predmet.StrankaListFormated>
  <DomainObject.Predmet.StrankaListFormatedOIB>
    <izvorni_sadrzaj>
      <item>FINA Regionalni centar Zagreb, OIB 85821130368</item>
      <item>RH Ministarstvo financija, Porezna uprava, Područni ured Zagreb, OIB 18683136487 zastupanog po punomoćniku Županijsko državno odjvetništvo u Zagrebu</item>
    </izvorni_sadrzaj>
    <derivirana_varijabla naziv="DomainObject.Predmet.StrankaListFormatedOIB_1">
      <item>FINA Regionalni centar Zagreb, OIB 85821130368</item>
      <item>RH Ministarstvo financija, Porezna uprava, Područni ured Zagreb, OIB 18683136487 zastupanog po punomoćniku Županijsko državno odjvetništvo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uprava, Područni ured Zagreb zastupanog po punomoćniku Županijsko državno odjvetništvo u Zagrebu</item>
    </izvorni_sadrzaj>
    <derivirana_varijabla naziv="DomainObject.Predmet.StrankaListFormatedWithAdress_1">
      <item>FINA Regionalni centar Zagreb, Trg svibanjskih žrtava 1995. 1, 10000 Zagreb</item>
      <item>RH Ministarstvo financija, Porezna uprava, Područni ured Zagreb zastupanog po punomoćniku Županijsko državno odjvetništvo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uprava, Područni ured Zagreb, OIB 18683136487 zastupanog po punomoćniku Županijsko državno odjvetništvo u Zagrebu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uprava, Područni ured Zagreb, OIB 18683136487 zastupanog po punomoćniku Županijsko državno odjvetništvo u Zagrebu</item>
    </derivirana_varijabla>
  </DomainObject.Predmet.StrankaListFormatedWithAdressOIB>
  <DomainObject.Predmet.StrankaListNazivFormated>
    <izvorni_sadrzaj>
      <item>FINA Regionalni centar Zagreb</item>
      <item>RH Ministarstvo financija, Porezna uprava, Područni ured Zagreb</item>
    </izvorni_sadrzaj>
    <derivirana_varijabla naziv="DomainObject.Predmet.StrankaListNazivFormated_1">
      <item>FINA Regionalni centar Zagreb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RH Ministarstvo financija, Porezna uprava, Područni ured Zagreb, OIB 18683136487</item>
    </derivirana_varijabla>
  </DomainObject.Predmet.StrankaListNazivFormatedOIB>
  <DomainObject.Predmet.ProtuStrankaListFormated>
    <izvorni_sadrzaj>
      <item>GRAČANIN USLUGE d.o.o. zastupanog po punomoćniku Tomislav Gračanin</item>
    </izvorni_sadrzaj>
    <derivirana_varijabla naziv="DomainObject.Predmet.ProtuStrankaListFormated_1">
      <item>GRAČANIN USLUGE d.o.o. zastupanog po punomoćniku Tomislav Gračanin</item>
    </derivirana_varijabla>
  </DomainObject.Predmet.ProtuStrankaListFormated>
  <DomainObject.Predmet.ProtuStrankaListFormatedOIB>
    <izvorni_sadrzaj>
      <item>GRAČANIN USLUGE d.o.o., OIB 76750625295 zastupanog po punomoćniku Tomislav Gračanin</item>
    </izvorni_sadrzaj>
    <derivirana_varijabla naziv="DomainObject.Predmet.ProtuStrankaListFormatedOIB_1">
      <item>GRAČANIN USLUGE d.o.o., OIB 76750625295 zastupanog po punomoćniku Tomislav Gračanin</item>
    </derivirana_varijabla>
  </DomainObject.Predmet.ProtuStrankaListFormatedOIB>
  <DomainObject.Predmet.ProtuStrankaListFormatedWithAdress>
    <izvorni_sadrzaj>
      <item>GRAČANIN USLUGE d.o.o., Ferenščica 47, 10000 Zagreb zastupanog po punomoćniku Tomislav Gračanin</item>
    </izvorni_sadrzaj>
    <derivirana_varijabla naziv="DomainObject.Predmet.ProtuStrankaListFormatedWithAdress_1">
      <item>GRAČANIN USLUGE d.o.o., Ferenščica 47, 10000 Zagreb zastupanog po punomoćniku Tomislav Gračanin</item>
    </derivirana_varijabla>
  </DomainObject.Predmet.ProtuStrankaListFormatedWithAdress>
  <DomainObject.Predmet.ProtuStrankaListFormatedWithAdressOIB>
    <izvorni_sadrzaj>
      <item>GRAČANIN USLUGE d.o.o., OIB 76750625295, Ferenščica 47, 10000 Zagreb zastupanog po punomoćniku Tomislav Gračanin</item>
    </izvorni_sadrzaj>
    <derivirana_varijabla naziv="DomainObject.Predmet.ProtuStrankaListFormatedWithAdressOIB_1">
      <item>GRAČANIN USLUGE d.o.o., OIB 76750625295, Ferenščica 47, 10000 Zagreb zastupanog po punomoćniku Tomislav Gračanin</item>
    </derivirana_varijabla>
  </DomainObject.Predmet.ProtuStrankaListFormatedWithAdressOIB>
  <DomainObject.Predmet.ProtuStrankaListNazivFormated>
    <izvorni_sadrzaj>
      <item>GRAČANIN USLUGE d.o.o.</item>
    </izvorni_sadrzaj>
    <derivirana_varijabla naziv="DomainObject.Predmet.ProtuStrankaListNazivFormated_1">
      <item>GRAČANIN USLUGE d.o.o.</item>
    </derivirana_varijabla>
  </DomainObject.Predmet.ProtuStrankaListNazivFormated>
  <DomainObject.Predmet.ProtuStrankaListNazivFormatedOIB>
    <izvorni_sadrzaj>
      <item>GRAČANIN USLUGE d.o.o., OIB 76750625295</item>
    </izvorni_sadrzaj>
    <derivirana_varijabla naziv="DomainObject.Predmet.ProtuStrankaListNazivFormatedOIB_1">
      <item>GRAČANIN USLUGE d.o.o., OIB 76750625295</item>
    </derivirana_varijabla>
  </DomainObject.Predmet.ProtuStrankaListNazivFormatedOIB>
  <DomainObject.Predmet.OstaliListFormated>
    <izvorni_sadrzaj>
      <item>Tomislav Gračanin punomoćnik sudionika u postupku GRAČANIN USLUGE d.o.o.</item>
      <item>Županijsko državno odjvetništvo u Zagrebu punomoćnik sudionika u postupku RH Ministarstvo financija, Porezna uprava, Područni ured Zagreb</item>
    </izvorni_sadrzaj>
    <derivirana_varijabla naziv="DomainObject.Predmet.OstaliListFormated_1">
      <item>Tomislav Gračanin punomoćnik sudionika u postupku GRAČANIN USLUGE d.o.o.</item>
      <item>Županijsko državno odjvetništvo u Zagrebu punomoćnik sudionika u postupku RH Ministarstvo financija, Porezna uprava, Područni ured Zagreb</item>
    </derivirana_varijabla>
  </DomainObject.Predmet.OstaliListFormated>
  <DomainObject.Predmet.OstaliListFormatedOIB>
    <izvorni_sadrzaj>
      <item>Tomislav Gračanin, OIB 77476725453 punomoćnik sudionika u postupku GRAČANIN USLUGE d.o.o.</item>
      <item>Županijsko državno odjvetništvo u Zagrebu, OIB 16488001145 punomoćnik sudionika u postupku RH Ministarstvo financija, Porezna uprava, Područni ured Zagreb</item>
    </izvorni_sadrzaj>
    <derivirana_varijabla naziv="DomainObject.Predmet.OstaliListFormatedOIB_1">
      <item>Tomislav Gračanin, OIB 77476725453 punomoćnik sudionika u postupku GRAČANIN USLUGE d.o.o.</item>
      <item>Županijsko državno odjvetništvo u Zagrebu, OIB 16488001145 punomoćnik sudionika u postupku RH Ministarstvo financija, Porezna uprava, Područni ured Zagreb</item>
    </derivirana_varijabla>
  </DomainObject.Predmet.OstaliListFormatedOIB>
  <DomainObject.Predmet.OstaliListFormatedWithAdress>
    <izvorni_sadrzaj>
      <item>Tomislav Gračanin, Ferenščica 47, 10000 Zagreb punomoćnik sudionika u postupku GRAČANIN USLUGE d.o.o.</item>
      <item>Županijsko državno odjvetništvo u Zagrebu punomoćnik sudionika u postupku RH Ministarstvo financija, Porezna uprava, Područni ured Zagreb</item>
    </izvorni_sadrzaj>
    <derivirana_varijabla naziv="DomainObject.Predmet.OstaliListFormatedWithAdress_1">
      <item>Tomislav Gračanin, Ferenščica 47, 10000 Zagreb punomoćnik sudionika u postupku GRAČANIN USLUGE d.o.o.</item>
      <item>Županijsko državno odjvetništvo u Zagrebu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Tomislav Gračanin, OIB 77476725453, Ferenščica 47, 10000 Zagreb punomoćnik sudionika u postupku GRAČANIN USLUGE d.o.o.</item>
      <item>Županijsko državno odjvetništvo u Zagrebu, OIB 16488001145 punomoćnik sudionika u postupku RH Ministarstvo financija, Porezna uprava, Područni ured Zagreb</item>
    </izvorni_sadrzaj>
    <derivirana_varijabla naziv="DomainObject.Predmet.OstaliListFormatedWithAdressOIB_1">
      <item>Tomislav Gračanin, OIB 77476725453, Ferenščica 47, 10000 Zagreb punomoćnik sudionika u postupku GRAČANIN USLUGE d.o.o.</item>
      <item>Županijsko državno odjvetništvo u Zagrebu, OIB 16488001145 punomoćnik sudionika u postupku RH Ministarstvo financija, Porezna uprava, Područni ured Zagreb</item>
    </derivirana_varijabla>
  </DomainObject.Predmet.OstaliListFormatedWithAdressOIB>
  <DomainObject.Predmet.OstaliListNazivFormated>
    <izvorni_sadrzaj>
      <item>Tomislav Gračanin</item>
      <item>Županijsko državno odjvetništvo u Zagrebu</item>
    </izvorni_sadrzaj>
    <derivirana_varijabla naziv="DomainObject.Predmet.OstaliListNazivFormated_1">
      <item>Tomislav Gračanin</item>
      <item>Županijsko državno odjvetništvo u Zagrebu</item>
    </derivirana_varijabla>
  </DomainObject.Predmet.OstaliListNazivFormated>
  <DomainObject.Predmet.OstaliListNazivFormatedOIB>
    <izvorni_sadrzaj>
      <item>Tomislav Gračanin, OIB 77476725453</item>
      <item>Županijsko državno odjvetništvo u Zagrebu, OIB 16488001145</item>
    </izvorni_sadrzaj>
    <derivirana_varijabla naziv="DomainObject.Predmet.OstaliListNazivFormatedOIB_1">
      <item>Tomislav Gračanin, OIB 77476725453</item>
      <item>Županijsko državno odjvetništvo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 i dr.</izvorni_sadrzaj>
    <derivirana_varijabla naziv="DomainObject.Predmet.StrankaIDrugi_1">RH Ministarstvo financija, Porezna uprava, Područni ured Zagreb i dr.</derivirana_varijabla>
  </DomainObject.Predmet.StrankaIDrugi>
  <DomainObject.Predmet.ProtustrankaIDrugi>
    <izvorni_sadrzaj>GRAČANIN USLUGE d.o.o.</izvorni_sadrzaj>
    <derivirana_varijabla naziv="DomainObject.Predmet.ProtustrankaIDrugi_1">GRAČANIN USLUGE d.o.o.</derivirana_varijabla>
  </DomainObject.Predmet.ProtustrankaIDrugi>
  <DomainObject.Predmet.StrankaIDrugiAdressOIB>
    <izvorni_sadrzaj>RH Ministarstvo financija, Porezna uprava, Područni ured Zagreb, OIB 18683136487 i dr.</izvorni_sadrzaj>
    <derivirana_varijabla naziv="DomainObject.Predmet.StrankaIDrugiAdressOIB_1">RH Ministarstvo financija, Porezna uprava, Područni ured Zagreb, OIB 18683136487 i dr.</derivirana_varijabla>
  </DomainObject.Predmet.StrankaIDrugiAdressOIB>
  <DomainObject.Predmet.ProtustrankaIDrugiAdressOIB>
    <izvorni_sadrzaj>GRAČANIN USLUGE d.o.o., OIB 76750625295, Ferenščica 47, 10000 Zagreb</izvorni_sadrzaj>
    <derivirana_varijabla naziv="DomainObject.Predmet.ProtustrankaIDrugiAdressOIB_1">GRAČANIN USLUGE d.o.o., OIB 76750625295, Ferenščica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GRAČANIN USLUGE d.o.o.</item>
      <item>FINA Regionalni centar Zagreb</item>
      <item>Tomislav Gračanin</item>
      <item>RH Ministarstvo financija, Porezna uprava, Područni ured Zagreb</item>
      <item>Županijsko državno odjvetništvo u Zagrebu</item>
    </izvorni_sadrzaj>
    <derivirana_varijabla naziv="DomainObject.Predmet.SudioniciListNaziv_1">
      <item>GRAČANIN USLUGE d.o.o.</item>
      <item>FINA Regionalni centar Zagreb</item>
      <item>Tomislav Gračanin</item>
      <item>RH Ministarstvo financija, Porezna uprava, Područni ured Zagreb</item>
      <item>Županijsko državno odjvetništvo u Zagrebu</item>
    </derivirana_varijabla>
  </DomainObject.Predmet.SudioniciListNaziv>
  <DomainObject.Predmet.SudioniciListAdressOIB>
    <izvorni_sadrzaj>
      <item>GRAČANIN USLUGE d.o.o., OIB 76750625295, Ferenščica 47,10000 Zagreb</item>
      <item>FINA Regionalni centar Zagreb, OIB 85821130368, Trg svibanjskih žrtava 1995. 1,10000 Zagreb</item>
      <item>Tomislav Gračanin, OIB 77476725453, Ferenščica 47,10000 Zagreb</item>
      <item>RH Ministarstvo financija, Porezna uprava, Područni ured Zagreb, OIB 18683136487</item>
      <item>Županijsko državno odjvetništvo u Zagrebu, OIB 16488001145</item>
    </izvorni_sadrzaj>
    <derivirana_varijabla naziv="DomainObject.Predmet.SudioniciListAdressOIB_1">
      <item>GRAČANIN USLUGE d.o.o., OIB 76750625295, Ferenščica 47,10000 Zagreb</item>
      <item>FINA Regionalni centar Zagreb, OIB 85821130368, Trg svibanjskih žrtava 1995. 1,10000 Zagreb</item>
      <item>Tomislav Gračanin, OIB 77476725453, Ferenščica 47,10000 Zagreb</item>
      <item>RH Ministarstvo financija, Porezna uprava, Područni ured Zagreb, OIB 18683136487</item>
      <item>Županijsko državno odjvetništvo u Zagrebu,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76750625295</item>
      <item>, OIB 85821130368</item>
      <item>, OIB 77476725453</item>
      <item>, OIB 18683136487</item>
      <item>, OIB 16488001145</item>
    </izvorni_sadrzaj>
    <derivirana_varijabla naziv="DomainObject.Predmet.SudioniciListNazivOIB_1">
      <item>, OIB 76750625295</item>
      <item>, OIB 85821130368</item>
      <item>, OIB 77476725453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21. rujna 2017.</izvorni_sadrzaj>
    <derivirana_varijabla naziv="DomainObject.PredzadnjaOdlukaIzPredmeta.DatumDonosenjaOdluke_1">21. rujna 2017.</derivirana_varijabla>
  </DomainObject.PredzadnjaOdlukaIzPredmeta.DatumDonosenjaOdluke>
  <DomainObject.PredzadnjaOdlukaIzPredmeta.Oznaka>
    <izvorni_sadrzaj>St-2095/2016-16</izvorni_sadrzaj>
    <derivirana_varijabla naziv="DomainObject.PredzadnjaOdlukaIzPredmeta.Oznaka_1">St-2095/2016-16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F85AE4-D2EB-42AD-ACAA-97BF7B2364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959</properties:Characters>
  <properties:Lines>40</properties:Lines>
  <properties:Paragraphs>21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2019-05-13T09:33:00Z</cp:lastPrinted>
  <dcterms:modified xmlns:xsi="http://www.w3.org/2001/XMLSchema-instance" xsi:type="dcterms:W3CDTF">2019-05-13T09:33:00Z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