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16c11" w14:paraId="ae16c11" w:rsidRDefault="00961B6C" w:rsidP="00961B6C" w:rsidR="00961B6C" w:rsidRPr="00E12268">
      <w:pPr>
        <w15:collapsed w:val="false"/>
      </w:pPr>
      <w:bookmarkStart w:name="_GoBack" w:id="0"/>
      <w:bookmarkEnd w:id="0"/>
      <w:r w:rsidRPr="00E12268">
        <w:t xml:space="preserve">                  </w:t>
      </w:r>
      <w:r w:rsidRPr="00E12268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268">
        <w:t xml:space="preserve">                                                           </w:t>
      </w:r>
    </w:p>
    <w:p w:rsidRDefault="00961B6C" w:rsidP="00961B6C" w:rsidR="00961B6C" w:rsidRPr="00E12268">
      <w:r w:rsidRPr="00E12268">
        <w:t xml:space="preserve">    REPUBLIKA HRVATSKA </w:t>
      </w:r>
      <w:r w:rsidRPr="00E12268">
        <w:tab/>
      </w:r>
      <w:r w:rsidRPr="00E12268">
        <w:tab/>
      </w:r>
      <w:r w:rsidRPr="00E12268">
        <w:tab/>
      </w:r>
      <w:r w:rsidRPr="00E12268">
        <w:tab/>
      </w:r>
      <w:r w:rsidRPr="00E12268">
        <w:tab/>
      </w:r>
    </w:p>
    <w:p w:rsidRDefault="00961B6C" w:rsidP="00961B6C" w:rsidR="00961B6C" w:rsidRPr="00E12268">
      <w:r w:rsidRPr="00E12268">
        <w:t>TRGOVAČKI SUD U PAZINU</w:t>
      </w:r>
    </w:p>
    <w:p w:rsidRDefault="00961B6C" w:rsidP="00573358" w:rsidR="00961B6C" w:rsidRPr="00E12268">
      <w:r w:rsidRPr="00E12268">
        <w:t xml:space="preserve">    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E12268">
        <w:t>Posl.br.: 2 St-</w:t>
      </w:r>
      <w:r>
        <w:t>533</w:t>
      </w:r>
      <w:r w:rsidRPr="00E12268">
        <w:t>/16</w:t>
      </w:r>
      <w:r w:rsidRPr="005F45EC">
        <w:t>-23</w:t>
      </w:r>
    </w:p>
    <w:p w:rsidRDefault="00961B6C" w:rsidP="00961B6C" w:rsidR="00961B6C" w:rsidRPr="00E12268">
      <w:pPr>
        <w:jc w:val="both"/>
      </w:pPr>
    </w:p>
    <w:p w:rsidRDefault="00961B6C" w:rsidP="00961B6C" w:rsidR="00961B6C" w:rsidRPr="00E12268">
      <w:pPr>
        <w:jc w:val="center"/>
      </w:pPr>
      <w:r w:rsidRPr="00E12268">
        <w:t>U  I M E  R E P U B L I K E  H R V A T S K E</w:t>
      </w:r>
    </w:p>
    <w:p w:rsidRDefault="00961B6C" w:rsidP="00961B6C" w:rsidR="00961B6C" w:rsidRPr="00E12268"/>
    <w:p w:rsidRDefault="00961B6C" w:rsidP="00961B6C" w:rsidR="00961B6C" w:rsidRPr="00E12268">
      <w:pPr>
        <w:jc w:val="center"/>
      </w:pPr>
      <w:r w:rsidRPr="00E12268">
        <w:t>R J E Š E NJ E</w:t>
      </w:r>
    </w:p>
    <w:p w:rsidRDefault="00961B6C" w:rsidP="00961B6C" w:rsidR="00961B6C" w:rsidRPr="00E12268"/>
    <w:p w:rsidRDefault="00961B6C" w:rsidP="00961B6C" w:rsidR="00961B6C" w:rsidRPr="00E12268">
      <w:pPr>
        <w:jc w:val="both"/>
      </w:pPr>
      <w:r w:rsidRPr="00E12268">
        <w:tab/>
        <w:t xml:space="preserve">Trgovački sud u Pazinu, po sucu Adrijani Labinjan Skok, po prijedlogu radi otvaranja stečajnog postupka nad dužnikom </w:t>
      </w:r>
      <w:r w:rsidRPr="007B5D81">
        <w:t>DR. NENAD NOVAKOVIĆ d.o.o., Poreč, Buići bb, OIB: 46997554843</w:t>
      </w:r>
      <w:r w:rsidRPr="00E12268">
        <w:t xml:space="preserve">, </w:t>
      </w:r>
      <w:r w:rsidR="005F45EC" w:rsidRPr="005F45EC">
        <w:t>17</w:t>
      </w:r>
      <w:r w:rsidRPr="005F45EC">
        <w:t>. siječnja 2017.</w:t>
      </w:r>
    </w:p>
    <w:p w:rsidRDefault="00961B6C" w:rsidP="00961B6C" w:rsidR="00961B6C" w:rsidRPr="00E12268">
      <w:pPr>
        <w:jc w:val="both"/>
      </w:pPr>
    </w:p>
    <w:p w:rsidRDefault="00961B6C" w:rsidP="00961B6C" w:rsidR="00961B6C" w:rsidRPr="00E12268">
      <w:pPr>
        <w:jc w:val="center"/>
      </w:pPr>
      <w:r w:rsidRPr="00E12268">
        <w:t>r i j e š i o    j e</w:t>
      </w:r>
    </w:p>
    <w:p w:rsidRDefault="00961B6C" w:rsidP="00961B6C" w:rsidR="00961B6C" w:rsidRPr="00E12268">
      <w:pPr>
        <w:jc w:val="center"/>
      </w:pPr>
    </w:p>
    <w:p w:rsidRDefault="00961B6C" w:rsidP="00961B6C" w:rsidR="00961B6C" w:rsidRPr="00E12268">
      <w:pPr>
        <w:ind w:firstLine="720"/>
        <w:jc w:val="both"/>
      </w:pPr>
      <w:r w:rsidRPr="00E12268">
        <w:t>I.</w:t>
      </w:r>
      <w:r w:rsidRPr="00E12268">
        <w:tab/>
        <w:t xml:space="preserve">Otvara se stečajni postupak nad </w:t>
      </w:r>
      <w:r w:rsidRPr="007B5D81">
        <w:t>DR. NENAD NOVAKOVIĆ d.o.o., Poreč, Buići bb, OIB: 46997554843</w:t>
      </w:r>
      <w:r w:rsidRPr="00E12268">
        <w:t>.</w:t>
      </w:r>
    </w:p>
    <w:p w:rsidRDefault="00961B6C" w:rsidP="00961B6C" w:rsidR="00961B6C" w:rsidRPr="00E12268">
      <w:pPr>
        <w:ind w:firstLine="720"/>
        <w:jc w:val="both"/>
      </w:pPr>
    </w:p>
    <w:p w:rsidRDefault="00961B6C" w:rsidP="00961B6C" w:rsidR="00961B6C" w:rsidRPr="00750852">
      <w:pPr>
        <w:ind w:firstLine="720"/>
        <w:jc w:val="both"/>
      </w:pPr>
      <w:r w:rsidRPr="00750852">
        <w:t>II.</w:t>
      </w:r>
      <w:r w:rsidRPr="00750852">
        <w:tab/>
        <w:t xml:space="preserve">Za stečajnog upravitelja imenuje se </w:t>
      </w:r>
      <w:r w:rsidR="00750852" w:rsidRPr="00750852">
        <w:t>Ivor Pliskovac</w:t>
      </w:r>
      <w:r w:rsidRPr="00750852">
        <w:t xml:space="preserve">, Rijeka, </w:t>
      </w:r>
      <w:r w:rsidR="00750852" w:rsidRPr="00750852">
        <w:t>Ive Marinkovića 2</w:t>
      </w:r>
      <w:r w:rsidRPr="00750852">
        <w:t xml:space="preserve">, OIB: </w:t>
      </w:r>
      <w:r w:rsidR="00750852" w:rsidRPr="00750852">
        <w:t>33771945074</w:t>
      </w:r>
      <w:r w:rsidRPr="00750852">
        <w:t>.</w:t>
      </w:r>
    </w:p>
    <w:p w:rsidRDefault="00961B6C" w:rsidP="00961B6C" w:rsidR="00961B6C" w:rsidRPr="00E12268">
      <w:pPr>
        <w:ind w:firstLine="720"/>
        <w:jc w:val="both"/>
        <w:rPr>
          <w:bCs w:val="false"/>
        </w:rPr>
      </w:pPr>
    </w:p>
    <w:p w:rsidRDefault="00961B6C" w:rsidP="00961B6C" w:rsidR="00961B6C" w:rsidRPr="00E12268">
      <w:pPr>
        <w:ind w:firstLine="720"/>
        <w:jc w:val="both"/>
      </w:pPr>
      <w:r w:rsidRPr="00E12268">
        <w:t>III.</w:t>
      </w:r>
      <w:r w:rsidRPr="00E12268">
        <w:tab/>
        <w:t xml:space="preserve">Zaključuje se stečajni postupak nad </w:t>
      </w:r>
      <w:r w:rsidRPr="007B5D81">
        <w:t>DR. NENAD NOVAKOVIĆ d.o.o., Poreč, Buići bb, OIB: 46997554843</w:t>
      </w:r>
      <w:r w:rsidRPr="00E12268">
        <w:t>.</w:t>
      </w:r>
    </w:p>
    <w:p w:rsidRDefault="00961B6C" w:rsidP="00961B6C" w:rsidR="00961B6C" w:rsidRPr="00E12268">
      <w:pPr>
        <w:ind w:firstLine="720"/>
        <w:jc w:val="both"/>
        <w:rPr>
          <w:bCs w:val="false"/>
        </w:rPr>
      </w:pPr>
    </w:p>
    <w:p w:rsidRDefault="00961B6C" w:rsidP="00961B6C" w:rsidR="00961B6C" w:rsidRPr="00E12268">
      <w:pPr>
        <w:ind w:firstLine="720"/>
        <w:jc w:val="both"/>
        <w:rPr>
          <w:bCs w:val="false"/>
        </w:rPr>
      </w:pPr>
      <w:r w:rsidRPr="00E12268">
        <w:t>IV.</w:t>
      </w:r>
      <w:r w:rsidRPr="00E12268">
        <w:tab/>
        <w:t>Ovo rješenje objaviti će se na mrežnoj stranici e-Oglasna ploča sudova i po pravomoćnosti dostaviti sudskom registru ovog suda radi brisanja dužnika.</w:t>
      </w:r>
    </w:p>
    <w:p w:rsidRDefault="00961B6C" w:rsidP="00961B6C" w:rsidR="00961B6C" w:rsidRPr="00E12268">
      <w:pPr>
        <w:autoSpaceDE w:val="false"/>
        <w:autoSpaceDN w:val="false"/>
        <w:adjustRightInd w:val="false"/>
        <w:ind w:firstLine="720"/>
        <w:jc w:val="both"/>
      </w:pPr>
    </w:p>
    <w:p w:rsidRDefault="00961B6C" w:rsidP="00961B6C" w:rsidR="00961B6C" w:rsidRPr="00E12268">
      <w:pPr>
        <w:autoSpaceDE w:val="false"/>
        <w:autoSpaceDN w:val="false"/>
        <w:adjustRightInd w:val="false"/>
        <w:ind w:firstLine="720"/>
        <w:jc w:val="both"/>
      </w:pPr>
      <w:r w:rsidRPr="00E12268">
        <w:t xml:space="preserve">V. </w:t>
      </w:r>
      <w:r w:rsidRPr="00E12268">
        <w:tab/>
        <w:t>Stečajni upravitelj može i nakon zaključenja stečajnog postupka u ime stečajnog dužnika, a za račun stečajne mase unovčiti imovinu dužnika i prikupljenim sredstvima postupiti prema odredbi iz čl. 133. st. 1. Stečajnog zakona (NN broj 71/15).</w:t>
      </w:r>
    </w:p>
    <w:p w:rsidRDefault="00961B6C" w:rsidP="00961B6C" w:rsidR="00961B6C" w:rsidRPr="00E12268">
      <w:pPr>
        <w:jc w:val="both"/>
        <w:rPr>
          <w:bCs w:val="false"/>
        </w:rPr>
      </w:pPr>
    </w:p>
    <w:p w:rsidRDefault="00961B6C" w:rsidP="00961B6C" w:rsidR="00961B6C" w:rsidRPr="00E12268">
      <w:pPr>
        <w:jc w:val="center"/>
        <w:rPr>
          <w:bCs w:val="false"/>
        </w:rPr>
      </w:pPr>
      <w:r w:rsidRPr="00E12268">
        <w:t>Obrazloženje</w:t>
      </w:r>
    </w:p>
    <w:p w:rsidRDefault="00961B6C" w:rsidP="00961B6C" w:rsidR="00961B6C" w:rsidRPr="00E12268">
      <w:pPr>
        <w:rPr>
          <w:bCs w:val="false"/>
        </w:rPr>
      </w:pPr>
    </w:p>
    <w:p w:rsidRDefault="00961B6C" w:rsidP="00961B6C" w:rsidR="00961B6C" w:rsidRPr="00E12268">
      <w:pPr>
        <w:ind w:firstLine="708"/>
        <w:jc w:val="both"/>
      </w:pPr>
      <w:r w:rsidRPr="00E12268">
        <w:t>Rješenjem ovog suda posl.br. 2 St-</w:t>
      </w:r>
      <w:r>
        <w:t>533</w:t>
      </w:r>
      <w:r w:rsidRPr="00E12268">
        <w:t xml:space="preserve">/16-3 od </w:t>
      </w:r>
      <w:r>
        <w:t>30. ožujka</w:t>
      </w:r>
      <w:r w:rsidRPr="00E12268">
        <w:t xml:space="preserve"> 2016. pokrenut je prethodni postupak radi utvrđivanja pretpostavki za otvaranje stečajnog postupka nad </w:t>
      </w:r>
      <w:r w:rsidRPr="007B5D81">
        <w:t>DR. NENAD NOVAKOVIĆ d.o.o., Poreč, Buići bb, OIB: 46997554843</w:t>
      </w:r>
      <w:r w:rsidRPr="00E12268">
        <w:t>.</w:t>
      </w:r>
    </w:p>
    <w:p w:rsidRDefault="009F2F78" w:rsidP="00961B6C" w:rsidR="009F2F78">
      <w:pPr>
        <w:spacing w:lineRule="atLeast" w:line="240"/>
        <w:jc w:val="both"/>
      </w:pPr>
      <w:r>
        <w:tab/>
        <w:t xml:space="preserve">Dužnik se protivio otvaranju stečajnog postupka ističući </w:t>
      </w:r>
      <w:r w:rsidR="00573358">
        <w:t xml:space="preserve">u bitnome </w:t>
      </w:r>
      <w:r>
        <w:t>da je prva blokada računa nastala na osnovu zastarjelih tražbina Porezne uprave a da se preostali iznos duga odnosi na tražbine koje su nastale nakon blokade od strane Porezne uprave i koje stoga dužnik ne može platiti jer bi time počinio prekršaj.</w:t>
      </w:r>
      <w:r w:rsidR="00573358">
        <w:t xml:space="preserve"> Navodi da je pokrenuo postupak pred Upravnim sudom u Rijeci radi utvrđenja porezne zastare, te da je imovina dužnika mnogostruko veća od osnovanog iznosa blokade.</w:t>
      </w:r>
      <w:r w:rsidR="00961B6C" w:rsidRPr="00E12268">
        <w:tab/>
      </w:r>
    </w:p>
    <w:p w:rsidRDefault="00573358" w:rsidP="00961B6C" w:rsidR="009F2F78">
      <w:pPr>
        <w:spacing w:lineRule="atLeast" w:line="240"/>
        <w:jc w:val="both"/>
      </w:pPr>
      <w:r>
        <w:tab/>
        <w:t>Iz navoda dužnika proizlazi da se o njegovim tražbinama još uvijek vode parnice, ili se pak tražbine dokazuju konto karticama kao jednostranim ispravama, pa nije dokazano da dužnik ima imovinu koja bi ušla u stečajnu masu i koja bi bila dovoljna za namirenje troškova stečajnog postupka.</w:t>
      </w:r>
    </w:p>
    <w:p w:rsidRDefault="00961B6C" w:rsidP="00961B6C" w:rsidR="00961B6C" w:rsidRPr="00E12268">
      <w:pPr>
        <w:autoSpaceDE w:val="false"/>
        <w:autoSpaceDN w:val="false"/>
        <w:adjustRightInd w:val="false"/>
        <w:ind w:firstLine="708"/>
        <w:jc w:val="both"/>
      </w:pPr>
      <w:r w:rsidRPr="00E12268">
        <w:lastRenderedPageBreak/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961B6C" w:rsidP="00961B6C" w:rsidR="00961B6C" w:rsidRPr="00E12268">
      <w:pPr>
        <w:ind w:firstLine="708"/>
        <w:jc w:val="both"/>
      </w:pPr>
      <w:r w:rsidRPr="00E12268">
        <w:t>Kako sud nije utvrdio da bi dužnik imao likvidnu imovinu iz koje bi se mogli namiriti  troškovi postupka, koji bi se sastojali u troškovima i nagradi stečajnog upravitelja, troškovima izrade pečata i otvaranja žiro računa dužnika, troškovima vođenja knjigovodstva, arhive i dr., t</w:t>
      </w:r>
      <w:r>
        <w:t>o su rješenjem posl.br. 2 St-533</w:t>
      </w:r>
      <w:r w:rsidRPr="00E12268">
        <w:t>/16-</w:t>
      </w:r>
      <w:r>
        <w:t>1</w:t>
      </w:r>
      <w:r w:rsidRPr="00E12268">
        <w:t xml:space="preserve">7 od </w:t>
      </w:r>
      <w:r>
        <w:t>28. rujna</w:t>
      </w:r>
      <w:r w:rsidRPr="00E12268">
        <w:t xml:space="preserve"> 2016. pozvani vjerovnici dužnika, te druge osobe koje za to imaju interes, da u roku od 15 dana predujme iznos od 10.000,00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t>28. rujna</w:t>
      </w:r>
      <w:r w:rsidRPr="00E12268">
        <w:t xml:space="preserve"> 2016. </w:t>
      </w:r>
    </w:p>
    <w:p w:rsidRDefault="00961B6C" w:rsidP="00961B6C" w:rsidR="00573358">
      <w:pPr>
        <w:jc w:val="both"/>
      </w:pPr>
      <w:r w:rsidRPr="00E12268">
        <w:tab/>
        <w:t xml:space="preserve">U navedenom roku nitko nije uplatio predujam, </w:t>
      </w:r>
      <w:r w:rsidR="00573358">
        <w:t>a iz Potvrde FINA-e od 12.12.2016. proizlazi da dužnik na taj dan ima evidentirane neizvršene osnove za plaćanje u neprekinutom razdoblju od 1614 dana.</w:t>
      </w:r>
    </w:p>
    <w:p w:rsidRDefault="00573358" w:rsidP="00961B6C" w:rsidR="00961B6C" w:rsidRPr="00E12268">
      <w:pPr>
        <w:jc w:val="both"/>
      </w:pPr>
      <w:r>
        <w:tab/>
        <w:t>Slijedom navedenog</w:t>
      </w:r>
      <w:r w:rsidR="00961B6C" w:rsidRPr="00E12268">
        <w:t xml:space="preserve"> </w:t>
      </w:r>
      <w:r>
        <w:t xml:space="preserve">a </w:t>
      </w:r>
      <w:r w:rsidR="00961B6C" w:rsidRPr="00E12268">
        <w:t xml:space="preserve">temeljem odredbe čl. 132. st. 2. SZ-a donesena </w:t>
      </w:r>
      <w:r>
        <w:t xml:space="preserve">je </w:t>
      </w:r>
      <w:r w:rsidR="00961B6C" w:rsidRPr="00E12268">
        <w:t>odluka kao u točki I. izreke.</w:t>
      </w:r>
    </w:p>
    <w:p w:rsidRDefault="00961B6C" w:rsidP="00961B6C" w:rsidR="00961B6C" w:rsidRPr="00E12268">
      <w:pPr>
        <w:ind w:firstLine="720"/>
        <w:jc w:val="both"/>
        <w:rPr>
          <w:bCs w:val="false"/>
        </w:rPr>
      </w:pPr>
      <w:r w:rsidRPr="00E12268">
        <w:t>Stečajni upravitelj može i nakon zaključenja stečajnog postupka u ime stečajnog dužnika, a za račun stečajne mase unovčiti imovinu dužnika i s ostvarenim sredstvima postupiti prema odredbi iz čl. 133. SZ-a, pa je donesena odluka kao u točki II. izreke.</w:t>
      </w:r>
    </w:p>
    <w:p w:rsidRDefault="00961B6C" w:rsidP="00961B6C" w:rsidR="00961B6C" w:rsidRPr="00E12268">
      <w:pPr>
        <w:jc w:val="both"/>
        <w:rPr>
          <w:bCs w:val="false"/>
        </w:rPr>
      </w:pPr>
      <w:r w:rsidRPr="00E12268">
        <w:tab/>
        <w:t>Izbor stečajnog upravitelja obavljen je metodom slučajnog odabira sukladno odredbi čl. 84. st. 1., čl. 85. st. 1., čl. 132. st. 2. i čl. 432. SZ-a.</w:t>
      </w:r>
    </w:p>
    <w:p w:rsidRDefault="00961B6C" w:rsidP="00961B6C" w:rsidR="00961B6C" w:rsidRPr="00E12268"/>
    <w:p w:rsidRDefault="00961B6C" w:rsidP="00961B6C" w:rsidR="00961B6C" w:rsidRPr="005F45EC">
      <w:pPr>
        <w:jc w:val="center"/>
      </w:pPr>
      <w:r w:rsidRPr="00E12268">
        <w:t>U Pazin</w:t>
      </w:r>
      <w:r w:rsidRPr="005F45EC">
        <w:t xml:space="preserve">u </w:t>
      </w:r>
      <w:r w:rsidR="005F45EC" w:rsidRPr="005F45EC">
        <w:t>17</w:t>
      </w:r>
      <w:r w:rsidRPr="005F45EC">
        <w:t>. siječnja 2017.</w:t>
      </w:r>
    </w:p>
    <w:p w:rsidRDefault="00961B6C" w:rsidP="00961B6C" w:rsidR="00961B6C" w:rsidRPr="00E12268">
      <w:pPr>
        <w:ind w:firstLine="720" w:left="2880"/>
        <w:jc w:val="both"/>
      </w:pPr>
    </w:p>
    <w:p w:rsidRDefault="00961B6C" w:rsidP="00961B6C" w:rsidR="00961B6C" w:rsidRPr="00E12268">
      <w:pPr>
        <w:ind w:firstLine="720" w:left="5652"/>
        <w:jc w:val="both"/>
      </w:pPr>
      <w:r w:rsidRPr="00E12268">
        <w:t xml:space="preserve">      </w:t>
      </w:r>
      <w:r w:rsidRPr="00E12268">
        <w:tab/>
        <w:t xml:space="preserve">Stečajni sudac </w:t>
      </w:r>
    </w:p>
    <w:p w:rsidRDefault="00961B6C" w:rsidP="00961B6C" w:rsidR="00961B6C" w:rsidRPr="00E12268">
      <w:pPr>
        <w:ind w:left="5712"/>
        <w:jc w:val="both"/>
      </w:pPr>
      <w:r w:rsidRPr="00E12268">
        <w:t xml:space="preserve">          Adrijana Labinjan Skok, v.r.</w:t>
      </w:r>
    </w:p>
    <w:p w:rsidRDefault="00803343" w:rsidP="00961B6C" w:rsidR="00803343">
      <w:pPr>
        <w:jc w:val="both"/>
        <w:rPr>
          <w:color w:val="FF0000"/>
        </w:rPr>
      </w:pPr>
    </w:p>
    <w:p w:rsidRDefault="00803343" w:rsidP="00803343" w:rsidR="00803343">
      <w:r>
        <w:t>UPUTA O PRAVNOM LIJEKU:</w:t>
      </w:r>
    </w:p>
    <w:p w:rsidRDefault="00803343" w:rsidP="00803343" w:rsidR="00803343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961B6C" w:rsidP="00961B6C" w:rsidR="00961B6C" w:rsidRPr="00E12268">
      <w:pPr>
        <w:jc w:val="both"/>
      </w:pPr>
    </w:p>
    <w:p w:rsidRDefault="00961B6C" w:rsidP="00961B6C" w:rsidR="00961B6C" w:rsidRPr="00E12268">
      <w:pPr>
        <w:jc w:val="both"/>
      </w:pPr>
      <w:r w:rsidRPr="00E12268">
        <w:t>DNA:</w:t>
      </w:r>
    </w:p>
    <w:p w:rsidRDefault="00961B6C" w:rsidP="00961B6C" w:rsidR="00961B6C" w:rsidRPr="00E12268">
      <w:pPr>
        <w:jc w:val="both"/>
      </w:pPr>
      <w:r w:rsidRPr="00E12268">
        <w:t xml:space="preserve">- </w:t>
      </w:r>
      <w:r>
        <w:t>dužnik pp</w:t>
      </w:r>
    </w:p>
    <w:p w:rsidRDefault="00961B6C" w:rsidP="00961B6C" w:rsidR="00961B6C" w:rsidRPr="00E12268">
      <w:pPr>
        <w:jc w:val="both"/>
      </w:pPr>
      <w:r w:rsidRPr="00E12268">
        <w:t xml:space="preserve">- stečajni upravitelj </w:t>
      </w:r>
      <w:r w:rsidR="00750852" w:rsidRPr="00750852">
        <w:t>Ivor Pliskovac, Rijeka, Ive Marinkovića 2</w:t>
      </w:r>
    </w:p>
    <w:p w:rsidRDefault="00961B6C" w:rsidP="00961B6C" w:rsidR="00961B6C" w:rsidRPr="00E12268">
      <w:pPr>
        <w:jc w:val="both"/>
      </w:pPr>
      <w:r w:rsidRPr="00E12268">
        <w:t xml:space="preserve">- Porezna uprava – Područni ured Istra, Primorje, Lika, Pazin, M. B. Rašana 2/4, p.p. 60  </w:t>
      </w:r>
    </w:p>
    <w:p w:rsidRDefault="00961B6C" w:rsidP="00961B6C" w:rsidR="00961B6C" w:rsidRPr="00E12268">
      <w:pPr>
        <w:jc w:val="both"/>
      </w:pPr>
      <w:r w:rsidRPr="00E12268">
        <w:t>- FINA, Podružnica Pula, Giardini 5</w:t>
      </w:r>
    </w:p>
    <w:p w:rsidRDefault="00961B6C" w:rsidP="00961B6C" w:rsidR="00961B6C" w:rsidRPr="00E12268">
      <w:pPr>
        <w:jc w:val="both"/>
      </w:pPr>
      <w:r w:rsidRPr="00E12268">
        <w:t xml:space="preserve">- ŽDO Pula, Pula, </w:t>
      </w:r>
      <w:r>
        <w:t>Rovinjska ul. 2</w:t>
      </w:r>
    </w:p>
    <w:p w:rsidRDefault="00961B6C" w:rsidP="00961B6C" w:rsidR="00961B6C" w:rsidRPr="00E12268">
      <w:pPr>
        <w:jc w:val="both"/>
      </w:pPr>
      <w:r w:rsidRPr="00E12268">
        <w:t>- mrežna stranica e-Oglasna ploča sudova – 8 dana</w:t>
      </w:r>
    </w:p>
    <w:p w:rsidRDefault="00961B6C" w:rsidP="00961B6C" w:rsidR="00573358">
      <w:pPr>
        <w:jc w:val="both"/>
      </w:pPr>
      <w:r w:rsidRPr="00E12268">
        <w:t xml:space="preserve">- sudski registar </w:t>
      </w:r>
      <w:r w:rsidR="00573358">
        <w:t>elektronskim putem radi zabilježbe otvaranja stečajnog postupka</w:t>
      </w:r>
    </w:p>
    <w:p w:rsidRDefault="00573358" w:rsidP="00961B6C" w:rsidR="00573358">
      <w:pPr>
        <w:jc w:val="both"/>
      </w:pPr>
    </w:p>
    <w:p w:rsidRDefault="00573358" w:rsidP="00573358" w:rsidR="00573358">
      <w:pPr>
        <w:jc w:val="both"/>
      </w:pPr>
      <w:r>
        <w:t>Po pravomoćnosti:</w:t>
      </w:r>
    </w:p>
    <w:p w:rsidRDefault="00573358" w:rsidP="00573358" w:rsidR="00500701">
      <w:pPr>
        <w:jc w:val="both"/>
      </w:pPr>
      <w:r>
        <w:t>- s</w:t>
      </w:r>
      <w:r w:rsidRPr="00573358">
        <w:rPr>
          <w:bCs w:val="false"/>
        </w:rPr>
        <w:t>udski registar – (</w:t>
      </w:r>
      <w:r w:rsidRPr="00573358">
        <w:rPr>
          <w:bCs w:val="false"/>
          <w:u w:val="single"/>
        </w:rPr>
        <w:t>elektronskim putem i fizički</w:t>
      </w:r>
      <w:r w:rsidRPr="00573358">
        <w:rPr>
          <w:bCs w:val="false"/>
        </w:rPr>
        <w:t xml:space="preserve">) - </w:t>
      </w:r>
      <w:r w:rsidRPr="00573358">
        <w:t xml:space="preserve">radi brisanja dužnika iz sudskog registra </w:t>
      </w:r>
    </w:p>
    <w:sectPr w:rsidSect="00573358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1B6C" w:rsidP="00961B6C" w:rsidR="00961B6C">
      <w:r>
        <w:separator/>
      </w:r>
    </w:p>
  </w:endnote>
  <w:endnote w:id="0" w:type="continuationSeparator">
    <w:p w:rsidRDefault="00961B6C" w:rsidP="00961B6C" w:rsidR="00961B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1B6C" w:rsidP="00961B6C" w:rsidR="00961B6C">
      <w:r>
        <w:separator/>
      </w:r>
    </w:p>
  </w:footnote>
  <w:footnote w:id="0" w:type="continuationSeparator">
    <w:p w:rsidRDefault="00961B6C" w:rsidP="00961B6C" w:rsidR="00961B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961B6C" w:rsidR="00ED131D" w:rsidRPr="009C46FF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E4770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</w:t>
        </w:r>
        <w:r w:rsidRPr="00E12268">
          <w:t>Posl.br.: 2 St-</w:t>
        </w:r>
        <w:r>
          <w:t>533</w:t>
        </w:r>
        <w:r w:rsidRPr="00E12268">
          <w:t>/1</w:t>
        </w:r>
        <w:r w:rsidRPr="005F45EC">
          <w:t>6-23</w:t>
        </w:r>
      </w:p>
    </w:sdtContent>
  </w:sdt>
  <w:p w:rsidRDefault="00BE4770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1B6C" w:rsidR="00DF28E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6E16F2"/>
    <w:multiLevelType w:val="hybridMultilevel"/>
    <w:tmpl w:val="C95A2E36"/>
    <w:lvl w:tplc="37DA17E4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1B6C"/>
    <w:rsid w:val="00554328"/>
    <w:rsid w:val="00573358"/>
    <w:rsid w:val="005F45EC"/>
    <w:rsid w:val="00750852"/>
    <w:rsid w:val="00803343"/>
    <w:rsid w:val="00961B6C"/>
    <w:rsid w:val="00985388"/>
    <w:rsid w:val="009D2A6E"/>
    <w:rsid w:val="009F2F78"/>
    <w:rsid w:val="00BE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1B6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1B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1B6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1B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1B6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1B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1B6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73358"/>
    <w:pPr>
      <w:ind w:left="720"/>
    </w:pPr>
    <w:rPr>
      <w:rFonts w:eastAsiaTheme="minorHAnsi" w:cs="Calibri" w:hAnsi="Calibri" w:ascii="Calibri"/>
      <w:bCs w:val="false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47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47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47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47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47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1B6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1B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1B6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1B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1B6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1B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1B6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73358"/>
    <w:pPr>
      <w:ind w:left="720"/>
    </w:pPr>
    <w:rPr>
      <w:rFonts w:ascii="Calibri" w:cs="Calibri" w:eastAsiaTheme="minorHAnsi" w:hAnsi="Calibri"/>
      <w:bCs w:val="0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47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47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47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47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47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080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St-533/2016</izvorni_sadrzaj>
    <derivirana_varijabla naziv="DomainObject.Predmet.OznakaBroj_1">St-533/2016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DR. NENAD NOVAKOVIĆ d.o.o. POREČ zastupanog po punomoćniku ZOU Tomislav Brajković  i dr.</izvorni_sadrzaj>
    <derivirana_varijabla naziv="DomainObject.Predmet.ProtustrankaFormated_1">  DR. NENAD NOVAKOVIĆ d.o.o. POREČ zastupanog po punomoćniku ZOU Tomislav Brajković  i dr.</derivirana_varijabla>
  </DomainObject.Predmet.ProtustrankaFormated>
  <DomainObject.Predmet.ProtustrankaFormatedOIB>
    <izvorni_sadrzaj>  DR. NENAD NOVAKOVIĆ d.o.o. POREČ, OIB 46997554843 zastupanog po punomoćniku ZOU Tomislav Brajković  i dr.</izvorni_sadrzaj>
    <derivirana_varijabla naziv="DomainObject.Predmet.ProtustrankaFormatedOIB_1">  DR. NENAD NOVAKOVIĆ d.o.o. POREČ, OIB 46997554843 zastupanog po punomoćniku ZOU Tomislav Brajković  i dr.</derivirana_varijabla>
  </DomainObject.Predmet.ProtustrankaFormatedOIB>
  <DomainObject.Predmet.ProtustrankaFormatedWithAdress>
    <izvorni_sadrzaj> DR. NENAD NOVAKOVIĆ d.o.o. POREČ, Buići/bb, 52440 Poreč zastupanog po punomoćniku ZOU Tomislav Brajković  i dr.</izvorni_sadrzaj>
    <derivirana_varijabla naziv="DomainObject.Predmet.ProtustrankaFormatedWithAdress_1"> DR. NENAD NOVAKOVIĆ d.o.o. POREČ, Buići/bb, 52440 Poreč zastupanog po punomoćniku ZOU Tomislav Brajković  i dr.</derivirana_varijabla>
  </DomainObject.Predmet.ProtustrankaFormatedWithAdress>
  <DomainObject.Predmet.ProtustrankaFormatedWithAdressOIB>
    <izvorni_sadrzaj> DR. NENAD NOVAKOVIĆ d.o.o. POREČ, OIB 46997554843, Buići/bb, 52440 Poreč zastupanog po punomoćniku ZOU Tomislav Brajković  i dr.</izvorni_sadrzaj>
    <derivirana_varijabla naziv="DomainObject.Predmet.ProtustrankaFormatedWithAdressOIB_1"> DR. NENAD NOVAKOVIĆ d.o.o. POREČ, OIB 46997554843, Buići/bb, 52440 Poreč zastupanog po punomoćniku ZOU Tomislav Brajković  i dr.</derivirana_varijabla>
  </DomainObject.Predmet.ProtustrankaFormatedWithAdressOIB>
  <DomainObject.Predmet.ProtustrankaWithAdress>
    <izvorni_sadrzaj>DR. NENAD NOVAKOVIĆ d.o.o. POREČ Buići/bb, 52440 Poreč</izvorni_sadrzaj>
    <derivirana_varijabla naziv="DomainObject.Predmet.ProtustrankaWithAdress_1">DR. NENAD NOVAKOVIĆ d.o.o. POREČ Buići/bb, 52440 Poreč</derivirana_varijabla>
  </DomainObject.Predmet.ProtustrankaWithAdress>
  <DomainObject.Predmet.ProtustrankaWithAdressOIB>
    <izvorni_sadrzaj>DR. NENAD NOVAKOVIĆ d.o.o. POREČ, OIB 46997554843, Buići/bb, 52440 Poreč</izvorni_sadrzaj>
    <derivirana_varijabla naziv="DomainObject.Predmet.ProtustrankaWithAdressOIB_1">DR. NENAD NOVAKOVIĆ d.o.o. POREČ, OIB 46997554843, Buići/bb, 52440 Poreč</derivirana_varijabla>
  </DomainObject.Predmet.ProtustrankaWithAdressOIB>
  <DomainObject.Predmet.ProtustrankaNazivFormated>
    <izvorni_sadrzaj>DR. NENAD NOVAKOVIĆ d.o.o. POREČ</izvorni_sadrzaj>
    <derivirana_varijabla naziv="DomainObject.Predmet.ProtustrankaNazivFormated_1">DR. NENAD NOVAKOVIĆ d.o.o. POREČ</derivirana_varijabla>
  </DomainObject.Predmet.ProtustrankaNazivFormated>
  <DomainObject.Predmet.ProtustrankaNazivFormatedOIB>
    <izvorni_sadrzaj>DR. NENAD NOVAKOVIĆ d.o.o. POREČ, OIB 46997554843</izvorni_sadrzaj>
    <derivirana_varijabla naziv="DomainObject.Predmet.ProtustrankaNazivFormatedOIB_1">DR. NENAD NOVAKOVIĆ d.o.o. POREČ, OIB 46997554843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219826.74</izvorni_sadrzaj>
    <derivirana_varijabla naziv="DomainObject.Predmet.TrenutnaVrijednost_1">219826.74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DR. NENAD NOVAKOVIĆ d.o.o. POREČ zastupanog po punomoćniku ZOU Tomislav Brajković  i dr.</item>
    </izvorni_sadrzaj>
    <derivirana_varijabla naziv="DomainObject.Predmet.ProtuStrankaListFormated_1">
      <item>DR. NENAD NOVAKOVIĆ d.o.o. POREČ zastupanog po punomoćniku ZOU Tomislav Brajković  i dr.</item>
    </derivirana_varijabla>
  </DomainObject.Predmet.ProtuStrankaListFormated>
  <DomainObject.Predmet.ProtuStrankaListFormatedOIB>
    <izvorni_sadrzaj>
      <item>DR. NENAD NOVAKOVIĆ d.o.o. POREČ, OIB 46997554843 zastupanog po punomoćniku ZOU Tomislav Brajković  i dr.</item>
    </izvorni_sadrzaj>
    <derivirana_varijabla naziv="DomainObject.Predmet.ProtuStrankaListFormatedOIB_1">
      <item>DR. NENAD NOVAKOVIĆ d.o.o. POREČ, OIB 46997554843 zastupanog po punomoćniku ZOU Tomislav Brajković  i dr.</item>
    </derivirana_varijabla>
  </DomainObject.Predmet.ProtuStrankaListFormatedOIB>
  <DomainObject.Predmet.ProtuStrankaListFormatedWithAdress>
    <izvorni_sadrzaj>
      <item>DR. NENAD NOVAKOVIĆ d.o.o. POREČ, Buići/bb, 52440 Poreč zastupanog po punomoćniku ZOU Tomislav Brajković  i dr.</item>
    </izvorni_sadrzaj>
    <derivirana_varijabla naziv="DomainObject.Predmet.ProtuStrankaListFormatedWithAdress_1">
      <item>DR. NENAD NOVAKOVIĆ d.o.o. POREČ, Buići/bb, 52440 Poreč zastupanog po punomoćniku ZOU Tomislav Brajković  i dr.</item>
    </derivirana_varijabla>
  </DomainObject.Predmet.ProtuStrankaListFormatedWithAdress>
  <DomainObject.Predmet.ProtuStrankaListFormatedWithAdressOIB>
    <izvorni_sadrzaj>
      <item>DR. NENAD NOVAKOVIĆ d.o.o. POREČ, OIB 46997554843, Buići/bb, 52440 Poreč zastupanog po punomoćniku ZOU Tomislav Brajković  i dr.</item>
    </izvorni_sadrzaj>
    <derivirana_varijabla naziv="DomainObject.Predmet.ProtuStrankaListFormatedWithAdressOIB_1">
      <item>DR. NENAD NOVAKOVIĆ d.o.o. POREČ, OIB 46997554843, Buići/bb, 52440 Poreč zastupanog po punomoćniku ZOU Tomislav Brajković  i dr.</item>
    </derivirana_varijabla>
  </DomainObject.Predmet.ProtuStrankaListFormatedWithAdressOIB>
  <DomainObject.Predmet.ProtuStrankaListNazivFormated>
    <izvorni_sadrzaj>
      <item>DR. NENAD NOVAKOVIĆ d.o.o. POREČ</item>
    </izvorni_sadrzaj>
    <derivirana_varijabla naziv="DomainObject.Predmet.ProtuStrankaListNazivFormated_1">
      <item>DR. NENAD NOVAKOVIĆ d.o.o. POREČ</item>
    </derivirana_varijabla>
  </DomainObject.Predmet.ProtuStrankaListNazivFormated>
  <DomainObject.Predmet.ProtuStrankaListNazivFormatedOIB>
    <izvorni_sadrzaj>
      <item>DR. NENAD NOVAKOVIĆ d.o.o. POREČ, OIB 46997554843</item>
    </izvorni_sadrzaj>
    <derivirana_varijabla naziv="DomainObject.Predmet.ProtuStrankaListNazivFormatedOIB_1">
      <item>DR. NENAD NOVAKOVIĆ d.o.o. POREČ, OIB 46997554843</item>
    </derivirana_varijabla>
  </DomainObject.Predmet.ProtuStrankaListNazivFormatedOIB>
  <DomainObject.Predmet.OstaliListFormated>
    <izvorni_sadrzaj>
      <item>ZOU Tomislav Brajković  i dr. punomoćnik sudionika u postupku DR. NENAD NOVAKOVIĆ d.o.o. POREČ</item>
    </izvorni_sadrzaj>
    <derivirana_varijabla naziv="DomainObject.Predmet.OstaliListFormated_1">
      <item>ZOU Tomislav Brajković  i dr. punomoćnik sudionika u postupku DR. NENAD NOVAKOVIĆ d.o.o. POREČ</item>
    </derivirana_varijabla>
  </DomainObject.Predmet.OstaliListFormated>
  <DomainObject.Predmet.OstaliListFormatedOIB>
    <izvorni_sadrzaj>
      <item>ZOU Tomislav Brajković  i dr. punomoćnik sudionika u postupku DR. NENAD NOVAKOVIĆ d.o.o. POREČ</item>
    </izvorni_sadrzaj>
    <derivirana_varijabla naziv="DomainObject.Predmet.OstaliListFormatedOIB_1">
      <item>ZOU Tomislav Brajković  i dr. punomoćnik sudionika u postupku DR. NENAD NOVAKOVIĆ d.o.o. POREČ</item>
    </derivirana_varijabla>
  </DomainObject.Predmet.OstaliListFormatedOIB>
  <DomainObject.Predmet.OstaliListFormatedWithAdress>
    <izvorni_sadrzaj>
      <item>ZOU Tomislav Brajković  i dr., Bože Milanovića 29, 52440 Poreč punomoćnik sudionika u postupku DR. NENAD NOVAKOVIĆ d.o.o. POREČ</item>
    </izvorni_sadrzaj>
    <derivirana_varijabla naziv="DomainObject.Predmet.OstaliListFormatedWithAdress_1">
      <item>ZOU Tomislav Brajković  i dr., Bože Milanovića 29, 52440 Poreč punomoćnik sudionika u postupku DR. NENAD NOVAKOVIĆ d.o.o. POREČ</item>
    </derivirana_varijabla>
  </DomainObject.Predmet.OstaliListFormatedWithAdress>
  <DomainObject.Predmet.OstaliListFormatedWithAdressOIB>
    <izvorni_sadrzaj>
      <item>ZOU Tomislav Brajković  i dr., Bože Milanovića 29, 52440 Poreč punomoćnik sudionika u postupku DR. NENAD NOVAKOVIĆ d.o.o. POREČ</item>
    </izvorni_sadrzaj>
    <derivirana_varijabla naziv="DomainObject.Predmet.OstaliListFormatedWithAdressOIB_1">
      <item>ZOU Tomislav Brajković  i dr., Bože Milanovića 29, 52440 Poreč punomoćnik sudionika u postupku DR. NENAD NOVAKOVIĆ d.o.o. POREČ</item>
    </derivirana_varijabla>
  </DomainObject.Predmet.OstaliListFormatedWithAdressOIB>
  <DomainObject.Predmet.OstaliListNazivFormated>
    <izvorni_sadrzaj>
      <item>ZOU Tomislav Brajković  i dr.</item>
    </izvorni_sadrzaj>
    <derivirana_varijabla naziv="DomainObject.Predmet.OstaliListNazivFormated_1">
      <item>ZOU Tomislav Brajković  i dr.</item>
    </derivirana_varijabla>
  </DomainObject.Predmet.OstaliListNazivFormated>
  <DomainObject.Predmet.OstaliListNazivFormatedOIB>
    <izvorni_sadrzaj>
      <item>ZOU Tomislav Brajković  i dr.</item>
    </izvorni_sadrzaj>
    <derivirana_varijabla naziv="DomainObject.Predmet.OstaliListNazivFormatedOIB_1">
      <item>ZOU Tomislav Brajković 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DR. NENAD NOVAKOVIĆ d.o.o. POREČ</izvorni_sadrzaj>
    <derivirana_varijabla naziv="DomainObject.Predmet.ProtustrankaIDrugi_1">DR. NENAD NOVAKOVIĆ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DR. NENAD NOVAKOVIĆ d.o.o. POREČ, OIB 46997554843, Buići/bb, 52440 Poreč</izvorni_sadrzaj>
    <derivirana_varijabla naziv="DomainObject.Predmet.ProtustrankaIDrugiAdressOIB_1">DR. NENAD NOVAKOVIĆ d.o.o. POREČ, OIB 46997554843, Buići/bb,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DR. NENAD NOVAKOVIĆ d.o.o. POREČ</item>
      <item>ZOU Tomislav Brajković  i dr.</item>
    </izvorni_sadrzaj>
    <derivirana_varijabla naziv="DomainObject.Predmet.SudioniciListNaziv_1">
      <item>FINANCIJSKA AGENCIJA, RC RIJEKA, PODRUŽNICA PULA, PULA</item>
      <item>DR. NENAD NOVAKOVIĆ d.o.o. POREČ</item>
      <item>ZOU Tomislav Brajković  i dr.</item>
    </derivirana_varijabla>
  </DomainObject.Predmet.SudioniciListNaziv>
  <DomainObject.Predmet.SudioniciListAdressOIB>
    <izvorni_sadrzaj>
      <item>FINANCIJSKA AGENCIJA, RC RIJEKA, PODRUŽNICA PULA, PULA, OIB 85821130368, Giardini 5,52100 Pula</item>
      <item>DR. NENAD NOVAKOVIĆ d.o.o. POREČ, OIB 46997554843, Buići/bb,52440 Poreč</item>
      <item>ZOU Tomislav Brajković  i dr., Bože Milanovića 29,52440 Poreč</item>
    </izvorni_sadrzaj>
    <derivirana_varijabla naziv="DomainObject.Predmet.SudioniciListAdressOIB_1">
      <item>FINANCIJSKA AGENCIJA, RC RIJEKA, PODRUŽNICA PULA, PULA, OIB 85821130368, Giardini 5,52100 Pula</item>
      <item>DR. NENAD NOVAKOVIĆ d.o.o. POREČ, OIB 46997554843, Buići/bb,52440 Poreč</item>
      <item>ZOU Tomislav Brajković  i dr., Bože Milanovića 29,52440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46997554843</item>
      <item>, OIB null</item>
    </izvorni_sadrzaj>
    <derivirana_varijabla naziv="DomainObject.Predmet.SudioniciListNazivOIB_1">
      <item>, OIB 85821130368</item>
      <item>, OIB 46997554843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816</properties:Words>
  <properties:Characters>4248</properties:Characters>
  <properties:Lines>96</properties:Lines>
  <properties:Paragraphs>37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2016-12-28T08:35:00Z</dcterms:created>
  <dc:creator>Jasmina Matika</dc:creator>
  <cp:lastModifiedBy>Jasmina Matika</cp:lastModifiedBy>
  <dcterms:modified xmlns:xsi="http://www.w3.org/2001/XMLSchema-instance" xsi:type="dcterms:W3CDTF">2017-01-17T14:07:00Z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