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3752B">
        <w:tc>
          <w:tcPr>
            <w:tcW w:type="dxa" w:w="2985"/>
            <w:shd w:fill="auto" w:color="auto" w:val="clear"/>
          </w:tcPr>
          <w:p w:rsidRDefault="005E1D89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3752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1cf727" w14:paraId="a1cf727" w:rsidRDefault="00B92B86" w:rsidP="0049749B" w:rsidR="00B92B86" w:rsidRPr="00E3752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3752B">
        <w:trPr>
          <w:jc w:val="right"/>
        </w:trPr>
        <w:tc>
          <w:tcPr>
            <w:tcW w:type="dxa" w:w="4320"/>
          </w:tcPr>
          <w:p w:rsidRDefault="002F61DE" w:rsidP="00384E13" w:rsidR="00340399" w:rsidRPr="00E3752B">
            <w:pPr>
              <w:pStyle w:val="VSVerzija"/>
              <w:jc w:val="right"/>
            </w:pPr>
            <w:r w:rsidRPr="00E3752B">
              <w:t>Poslovni b</w:t>
            </w:r>
            <w:r w:rsidR="0092437B" w:rsidRPr="00E3752B">
              <w:t xml:space="preserve">roj: </w:t>
            </w:r>
            <w:r w:rsidR="002322F7" w:rsidRPr="00E3752B">
              <w:t>1</w:t>
            </w:r>
            <w:r w:rsidR="00514316" w:rsidRPr="00E3752B">
              <w:t>0</w:t>
            </w:r>
            <w:r w:rsidRPr="00E3752B">
              <w:t xml:space="preserve"> </w:t>
            </w:r>
            <w:r w:rsidR="004A29AB" w:rsidRPr="00E3752B">
              <w:t>St</w:t>
            </w:r>
            <w:r w:rsidR="0092437B" w:rsidRPr="00E3752B">
              <w:t>-</w:t>
            </w:r>
            <w:r w:rsidR="00384E13">
              <w:t>468</w:t>
            </w:r>
            <w:r w:rsidR="00340399" w:rsidRPr="00E3752B">
              <w:t>/</w:t>
            </w:r>
            <w:r w:rsidR="002322F7" w:rsidRPr="00E3752B">
              <w:t>201</w:t>
            </w:r>
            <w:r w:rsidR="001139DB" w:rsidRPr="00E3752B">
              <w:t>8</w:t>
            </w:r>
            <w:r w:rsidR="00340399" w:rsidRPr="00E3752B">
              <w:t>-</w:t>
            </w:r>
            <w:r w:rsidR="00384E13">
              <w:t>3</w:t>
            </w:r>
          </w:p>
        </w:tc>
      </w:tr>
    </w:tbl>
    <w:p w:rsidRDefault="00340399" w:rsidP="00340399" w:rsidR="00340399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predmetu povodom prijedloga podnositelja 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Varaždin, zastupanog po Županijskom državnom odvjetništvu u Varaždinu, za pokretanje stečajnog postupka nad dužnikom 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3752B">
        <w:rPr>
          <w:rFonts w:hAnsi="Times New Roman" w:ascii="Times New Roman"/>
          <w:sz w:val="24"/>
          <w:szCs w:val="24"/>
        </w:rPr>
        <w:t>.</w:t>
      </w: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    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Nalaže se direktoru dužnika</w:t>
      </w:r>
      <w:r w:rsidR="00615E99" w:rsidRPr="00E3752B">
        <w:rPr>
          <w:rFonts w:hAnsi="Times New Roman" w:ascii="Times New Roman"/>
          <w:sz w:val="24"/>
          <w:szCs w:val="24"/>
        </w:rPr>
        <w:t xml:space="preserve"> 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>AUT AUT d.o.o., Varaždin, Matthew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 xml:space="preserve"> Gabriel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 xml:space="preserve"> Monteleone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>, Varaždin, Ive Vojnovića 26, OIB: 16229851319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752B">
        <w:rPr>
          <w:rFonts w:hAnsi="Times New Roman" w:ascii="Times New Roman"/>
          <w:sz w:val="24"/>
          <w:szCs w:val="24"/>
        </w:rPr>
        <w:t xml:space="preserve">da sukladno članku 17. Stečajnog zakona (Narodne novine broj 71/15 i 104/17, u daljnjem tekstu SZ) u roku od 8 dana od dana </w:t>
      </w:r>
      <w:r w:rsidR="00E331A3">
        <w:rPr>
          <w:rFonts w:hAnsi="Times New Roman" w:ascii="Times New Roman"/>
          <w:sz w:val="24"/>
          <w:szCs w:val="24"/>
        </w:rPr>
        <w:t>primitka ovog zaključka, dostavi</w:t>
      </w:r>
      <w:r w:rsidRPr="00E3752B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Varaždin, zastupan po Županijskom državnom odvjetništvu u Varaždinu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podnio je prijedlog za otvaranje stečajnog postupka nad dužnikom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u povodu zahtjeva Financijske agencije za provedbom skraćenog stečajnog postupka.</w:t>
      </w:r>
    </w:p>
    <w:p w:rsidRDefault="005018E7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752B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Iz zahtjeva za provedbu skraćenog stečajnog postupka Financijske agencije pak je vidljivo da dužnik na dan 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 redoslijeda osnova za plaćanje ima evidentirane neizvršene osnove za plaćanje u neprekinutom razdoblju od 120 dana u ukupnom iznosu od 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121.743,27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E3752B" w:rsidP="00590343" w:rsidR="00E3752B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Varaždinu </w:t>
      </w:r>
      <w:r w:rsidR="00384E13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E3752B">
        <w:trPr>
          <w:trHeight w:val="2009"/>
        </w:trPr>
        <w:tc>
          <w:tcPr>
            <w:tcW w:type="dxa" w:w="4928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Denis Krnjak, v.r.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DNA:</w:t>
      </w:r>
    </w:p>
    <w:p w:rsidRDefault="00EE6512" w:rsidP="00590343" w:rsidR="00384E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1. direktor dužnika:</w:t>
      </w:r>
      <w:r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E13" w:rsidRPr="00384E13">
        <w:rPr>
          <w:rFonts w:eastAsia="Times New Roman" w:hAnsi="Times New Roman" w:ascii="Times New Roman"/>
          <w:sz w:val="24"/>
          <w:szCs w:val="24"/>
          <w:lang w:eastAsia="hr-HR"/>
        </w:rPr>
        <w:t>Matthew Gabriel Monteleone, Varaždin, Ive Vojnovića 26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22479F" w:rsidR="00DF6C31" w:rsidRPr="00E3752B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B9236A" w:rsidRPr="00B9236A">
      <w:rPr>
        <w:rFonts w:hAnsi="Times New Roman" w:ascii="Times New Roman"/>
        <w:bCs/>
        <w:noProof/>
        <w:sz w:val="24"/>
        <w:szCs w:val="24"/>
      </w:rPr>
      <w:t>Poslovni broj: 10 St-468/2018-3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9236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70B81"/>
    <w:rsid w:val="00087C43"/>
    <w:rsid w:val="0009785E"/>
    <w:rsid w:val="000D36A2"/>
    <w:rsid w:val="001139DB"/>
    <w:rsid w:val="00166DE1"/>
    <w:rsid w:val="00194888"/>
    <w:rsid w:val="001F6DF0"/>
    <w:rsid w:val="0022479F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4E13"/>
    <w:rsid w:val="00385BF0"/>
    <w:rsid w:val="00394A8C"/>
    <w:rsid w:val="003A4477"/>
    <w:rsid w:val="004223DD"/>
    <w:rsid w:val="00441D2F"/>
    <w:rsid w:val="00450291"/>
    <w:rsid w:val="0049749B"/>
    <w:rsid w:val="004A0BD1"/>
    <w:rsid w:val="004A29AB"/>
    <w:rsid w:val="004D5A58"/>
    <w:rsid w:val="004E1C60"/>
    <w:rsid w:val="00501147"/>
    <w:rsid w:val="005018E7"/>
    <w:rsid w:val="00513553"/>
    <w:rsid w:val="00514316"/>
    <w:rsid w:val="005171C0"/>
    <w:rsid w:val="00590343"/>
    <w:rsid w:val="005E1D89"/>
    <w:rsid w:val="005F633B"/>
    <w:rsid w:val="00615E99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66A9D"/>
    <w:rsid w:val="00B9236A"/>
    <w:rsid w:val="00B92B86"/>
    <w:rsid w:val="00BA37EC"/>
    <w:rsid w:val="00BC5568"/>
    <w:rsid w:val="00BE2B1B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31A3"/>
    <w:rsid w:val="00E349A5"/>
    <w:rsid w:val="00E3752B"/>
    <w:rsid w:val="00E53E93"/>
    <w:rsid w:val="00E95E7D"/>
    <w:rsid w:val="00E97599"/>
    <w:rsid w:val="00EC15A5"/>
    <w:rsid w:val="00EC2381"/>
    <w:rsid w:val="00EE6512"/>
    <w:rsid w:val="00F12359"/>
    <w:rsid w:val="00F46F57"/>
    <w:rsid w:val="00F82CD7"/>
    <w:rsid w:val="00F85E94"/>
    <w:rsid w:val="00FC51A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3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3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3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3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3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3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3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3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 AUT društvo s ograničenom odgovornošću za trgovinu i usluge</izvorni_sadrzaj>
    <derivirana_varijabla naziv="DomainObject.Predmet.ProtustrankaFormated_1">  AUT AUT društvo s ograničenom odgovornošću za trgovinu i usluge</derivirana_varijabla>
  </DomainObject.Predmet.ProtustrankaFormated>
  <DomainObject.Predmet.ProtustrankaFormatedOIB>
    <izvorni_sadrzaj>  AUT AUT društvo s ograničenom odgovornošću za trgovinu i usluge, OIB 74606393416</izvorni_sadrzaj>
    <derivirana_varijabla naziv="DomainObject.Predmet.ProtustrankaFormatedOIB_1">  AUT AUT društvo s ograničenom odgovornošću za trgovinu i usluge, OIB 74606393416</derivirana_varijabla>
  </DomainObject.Predmet.ProtustrankaFormatedOIB>
  <DomainObject.Predmet.ProtustrankaFormatedWithAdress>
    <izvorni_sadrzaj> AUT AUT društvo s ograničenom odgovornošću za trgovinu i usluge, Šetalište Franje Tuđman 1, II kat, 42000 Varaždin</izvorni_sadrzaj>
    <derivirana_varijabla naziv="DomainObject.Predmet.ProtustrankaFormatedWithAdress_1"> AUT AUT društvo s ograničenom odgovornošću za trgovinu i usluge, Šetalište Franje Tuđman 1, II kat, 42000 Varaždin</derivirana_varijabla>
  </DomainObject.Predmet.ProtustrankaFormatedWithAdress>
  <DomainObject.Predmet.ProtustrankaFormatedWithAdressOIB>
    <izvorni_sadrzaj> AUT AUT društvo s ograničenom odgovornošću za trgovinu i usluge, OIB 74606393416, Šetalište Franje Tuđman 1, II kat, 42000 Varaždin</izvorni_sadrzaj>
    <derivirana_varijabla naziv="DomainObject.Predmet.ProtustrankaFormatedWithAdressOIB_1"> AUT AUT društvo s ograničenom odgovornošću za trgovinu i usluge, OIB 74606393416, Šetalište Franje Tuđman 1, II kat, 42000 Varaždin</derivirana_varijabla>
  </DomainObject.Predmet.ProtustrankaFormatedWithAdressOIB>
  <DomainObject.Predmet.ProtustrankaWithAdress>
    <izvorni_sadrzaj>AUT AUT društvo s ograničenom odgovornošću za trgovinu i usluge Šetalište Franje Tuđman 1, II kat, 42000 Varaždin</izvorni_sadrzaj>
    <derivirana_varijabla naziv="DomainObject.Predmet.ProtustrankaWithAdress_1">AUT AUT društvo s ograničenom odgovornošću za trgovinu i usluge Šetalište Franje Tuđman 1, II kat, 42000 Varaždin</derivirana_varijabla>
  </DomainObject.Predmet.ProtustrankaWithAdress>
  <DomainObject.Predmet.ProtustrankaWithAdressOIB>
    <izvorni_sadrzaj>AUT AUT društvo s ograničenom odgovornošću za trgovinu i usluge, OIB 74606393416, Šetalište Franje Tuđman 1, II kat, 42000 Varaždin</izvorni_sadrzaj>
    <derivirana_varijabla naziv="DomainObject.Predmet.ProtustrankaWithAdressOIB_1">AUT AUT društvo s ograničenom odgovornošću za trgovinu i usluge, OIB 74606393416, Šetalište Franje Tuđman 1, II kat, 42000 Varaždin</derivirana_varijabla>
  </DomainObject.Predmet.ProtustrankaWithAdressOIB>
  <DomainObject.Predmet.ProtustrankaNazivFormated>
    <izvorni_sadrzaj>AUT AUT društvo s ograničenom odgovornošću za trgovinu i usluge</izvorni_sadrzaj>
    <derivirana_varijabla naziv="DomainObject.Predmet.ProtustrankaNazivFormated_1">AUT AUT društvo s ograničenom odgovornošću za trgovinu i usluge</derivirana_varijabla>
  </DomainObject.Predmet.ProtustrankaNazivFormated>
  <DomainObject.Predmet.ProtustrankaNazivFormatedOIB>
    <izvorni_sadrzaj>AUT AUT društvo s ograničenom odgovornošću za trgovinu i usluge, OIB 74606393416</izvorni_sadrzaj>
    <derivirana_varijabla naziv="DomainObject.Predmet.ProtustrankaNazivFormatedOIB_1">AUT AUT društvo s ograničenom odgovornošću za trgovinu i usluge, OIB 74606393416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Varaždin</izvorni_sadrzaj>
    <derivirana_varijabla naziv="DomainObject.Predmet.StrankaFormated_1">  Porezna uprava, Područni ured Varaždin</derivirana_varijabla>
  </DomainObject.Predmet.StrankaFormated>
  <DomainObject.Predmet.StrankaFormatedOIB>
    <izvorni_sadrzaj>  Porezna uprava, Područni ured Varaždin, OIB 18683136487</izvorni_sadrzaj>
    <derivirana_varijabla naziv="DomainObject.Predmet.StrankaFormatedOIB_1">  Porezna uprava, Područni ured Varaždin, OIB 18683136487</derivirana_varijabla>
  </DomainObject.Predmet.StrankaFormatedOIB>
  <DomainObject.Predmet.StrankaFormatedWithAdress>
    <izvorni_sadrzaj> Porezna uprava, Područni ured Varaždin</izvorni_sadrzaj>
    <derivirana_varijabla naziv="DomainObject.Predmet.StrankaFormatedWithAdress_1"> Porezna uprava, Područni ured Varaždin</derivirana_varijabla>
  </DomainObject.Predmet.StrankaFormatedWithAdress>
  <DomainObject.Predmet.StrankaFormatedWithAdressOIB>
    <izvorni_sadrzaj> Porezna uprava, Područni ured Varaždin, OIB 18683136487</izvorni_sadrzaj>
    <derivirana_varijabla naziv="DomainObject.Predmet.StrankaFormatedWithAdressOIB_1"> Porezna uprava, Područni ured Varaždin, OIB 18683136487</derivirana_varijabla>
  </DomainObject.Predmet.StrankaFormatedWithAdressOIB>
  <DomainObject.Predmet.StrankaWithAdress>
    <izvorni_sadrzaj>Porezna uprava, Područni ured Varaždin </izvorni_sadrzaj>
    <derivirana_varijabla naziv="DomainObject.Predmet.StrankaWithAdress_1">Porezna uprava, Područni ured Varaždin </derivirana_varijabla>
  </DomainObject.Predmet.StrankaWithAdress>
  <DomainObject.Predmet.StrankaWithAdressOIB>
    <izvorni_sadrzaj>Porezna uprava, Područni ured Varaždin, OIB 18683136487</izvorni_sadrzaj>
    <derivirana_varijabla naziv="DomainObject.Predmet.StrankaWithAdressOIB_1">Porezna uprava, Područni ured Varaždin, OIB 18683136487</derivirana_varijabla>
  </DomainObject.Predmet.StrankaWithAdressOIB>
  <DomainObject.Predmet.StrankaNazivFormated>
    <izvorni_sadrzaj>Porezna uprava, Područni ured Varaždin</izvorni_sadrzaj>
    <derivirana_varijabla naziv="DomainObject.Predmet.StrankaNazivFormated_1">Porezna uprava, Područni ured Varaždin</derivirana_varijabla>
  </DomainObject.Predmet.StrankaNazivFormated>
  <DomainObject.Predmet.StrankaNazivFormatedOIB>
    <izvorni_sadrzaj>Porezna uprava, Područni ured Varaždin, OIB 18683136487</izvorni_sadrzaj>
    <derivirana_varijabla naziv="DomainObject.Predmet.StrankaNazivFormatedOIB_1">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uprava, Područni ured Varaždin</item>
    </izvorni_sadrzaj>
    <derivirana_varijabla naziv="DomainObject.Predmet.StrankaListFormated_1">
      <item>Porezna uprava, Područni ured Varaždin</item>
    </derivirana_varijabla>
  </DomainObject.Predmet.StrankaListFormated>
  <DomainObject.Predmet.StrankaListFormatedOIB>
    <izvorni_sadrzaj>
      <item>Porezna uprava, Područni ured Varaždin, OIB 18683136487</item>
    </izvorni_sadrzaj>
    <derivirana_varijabla naziv="DomainObject.Predmet.StrankaListFormatedOIB_1">
      <item>Porezna uprava, Područni ured Varaždin, OIB 18683136487</item>
    </derivirana_varijabla>
  </DomainObject.Predmet.StrankaListFormatedOIB>
  <DomainObject.Predmet.StrankaListFormatedWithAdress>
    <izvorni_sadrzaj>
      <item>Porezna uprava, Područni ured Varaždin</item>
    </izvorni_sadrzaj>
    <derivirana_varijabla naziv="DomainObject.Predmet.StrankaListFormatedWithAdress_1">
      <item>Porezna uprava, Područni ured Varaždin</item>
    </derivirana_varijabla>
  </DomainObject.Predmet.StrankaListFormatedWithAdress>
  <DomainObject.Predmet.StrankaListFormatedWithAdressOIB>
    <izvorni_sadrzaj>
      <item>Porezna uprava, Područni ured Varaždin, OIB 18683136487</item>
    </izvorni_sadrzaj>
    <derivirana_varijabla naziv="DomainObject.Predmet.StrankaListFormatedWithAdressOIB_1">
      <item>Porezna uprava, Područni ured Varaždin, OIB 18683136487</item>
    </derivirana_varijabla>
  </DomainObject.Predmet.StrankaListFormatedWithAdressOIB>
  <DomainObject.Predmet.StrankaListNazivFormated>
    <izvorni_sadrzaj>
      <item>Porezna uprava, Područni ured Varaždin</item>
    </izvorni_sadrzaj>
    <derivirana_varijabla naziv="DomainObject.Predmet.StrankaListNazivFormated_1">
      <item>Porezna uprava, Područni ured Varaždin</item>
    </derivirana_varijabla>
  </DomainObject.Predmet.StrankaListNazivFormated>
  <DomainObject.Predmet.StrankaListNazivFormatedOIB>
    <izvorni_sadrzaj>
      <item>Porezna uprava, Područni ured Varaždin, OIB 18683136487</item>
    </izvorni_sadrzaj>
    <derivirana_varijabla naziv="DomainObject.Predmet.StrankaListNazivFormatedOIB_1">
      <item>Porezna uprava, Područni ured Varaždin, OIB 18683136487</item>
    </derivirana_varijabla>
  </DomainObject.Predmet.StrankaListNazivFormatedOIB>
  <DomainObject.Predmet.ProtuStrankaListFormated>
    <izvorni_sadrzaj>
      <item>AUT AUT društvo s ograničenom odgovornošću za trgovinu i usluge</item>
    </izvorni_sadrzaj>
    <derivirana_varijabla naziv="DomainObject.Predmet.ProtuStrankaListFormated_1">
      <item>AUT AUT društvo s ograničenom odgovornošću za trgovinu i usluge</item>
    </derivirana_varijabla>
  </DomainObject.Predmet.ProtuStrankaListFormated>
  <DomainObject.Predmet.ProtuStrankaListFormatedOIB>
    <izvorni_sadrzaj>
      <item>AUT AUT društvo s ograničenom odgovornošću za trgovinu i usluge, OIB 74606393416</item>
    </izvorni_sadrzaj>
    <derivirana_varijabla naziv="DomainObject.Predmet.ProtuStrankaListFormatedOIB_1">
      <item>AUT AUT društvo s ograničenom odgovornošću za trgovinu i usluge, OIB 74606393416</item>
    </derivirana_varijabla>
  </DomainObject.Predmet.ProtuStrankaListFormatedOIB>
  <DomainObject.Predmet.ProtuStrankaListFormatedWithAdress>
    <izvorni_sadrzaj>
      <item>AUT AUT društvo s ograničenom odgovornošću za trgovinu i usluge, Šetalište Franje Tuđman 1, II kat, 42000 Varaždin</item>
    </izvorni_sadrzaj>
    <derivirana_varijabla naziv="DomainObject.Predmet.ProtuStrankaListFormatedWithAdress_1">
      <item>AUT AUT društvo s ograničenom odgovornošću za trgovinu i usluge, Šetalište Franje Tuđman 1, II kat, 42000 Varaždin</item>
    </derivirana_varijabla>
  </DomainObject.Predmet.ProtuStrankaListFormatedWithAdress>
  <DomainObject.Predmet.ProtuStrankaListFormatedWithAdressOIB>
    <izvorni_sadrzaj>
      <item>AUT AUT društvo s ograničenom odgovornošću za trgovinu i usluge, OIB 74606393416, Šetalište Franje Tuđman 1, II kat, 42000 Varaždin</item>
    </izvorni_sadrzaj>
    <derivirana_varijabla naziv="DomainObject.Predmet.ProtuStrankaListFormatedWithAdressOIB_1">
      <item>AUT AUT društvo s ograničenom odgovornošću za trgovinu i usluge, OIB 74606393416, Šetalište Franje Tuđman 1, II kat, 42000 Varaždin</item>
    </derivirana_varijabla>
  </DomainObject.Predmet.ProtuStrankaListFormatedWithAdressOIB>
  <DomainObject.Predmet.ProtuStrankaListNazivFormated>
    <izvorni_sadrzaj>
      <item>AUT AUT društvo s ograničenom odgovornošću za trgovinu i usluge</item>
    </izvorni_sadrzaj>
    <derivirana_varijabla naziv="DomainObject.Predmet.ProtuStrankaListNazivFormated_1">
      <item>AUT AUT društvo s ograničenom odgovornošću za trgovinu i usluge</item>
    </derivirana_varijabla>
  </DomainObject.Predmet.ProtuStrankaListNazivFormated>
  <DomainObject.Predmet.ProtuStrankaListNazivFormatedOIB>
    <izvorni_sadrzaj>
      <item>AUT AUT društvo s ograničenom odgovornošću za trgovinu i usluge, OIB 74606393416</item>
    </izvorni_sadrzaj>
    <derivirana_varijabla naziv="DomainObject.Predmet.ProtuStrankaListNazivFormatedOIB_1">
      <item>AUT AUT društvo s ograničenom odgovornošću za trgovinu i usluge, OIB 74606393416</item>
    </derivirana_varijabla>
  </DomainObject.Predmet.ProtuStrankaListNazivFormatedOIB>
  <DomainObject.Predmet.OstaliListFormated>
    <izvorni_sadrzaj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Formated_1"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OstaliListFormated>
  <DomainObject.Predmet.OstaliListFormatedOIB>
    <izvorni_sadrzaj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FormatedOIB_1"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derivirana_varijabla>
  </DomainObject.Predmet.OstaliListFormatedOIB>
  <DomainObject.Predmet.OstaliListFormatedWithAdress>
    <izvorni_sadrzaj>
      <item>Matthew Gabriel Monteleone, Ive Vojnovića 26, 42000 Varaždin</item>
      <item>Županijsko državno odvjetništvo u Varaždinu</item>
      <item>Financijska agencija,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izvorni_sadrzaj>
    <derivirana_varijabla naziv="DomainObject.Predmet.OstaliListFormatedWithAdress_1">
      <item>Matthew Gabriel Monteleone, Ive Vojnovića 26, 42000 Varaždin</item>
      <item>Županijsko državno odvjetništvo u Varaždinu</item>
      <item>Financijska agencija,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derivirana_varijabla>
  </DomainObject.Predmet.OstaliListFormatedWithAdress>
  <DomainObject.Predmet.OstaliListFormatedWithAdressOIB>
    <izvorni_sadrzaj>
      <item>Matthew Gabriel Monteleone, OIB 16229851319, Ive Vojnovića 26, 42000 Varaždin</item>
      <item>Županijsko državno odvjetništvo u Varaždinu</item>
      <item>Financijska agencija, OIB 85821130368,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izvorni_sadrzaj>
    <derivirana_varijabla naziv="DomainObject.Predmet.OstaliListFormatedWithAdressOIB_1">
      <item>Matthew Gabriel Monteleone, OIB 16229851319, Ive Vojnovića 26, 42000 Varaždin</item>
      <item>Županijsko državno odvjetništvo u Varaždinu</item>
      <item>Financijska agencija, OIB 85821130368,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derivirana_varijabla>
  </DomainObject.Predmet.OstaliListFormatedWithAdressOIB>
  <DomainObject.Predmet.OstaliListNazivFormated>
    <izvorni_sadrzaj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NazivFormated_1"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OstaliListNazivFormated>
  <DomainObject.Predmet.OstaliListNazivFormatedOIB>
    <izvorni_sadrzaj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NazivFormatedOIB_1"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Varaždin</izvorni_sadrzaj>
    <derivirana_varijabla naziv="DomainObject.Predmet.StrankaIDrugi_1">Porezna uprava, Područni ured Varaždin</derivirana_varijabla>
  </DomainObject.Predmet.StrankaIDrugi>
  <DomainObject.Predmet.ProtustrankaIDrugi>
    <izvorni_sadrzaj>AUT AUT društvo s ograničenom odgovornošću za trgovinu i usluge</izvorni_sadrzaj>
    <derivirana_varijabla naziv="DomainObject.Predmet.ProtustrankaIDrugi_1">AUT AUT društvo s ograničenom odgovornošću za trgovinu i usluge</derivirana_varijabla>
  </DomainObject.Predmet.ProtustrankaIDrugi>
  <DomainObject.Predmet.StrankaIDrugiAdressOIB>
    <izvorni_sadrzaj>Porezna uprava, Područni ured Varaždin, OIB 18683136487</izvorni_sadrzaj>
    <derivirana_varijabla naziv="DomainObject.Predmet.StrankaIDrugiAdressOIB_1">Porezna uprava, Područni ured Varaždin, OIB 18683136487</derivirana_varijabla>
  </DomainObject.Predmet.StrankaIDrugiAdressOIB>
  <DomainObject.Predmet.ProtustrankaIDrugiAdressOIB>
    <izvorni_sadrzaj>AUT AUT društvo s ograničenom odgovornošću za trgovinu i usluge, OIB 74606393416, Šetalište Franje Tuđman 1, II kat, 42000 Varaždin</izvorni_sadrzaj>
    <derivirana_varijabla naziv="DomainObject.Predmet.ProtustrankaIDrugiAdressOIB_1">AUT AUT društvo s ograničenom odgovornošću za trgovinu i usluge, OIB 74606393416, Šetalište Franje Tuđman 1, II kat,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 AUT društvo s ograničenom odgovornošću za trgovinu i usluge</item>
      <item>Matthew Gabriel Monteleone</item>
      <item>Porezna uprava, Područni ured Varaždin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SudioniciListNaziv_1">
      <item>AUT AUT društvo s ograničenom odgovornošću za trgovinu i usluge</item>
      <item>Matthew Gabriel Monteleone</item>
      <item>Porezna uprava, Područni ured Varaždin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SudioniciListNaziv>
  <DomainObject.Predmet.SudioniciListAdressOIB>
    <izvorni_sadrzaj>
      <item>AUT AUT društvo s ograničenom odgovornošću za trgovinu i usluge, OIB 74606393416, Šetalište Franje Tuđman 1, II kat,42000 Varaždin</item>
      <item>Matthew Gabriel Monteleone, OIB 16229851319, Ive Vojnovića 26,42000 Varaždin</item>
      <item>Porezna uprava, Područni ured Varaždin, OIB 18683136487</item>
      <item>Županijsko državno odvjetništvo u Varaždinu</item>
      <item>Financijska agencija, OIB 85821130368, A. Cesarca 2,42000 Varaždin</item>
      <item>Zagrebačka banka d.d., Trg bana J. Jelačića 10,10000 Zagreb</item>
      <item>Raiffeisenbanka Austria d.d., Magazinska cesta 69,10000 Zagreb</item>
      <item>Policijska uprava Varaždin, A. Cesarca 18,42000 Varaždin</item>
      <item>Porezna uprava - Područni ured Varaždin, Graberje 1,42000 Varaždin</item>
    </izvorni_sadrzaj>
    <derivirana_varijabla naziv="DomainObject.Predmet.SudioniciListAdressOIB_1">
      <item>AUT AUT društvo s ograničenom odgovornošću za trgovinu i usluge, OIB 74606393416, Šetalište Franje Tuđman 1, II kat,42000 Varaždin</item>
      <item>Matthew Gabriel Monteleone, OIB 16229851319, Ive Vojnovića 26,42000 Varaždin</item>
      <item>Porezna uprava, Područni ured Varaždin, OIB 18683136487</item>
      <item>Županijsko državno odvjetništvo u Varaždinu</item>
      <item>Financijska agencija, OIB 85821130368, A. Cesarca 2,42000 Varaždin</item>
      <item>Zagrebačka banka d.d., Trg bana J. Jelačića 10,10000 Zagreb</item>
      <item>Raiffeisenbanka Austria d.d., Magazinska cesta 69,10000 Zagreb</item>
      <item>Policijska uprava Varaždin, A. Cesarca 18,42000 Varaždin</item>
      <item>Porezna uprava -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74606393416</item>
      <item>, OIB 16229851319</item>
      <item>, OIB 18683136487</item>
      <item>, OIB null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74606393416</item>
      <item>, OIB 16229851319</item>
      <item>, OIB 18683136487</item>
      <item>, OIB null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4B3CF-509E-4CEB-9DE8-8D6316BB3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2520</properties:Characters>
  <properties:Lines>83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2018-12-20T09:09:00Z</dcterms:created>
  <dc:creator>Mirjana Mlinarić</dc:creator>
  <cp:lastModifiedBy>Nevenka Vuković</cp:lastModifiedBy>
  <cp:lastPrinted>2018-12-20T09:41:00Z</cp:lastPrinted>
  <dcterms:modified xmlns:xsi="http://www.w3.org/2001/XMLSchema-instance" xsi:type="dcterms:W3CDTF">2018-12-20T09:43:00Z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(St-468-18-3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