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d0b1" w14:paraId="fe4d0b1"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bCs/>
          <w:szCs w:val="20"/>
          <w:lang w:eastAsia="en-US"/>
        </w:rPr>
        <w:t xml:space="preserve">                    </w:t>
      </w:r>
      <w:r w:rsidRPr="005D578C">
        <w:rPr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43"/>
        <w:rPr>
          <w:bCs/>
          <w:szCs w:val="20"/>
          <w:lang w:eastAsia="en-US" w:val="en-US"/>
        </w:rPr>
      </w:pPr>
      <w:r w:rsidRPr="005D578C">
        <w:rPr>
          <w:bCs/>
          <w:szCs w:val="20"/>
          <w:lang w:eastAsia="en-US" w:val="en-US"/>
        </w:rPr>
        <w:t xml:space="preserve">     REPUBLIKA HRVATSKA</w:t>
      </w:r>
    </w:p>
    <w:p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-99"/>
        <w:rPr>
          <w:bCs/>
          <w:szCs w:val="20"/>
          <w:lang w:eastAsia="en-US"/>
        </w:rPr>
      </w:pPr>
      <w:r w:rsidRPr="005D578C">
        <w:rPr>
          <w:bCs/>
          <w:szCs w:val="20"/>
          <w:lang w:eastAsia="en-US" w:val="en-US"/>
        </w:rPr>
        <w:t xml:space="preserve"> TRGOVAČKI SUD U PAZINU</w:t>
      </w:r>
    </w:p>
    <w:p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-99"/>
        <w:rPr>
          <w:bCs/>
          <w:szCs w:val="20"/>
          <w:lang w:eastAsia="en-US"/>
        </w:rPr>
      </w:pPr>
      <w:r w:rsidRPr="005D578C">
        <w:rPr>
          <w:bCs/>
          <w:szCs w:val="20"/>
          <w:lang w:eastAsia="en-US"/>
        </w:rPr>
        <w:t xml:space="preserve">      </w:t>
      </w:r>
      <w:proofErr w:type="spellStart"/>
      <w:r w:rsidRPr="005D578C">
        <w:rPr>
          <w:bCs/>
          <w:szCs w:val="20"/>
          <w:lang w:eastAsia="en-US"/>
        </w:rPr>
        <w:t>Dršćevka</w:t>
      </w:r>
      <w:proofErr w:type="spellEnd"/>
      <w:r w:rsidRPr="005D578C">
        <w:rPr>
          <w:bCs/>
          <w:szCs w:val="20"/>
          <w:lang w:eastAsia="en-US"/>
        </w:rPr>
        <w:t xml:space="preserve"> 1, 52000 Pazin</w:t>
      </w:r>
    </w:p>
    <w:p w:rsidRDefault="00196E52" w:rsidP="00196E52" w:rsidR="00196E52">
      <w:pPr>
        <w:rPr>
          <w:bCs/>
          <w:szCs w:val="20"/>
          <w:lang w:eastAsia="en-US" w:val="en-US"/>
        </w:rPr>
      </w:pPr>
    </w:p>
    <w:p w:rsidRDefault="002F6532" w:rsidP="00196E52" w:rsidR="002F6532">
      <w:pPr>
        <w:rPr>
          <w:bCs/>
          <w:szCs w:val="20"/>
          <w:lang w:eastAsia="en-US" w:val="en-US"/>
        </w:rPr>
      </w:pPr>
    </w:p>
    <w:p w:rsidRDefault="002F6532" w:rsidP="00196E52" w:rsidR="002F6532">
      <w:pPr>
        <w:rPr>
          <w:bCs/>
          <w:szCs w:val="20"/>
          <w:lang w:eastAsia="en-US" w:val="en-US"/>
        </w:rPr>
      </w:pPr>
    </w:p>
    <w:p w:rsidRDefault="002F6532" w:rsidP="002F6532" w:rsidR="002F6532" w:rsidRPr="004C5D48">
      <w:pPr>
        <w:ind w:left="5664"/>
        <w:jc w:val="right"/>
      </w:pPr>
      <w:r>
        <w:t xml:space="preserve">      </w:t>
      </w:r>
      <w:proofErr w:type="spellStart"/>
      <w:r>
        <w:t>Posl</w:t>
      </w:r>
      <w:proofErr w:type="spellEnd"/>
      <w:r>
        <w:t>. broj: 4 St-</w:t>
      </w:r>
      <w:r w:rsidR="00797ACA">
        <w:t>51/2019-24</w:t>
      </w:r>
    </w:p>
    <w:p w:rsidRDefault="002F6532" w:rsidP="00196E52" w:rsidR="002F6532" w:rsidRPr="005D578C">
      <w:pPr>
        <w:rPr>
          <w:bCs/>
          <w:szCs w:val="20"/>
          <w:lang w:eastAsia="en-US" w:val="en-US"/>
        </w:rPr>
      </w:pPr>
    </w:p>
    <w:p w:rsidRDefault="00196E52" w:rsidP="00196E52" w:rsidR="00196E52" w:rsidRPr="00D07818">
      <w:pPr>
        <w:jc w:val="center"/>
      </w:pPr>
      <w:r>
        <w:t>R E P U B L I K A   H R V A T S K A</w:t>
      </w:r>
    </w:p>
    <w:p w:rsidRDefault="00196E52" w:rsidP="00196E52" w:rsidR="00196E52" w:rsidRPr="005D578C">
      <w:pPr>
        <w:jc w:val="center"/>
      </w:pPr>
    </w:p>
    <w:p w:rsidRDefault="00196E52" w:rsidP="00196E52" w:rsidR="00196E52" w:rsidRPr="005D578C">
      <w:pPr>
        <w:jc w:val="center"/>
      </w:pPr>
      <w:r w:rsidRPr="005D578C">
        <w:t>R J E Š E NJ E</w:t>
      </w:r>
    </w:p>
    <w:p w:rsidRDefault="00196E52" w:rsidP="00196E52" w:rsidR="00196E52" w:rsidRPr="005D578C"/>
    <w:p w:rsidRDefault="00C96631" w:rsidP="00797ACA" w:rsidR="00196E52">
      <w:pPr>
        <w:jc w:val="both"/>
      </w:pPr>
      <w:r>
        <w:tab/>
      </w:r>
      <w:r w:rsidR="00797ACA" w:rsidRPr="00797ACA">
        <w:t xml:space="preserve">Trgovački sud u Pazinu, po sutkinji </w:t>
      </w:r>
      <w:proofErr w:type="spellStart"/>
      <w:r w:rsidR="00797ACA" w:rsidRPr="00797ACA">
        <w:t>Tijani</w:t>
      </w:r>
      <w:proofErr w:type="spellEnd"/>
      <w:r w:rsidR="00797ACA" w:rsidRPr="00797ACA">
        <w:t xml:space="preserve"> Licul, radi provedbe naknadne diobe nad pravnom osobom (dužnikom) – stečajnom masom iza trgovačkog društva SAG – HARBOR d.o.o. Rovinj, Trg </w:t>
      </w:r>
      <w:proofErr w:type="spellStart"/>
      <w:r w:rsidR="00797ACA" w:rsidRPr="00797ACA">
        <w:t>Pignaton</w:t>
      </w:r>
      <w:proofErr w:type="spellEnd"/>
      <w:r w:rsidR="00797ACA" w:rsidRPr="00797ACA">
        <w:t xml:space="preserve"> 9, OIB: 34281128387, povodom prijedloga za nastavljanje postupka radi naknade diobe, </w:t>
      </w:r>
      <w:r w:rsidR="00797ACA">
        <w:t>12</w:t>
      </w:r>
      <w:r w:rsidR="00797ACA" w:rsidRPr="00797ACA">
        <w:t xml:space="preserve">. </w:t>
      </w:r>
      <w:r w:rsidR="00797ACA">
        <w:t>lipnja</w:t>
      </w:r>
      <w:r w:rsidR="00797ACA" w:rsidRPr="00797ACA">
        <w:t xml:space="preserve"> 2019.</w:t>
      </w:r>
    </w:p>
    <w:p w:rsidRDefault="0099068F" w:rsidP="00196E52" w:rsidR="0099068F" w:rsidRPr="005D578C"/>
    <w:p w:rsidRDefault="00196E52" w:rsidP="00196E52" w:rsidR="00196E52">
      <w:pPr>
        <w:jc w:val="center"/>
      </w:pPr>
      <w:r w:rsidRPr="005D578C">
        <w:t>r i j e š i o   j e</w:t>
      </w:r>
    </w:p>
    <w:p w:rsidRDefault="0099068F" w:rsidP="00196E52" w:rsidR="0099068F">
      <w:pPr>
        <w:jc w:val="center"/>
      </w:pPr>
    </w:p>
    <w:p w:rsidRDefault="002F6532" w:rsidP="002F6532" w:rsidR="0099068F">
      <w:pPr>
        <w:jc w:val="both"/>
      </w:pPr>
      <w:r>
        <w:tab/>
        <w:t xml:space="preserve">I. </w:t>
      </w:r>
      <w:r w:rsidR="00797ACA">
        <w:t xml:space="preserve">Ispitno ročište </w:t>
      </w:r>
      <w:r w:rsidR="00C96631">
        <w:t xml:space="preserve">određeno za dan </w:t>
      </w:r>
      <w:r>
        <w:t>5</w:t>
      </w:r>
      <w:r w:rsidR="00C96631">
        <w:t xml:space="preserve">. </w:t>
      </w:r>
      <w:r w:rsidR="00797ACA">
        <w:t>srpnja</w:t>
      </w:r>
      <w:r w:rsidR="00C96631">
        <w:t xml:space="preserve"> 201</w:t>
      </w:r>
      <w:r>
        <w:t>9</w:t>
      </w:r>
      <w:r w:rsidR="00C96631">
        <w:t xml:space="preserve">. u </w:t>
      </w:r>
      <w:r w:rsidR="00797ACA">
        <w:t>14:00</w:t>
      </w:r>
      <w:r w:rsidR="00C96631">
        <w:t xml:space="preserve"> sati se odgađa zbog spriječenosti </w:t>
      </w:r>
      <w:r w:rsidR="00797ACA">
        <w:t xml:space="preserve">stečajne upraviteljice. </w:t>
      </w:r>
    </w:p>
    <w:p w:rsidRDefault="002F6532" w:rsidP="0099068F" w:rsidR="002F6532">
      <w:pPr>
        <w:jc w:val="both"/>
      </w:pPr>
    </w:p>
    <w:p w:rsidRDefault="002F6532" w:rsidP="00797ACA" w:rsidR="002F6532">
      <w:pPr>
        <w:pStyle w:val="Default"/>
        <w:ind w:firstLine="708"/>
        <w:jc w:val="both"/>
      </w:pPr>
      <w:r>
        <w:t xml:space="preserve">II. </w:t>
      </w:r>
      <w:r w:rsidR="00797ACA">
        <w:t xml:space="preserve">Ispitno ročište na kojem će se ispitivati prijavljene tražbine vjerovnika nižih isplatnih redova određuje se za dan </w:t>
      </w:r>
      <w:r w:rsidR="00797ACA">
        <w:rPr>
          <w:sz w:val="23"/>
          <w:szCs w:val="23"/>
        </w:rPr>
        <w:t xml:space="preserve">1. kolovoz 2019. u 12:00 sati, sudnica broj 6, u Trgovačkom sudu u Pazinu, </w:t>
      </w:r>
      <w:proofErr w:type="spellStart"/>
      <w:r w:rsidR="00797ACA">
        <w:rPr>
          <w:sz w:val="23"/>
          <w:szCs w:val="23"/>
        </w:rPr>
        <w:t>Dršćevka</w:t>
      </w:r>
      <w:proofErr w:type="spellEnd"/>
      <w:r w:rsidR="00797ACA">
        <w:rPr>
          <w:sz w:val="23"/>
          <w:szCs w:val="23"/>
        </w:rPr>
        <w:t xml:space="preserve"> 1.</w:t>
      </w:r>
    </w:p>
    <w:p w:rsidRDefault="002F6532" w:rsidP="002F6532" w:rsidR="002F6532" w:rsidRPr="00C47994">
      <w:pPr>
        <w:ind w:left="5664"/>
        <w:jc w:val="right"/>
      </w:pPr>
    </w:p>
    <w:p w:rsidRDefault="004D5D60" w:rsidP="00F6393F" w:rsidR="00F6393F" w:rsidRPr="00C47994">
      <w:pPr>
        <w:jc w:val="center"/>
      </w:pPr>
      <w:r>
        <w:t>U Pazi</w:t>
      </w:r>
      <w:r w:rsidR="00F6393F" w:rsidRPr="00C47994">
        <w:t xml:space="preserve">nu, </w:t>
      </w:r>
      <w:r w:rsidR="00797ACA">
        <w:t>12</w:t>
      </w:r>
      <w:r w:rsidR="00F6393F">
        <w:t xml:space="preserve">. </w:t>
      </w:r>
      <w:r w:rsidR="00797ACA">
        <w:t>lipnja</w:t>
      </w:r>
      <w:r w:rsidR="00F6393F">
        <w:t xml:space="preserve"> 201</w:t>
      </w:r>
      <w:r w:rsidR="002F6532">
        <w:t>9</w:t>
      </w:r>
      <w:r w:rsidR="00F6393F" w:rsidRPr="00C47994">
        <w:t>.</w:t>
      </w:r>
    </w:p>
    <w:p w:rsidRDefault="00F6393F" w:rsidP="00F6393F" w:rsidR="00F6393F">
      <w:pPr>
        <w:ind w:firstLine="708" w:left="5664"/>
        <w:jc w:val="both"/>
      </w:pPr>
      <w:r>
        <w:t>Sutkinja:</w:t>
      </w:r>
    </w:p>
    <w:p w:rsidRDefault="00F6393F" w:rsidP="00F6393F" w:rsidR="00F6393F" w:rsidRPr="00C47994">
      <w:pPr>
        <w:ind w:firstLine="708" w:left="5664"/>
        <w:jc w:val="both"/>
      </w:pPr>
      <w:r>
        <w:t>Tijana Licul</w:t>
      </w:r>
    </w:p>
    <w:p w:rsidRDefault="00F6393F" w:rsidP="00F6393F" w:rsidR="00F6393F">
      <w:pPr>
        <w:jc w:val="both"/>
      </w:pPr>
    </w:p>
    <w:p w:rsidRDefault="002F6532" w:rsidP="00F6393F" w:rsidR="002F6532">
      <w:pPr>
        <w:jc w:val="both"/>
      </w:pPr>
    </w:p>
    <w:p w:rsidRDefault="002F6532" w:rsidP="00F6393F" w:rsidR="002F6532">
      <w:pPr>
        <w:jc w:val="both"/>
      </w:pPr>
    </w:p>
    <w:p w:rsidRDefault="002F6532" w:rsidP="00F6393F" w:rsidR="002F6532">
      <w:pPr>
        <w:jc w:val="both"/>
      </w:pPr>
    </w:p>
    <w:p w:rsidRDefault="002F6532" w:rsidP="002F6532" w:rsidR="002F6532">
      <w:r>
        <w:t>UPUTA O PRAVNOM LIJEKU</w:t>
      </w:r>
    </w:p>
    <w:p w:rsidRDefault="002F6532" w:rsidP="002F6532" w:rsidR="002F6532">
      <w:r>
        <w:t>Protiv ovog rješenja nije dopuštena žalba (čl. 278. st. 2. Zakona o parničnom postupku).</w:t>
      </w:r>
    </w:p>
    <w:p w:rsidRDefault="002F6532" w:rsidP="00F6393F" w:rsidR="002F6532" w:rsidRPr="00C47994">
      <w:pPr>
        <w:jc w:val="both"/>
      </w:pPr>
    </w:p>
    <w:p w:rsidRDefault="00F6393F" w:rsidP="00F6393F" w:rsidR="00F6393F" w:rsidRPr="00C47994">
      <w:pPr>
        <w:jc w:val="both"/>
      </w:pPr>
      <w:r w:rsidRPr="00C47994">
        <w:t>DNA</w:t>
      </w:r>
    </w:p>
    <w:p w:rsidRDefault="00276EDA" w:rsidP="00797ACA" w:rsidR="000014E8">
      <w:pPr>
        <w:ind w:firstLine="360"/>
        <w:jc w:val="both"/>
      </w:pPr>
      <w:r>
        <w:t xml:space="preserve">1/ </w:t>
      </w:r>
      <w:r w:rsidR="00797ACA">
        <w:t xml:space="preserve">e-oglasna ploča 8 dana uz podnesak stečajne upraviteljice od 11. lipnja 2019. </w:t>
      </w:r>
      <w:r w:rsidR="002F6532">
        <w:t xml:space="preserve"> </w:t>
      </w:r>
    </w:p>
    <w:sectPr w:rsidSect="000C74FB" w:rsidR="000014E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3F" w:rsidP="00F6393F" w:rsidR="00F6393F">
      <w:r>
        <w:separator/>
      </w:r>
    </w:p>
  </w:endnote>
  <w:endnote w:id="0" w:type="continuationSeparator">
    <w:p w:rsidRDefault="00F6393F" w:rsidP="00F6393F" w:rsidR="00F6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3F" w:rsidP="00F6393F" w:rsidR="00F6393F">
      <w:r>
        <w:separator/>
      </w:r>
    </w:p>
  </w:footnote>
  <w:footnote w:id="0" w:type="continuationSeparator">
    <w:p w:rsidRDefault="00F6393F" w:rsidP="00F6393F" w:rsidR="00F6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FEA" w:rsidP="00F6393F" w:rsidR="000C74FB" w:rsidRPr="004C5D48">
    <w:pPr>
      <w:ind w:left="5664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511EF9"/>
    <w:multiLevelType w:val="hybridMultilevel"/>
    <w:tmpl w:val="F230BA66"/>
    <w:lvl w:tplc="DE9A5EA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6393F"/>
    <w:rsid w:val="000014E8"/>
    <w:rsid w:val="00071EB7"/>
    <w:rsid w:val="00090210"/>
    <w:rsid w:val="001129F7"/>
    <w:rsid w:val="00122500"/>
    <w:rsid w:val="00196E52"/>
    <w:rsid w:val="001C0438"/>
    <w:rsid w:val="00276EDA"/>
    <w:rsid w:val="002F6532"/>
    <w:rsid w:val="00323A31"/>
    <w:rsid w:val="00383433"/>
    <w:rsid w:val="003F4259"/>
    <w:rsid w:val="004D5D60"/>
    <w:rsid w:val="00504D0F"/>
    <w:rsid w:val="00597F83"/>
    <w:rsid w:val="00797ACA"/>
    <w:rsid w:val="0080643C"/>
    <w:rsid w:val="00916672"/>
    <w:rsid w:val="00951937"/>
    <w:rsid w:val="0099068F"/>
    <w:rsid w:val="009A669E"/>
    <w:rsid w:val="00A332E0"/>
    <w:rsid w:val="00C96631"/>
    <w:rsid w:val="00D572E7"/>
    <w:rsid w:val="00DA1172"/>
    <w:rsid w:val="00EC3ABA"/>
    <w:rsid w:val="00EC5DC9"/>
    <w:rsid w:val="00F07FEA"/>
    <w:rsid w:val="00F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8C08BE8A-8AF0-4BF7-97B1-7108D8366E6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639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6393F"/>
  </w:style>
  <w:style w:styleId="Tekstbalonia" w:type="paragraph">
    <w:name w:val="Balloon Text"/>
    <w:basedOn w:val="Normal"/>
    <w:link w:val="TekstbaloniaChar"/>
    <w:uiPriority w:val="99"/>
    <w:semiHidden/>
    <w:unhideWhenUsed/>
    <w:rsid w:val="00196E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6E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937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1937"/>
    <w:rPr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1937"/>
    <w:rPr>
      <w:rFonts w:cs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1937"/>
    <w:rPr>
      <w:rFonts w:cs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  <w:style w:customStyle="true" w:styleId="Default" w:type="paragraph">
    <w:name w:val="Default"/>
    <w:rsid w:val="00797ACA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041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St-51/2019</izvorni_sadrzaj>
    <derivirana_varijabla naziv="DomainObject.Predmet.OznakaBroj_1">St-51/2019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 - HARBOR d.o.o. u stečaju, ROVINJ</izvorni_sadrzaj>
    <derivirana_varijabla naziv="DomainObject.Predmet.ProtustrankaFormated_1">  SAG - HARBOR d.o.o. u stečaju, ROVINJ</derivirana_varijabla>
  </DomainObject.Predmet.ProtustrankaFormated>
  <DomainObject.Predmet.ProtustrankaFormatedOIB>
    <izvorni_sadrzaj>  SAG - HARBOR d.o.o. u stečaju, ROVINJ, OIB 34281128387</izvorni_sadrzaj>
    <derivirana_varijabla naziv="DomainObject.Predmet.ProtustrankaFormatedOIB_1">  SAG - HARBOR d.o.o. u stečaju, ROVINJ, OIB 34281128387</derivirana_varijabla>
  </DomainObject.Predmet.ProtustrankaFormatedOIB>
  <DomainObject.Predmet.ProtustrankaFormatedWithAdress>
    <izvorni_sadrzaj> SAG - HARBOR d.o.o. u stečaju, ROVINJ, Trg Pignaton 9, 52210 Rovinj</izvorni_sadrzaj>
    <derivirana_varijabla naziv="DomainObject.Predmet.ProtustrankaFormatedWithAdress_1"> SAG - HARBOR d.o.o. u stečaju, ROVINJ, Trg Pignaton 9, 52210 Rovinj</derivirana_varijabla>
  </DomainObject.Predmet.ProtustrankaFormatedWithAdress>
  <DomainObject.Predmet.ProtustrankaFormatedWithAdressOIB>
    <izvorni_sadrzaj> SAG - HARBOR d.o.o. u stečaju, ROVINJ, OIB 34281128387, Trg Pignaton 9, 52210 Rovinj</izvorni_sadrzaj>
    <derivirana_varijabla naziv="DomainObject.Predmet.ProtustrankaFormatedWithAdressOIB_1"> SAG - HARBOR d.o.o. u stečaju, ROVINJ, OIB 34281128387, Trg Pignaton 9, 52210 Rovinj</derivirana_varijabla>
  </DomainObject.Predmet.ProtustrankaFormatedWithAdressOIB>
  <DomainObject.Predmet.ProtustrankaWithAdress>
    <izvorni_sadrzaj>SAG - HARBOR d.o.o. u stečaju, ROVINJ Trg Pignaton 9, 52210 Rovinj</izvorni_sadrzaj>
    <derivirana_varijabla naziv="DomainObject.Predmet.ProtustrankaWithAdress_1">SAG - HARBOR d.o.o. u stečaju, ROVINJ Trg Pignaton 9, 52210 Rovinj</derivirana_varijabla>
  </DomainObject.Predmet.ProtustrankaWithAdress>
  <DomainObject.Predmet.ProtustrankaWithAdressOIB>
    <izvorni_sadrzaj>SAG - HARBOR d.o.o. u stečaju, ROVINJ, OIB 34281128387, Trg Pignaton 9, 52210 Rovinj</izvorni_sadrzaj>
    <derivirana_varijabla naziv="DomainObject.Predmet.ProtustrankaWithAdressOIB_1">SAG - HARBOR d.o.o. u stečaju, ROVINJ, OIB 34281128387, Trg Pignaton 9, 52210 Rovinj</derivirana_varijabla>
  </DomainObject.Predmet.ProtustrankaWithAdressOIB>
  <DomainObject.Predmet.ProtustrankaNazivFormated>
    <izvorni_sadrzaj>SAG - HARBOR d.o.o. u stečaju, ROVINJ</izvorni_sadrzaj>
    <derivirana_varijabla naziv="DomainObject.Predmet.ProtustrankaNazivFormated_1">SAG - HARBOR d.o.o. u stečaju, ROVINJ</derivirana_varijabla>
  </DomainObject.Predmet.ProtustrankaNazivFormated>
  <DomainObject.Predmet.ProtustrankaNazivFormatedOIB>
    <izvorni_sadrzaj>SAG - HARBOR d.o.o. u stečaju, ROVINJ, OIB 34281128387</izvorni_sadrzaj>
    <derivirana_varijabla naziv="DomainObject.Predmet.ProtustrankaNazivFormatedOIB_1">SAG - HARBOR d.o.o. u stečaju, ROVINJ, OIB 34281128387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FRANCO ZORZI, Qiunto di Treviso, Italija zastupanog po punomoćniku Vanesa Sponza</izvorni_sadrzaj>
    <derivirana_varijabla naziv="DomainObject.Predmet.StrankaFormated_1">  FRANCO ZORZI, Qiunto di Treviso, Italija zastupanog po punomoćniku Vanesa Sponza</derivirana_varijabla>
  </DomainObject.Predmet.StrankaFormated>
  <DomainObject.Predmet.StrankaFormatedOIB>
    <izvorni_sadrzaj>  FRANCO ZORZI, Qiunto di Treviso, Italija, OIB 78688784329 zastupanog po punomoćniku Vanesa Sponza</izvorni_sadrzaj>
    <derivirana_varijabla naziv="DomainObject.Predmet.StrankaFormatedOIB_1">  FRANCO ZORZI, Qiunto di Treviso, Italija, OIB 78688784329 zastupanog po punomoćniku Vanesa Sponza</derivirana_varijabla>
  </DomainObject.Predmet.StrankaFormatedOIB>
  <DomainObject.Predmet.StrankaFormatedWithAdress>
    <izvorni_sadrzaj> FRANCO ZORZI, Qiunto di Treviso, Italija, Via Boiago 25, Treviso zastupanog po punomoćniku Vanesa Sponza</izvorni_sadrzaj>
    <derivirana_varijabla naziv="DomainObject.Predmet.StrankaFormatedWithAdress_1"> FRANCO ZORZI, Qiunto di Treviso, Italija, Via Boiago 25, Treviso zastupanog po punomoćniku Vanesa Sponza</derivirana_varijabla>
  </DomainObject.Predmet.StrankaFormatedWithAdress>
  <DomainObject.Predmet.StrankaFormatedWithAdressOIB>
    <izvorni_sadrzaj> FRANCO ZORZI, Qiunto di Treviso, Italija, OIB 78688784329, Via Boiago 25, Treviso zastupanog po punomoćniku Vanesa Sponza</izvorni_sadrzaj>
    <derivirana_varijabla naziv="DomainObject.Predmet.StrankaFormatedWithAdressOIB_1"> FRANCO ZORZI, Qiunto di Treviso, Italija, OIB 78688784329, Via Boiago 25, Treviso zastupanog po punomoćniku Vanesa Sponza</derivirana_varijabla>
  </DomainObject.Predmet.StrankaFormatedWithAdressOIB>
  <DomainObject.Predmet.StrankaWithAdress>
    <izvorni_sadrzaj>FRANCO ZORZI, Qiunto di Treviso, Italija Via Boiago 25,Treviso</izvorni_sadrzaj>
    <derivirana_varijabla naziv="DomainObject.Predmet.StrankaWithAdress_1">FRANCO ZORZI, Qiunto di Treviso, Italija Via Boiago 25,Treviso</derivirana_varijabla>
  </DomainObject.Predmet.StrankaWithAdress>
  <DomainObject.Predmet.StrankaWithAdressOIB>
    <izvorni_sadrzaj>FRANCO ZORZI, Qiunto di Treviso, Italija, OIB 78688784329, Via Boiago 25,Treviso</izvorni_sadrzaj>
    <derivirana_varijabla naziv="DomainObject.Predmet.StrankaWithAdressOIB_1">FRANCO ZORZI, Qiunto di Treviso, Italija, OIB 78688784329, Via Boiago 25,Treviso</derivirana_varijabla>
  </DomainObject.Predmet.StrankaWithAdressOIB>
  <DomainObject.Predmet.StrankaNazivFormated>
    <izvorni_sadrzaj>FRANCO ZORZI, Qiunto di Treviso, Italija</izvorni_sadrzaj>
    <derivirana_varijabla naziv="DomainObject.Predmet.StrankaNazivFormated_1">FRANCO ZORZI, Qiunto di Treviso, Italija</derivirana_varijabla>
  </DomainObject.Predmet.StrankaNazivFormated>
  <DomainObject.Predmet.StrankaNazivFormatedOIB>
    <izvorni_sadrzaj>FRANCO ZORZI, Qiunto di Treviso, Italija, OIB 78688784329</izvorni_sadrzaj>
    <derivirana_varijabla naziv="DomainObject.Predmet.StrankaNazivFormatedOIB_1">FRANCO ZORZI, Qiunto di Treviso, Italija, OIB 78688784329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7592.99</izvorni_sadrzaj>
    <derivirana_varijabla naziv="DomainObject.Predmet.TrenutnaVrijednost_1">7592.99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FRANCO ZORZI, Qiunto di Treviso, Italija zastupanog po punomoćniku Vanesa Sponza</item>
    </izvorni_sadrzaj>
    <derivirana_varijabla naziv="DomainObject.Predmet.StrankaListFormated_1">
      <item>FRANCO ZORZI, Qiunto di Treviso, Italija zastupanog po punomoćniku Vanesa Sponza</item>
    </derivirana_varijabla>
  </DomainObject.Predmet.StrankaListFormated>
  <DomainObject.Predmet.StrankaListFormatedOIB>
    <izvorni_sadrzaj>
      <item>FRANCO ZORZI, Qiunto di Treviso, Italija, OIB 78688784329 zastupanog po punomoćniku Vanesa Sponza</item>
    </izvorni_sadrzaj>
    <derivirana_varijabla naziv="DomainObject.Predmet.StrankaListFormatedOIB_1">
      <item>FRANCO ZORZI, Qiunto di Treviso, Italija, OIB 78688784329 zastupanog po punomoćniku Vanesa Sponza</item>
    </derivirana_varijabla>
  </DomainObject.Predmet.StrankaListFormatedOIB>
  <DomainObject.Predmet.StrankaListFormatedWithAdress>
    <izvorni_sadrzaj>
      <item>FRANCO ZORZI, Qiunto di Treviso, Italija, Via Boiago 25, Treviso zastupanog po punomoćniku Vanesa Sponza</item>
    </izvorni_sadrzaj>
    <derivirana_varijabla naziv="DomainObject.Predmet.StrankaListFormatedWithAdress_1">
      <item>FRANCO ZORZI, Qiunto di Treviso, Italija, Via Boiago 25, Treviso zastupanog po punomoćniku Vanesa Sponza</item>
    </derivirana_varijabla>
  </DomainObject.Predmet.StrankaListFormatedWithAdress>
  <DomainObject.Predmet.StrankaListFormatedWithAdressOIB>
    <izvorni_sadrzaj>
      <item>FRANCO ZORZI, Qiunto di Treviso, Italija, OIB 78688784329, Via Boiago 25, Treviso zastupanog po punomoćniku Vanesa Sponza</item>
    </izvorni_sadrzaj>
    <derivirana_varijabla naziv="DomainObject.Predmet.StrankaListFormatedWithAdressOIB_1">
      <item>FRANCO ZORZI, Qiunto di Treviso, Italija, OIB 78688784329, Via Boiago 25, Treviso zastupanog po punomoćniku Vanesa Sponza</item>
    </derivirana_varijabla>
  </DomainObject.Predmet.StrankaListFormatedWithAdressOIB>
  <DomainObject.Predmet.StrankaListNazivFormated>
    <izvorni_sadrzaj>
      <item>FRANCO ZORZI, Qiunto di Treviso, Italija</item>
    </izvorni_sadrzaj>
    <derivirana_varijabla naziv="DomainObject.Predmet.StrankaListNazivFormated_1">
      <item>FRANCO ZORZI, Qiunto di Treviso, Italija</item>
    </derivirana_varijabla>
  </DomainObject.Predmet.StrankaListNazivFormated>
  <DomainObject.Predmet.StrankaListNazivFormatedOIB>
    <izvorni_sadrzaj>
      <item>FRANCO ZORZI, Qiunto di Treviso, Italija, OIB 78688784329</item>
    </izvorni_sadrzaj>
    <derivirana_varijabla naziv="DomainObject.Predmet.StrankaListNazivFormatedOIB_1">
      <item>FRANCO ZORZI, Qiunto di Treviso, Italija, OIB 78688784329</item>
    </derivirana_varijabla>
  </DomainObject.Predmet.StrankaListNazivFormatedOIB>
  <DomainObject.Predmet.ProtuStrankaListFormated>
    <izvorni_sadrzaj>
      <item>SAG - HARBOR d.o.o. u stečaju, ROVINJ</item>
    </izvorni_sadrzaj>
    <derivirana_varijabla naziv="DomainObject.Predmet.ProtuStrankaListFormated_1">
      <item>SAG - HARBOR d.o.o. u stečaju, ROVINJ</item>
    </derivirana_varijabla>
  </DomainObject.Predmet.ProtuStrankaListFormated>
  <DomainObject.Predmet.ProtuStrankaListFormatedOIB>
    <izvorni_sadrzaj>
      <item>SAG - HARBOR d.o.o. u stečaju, ROVINJ, OIB 34281128387</item>
    </izvorni_sadrzaj>
    <derivirana_varijabla naziv="DomainObject.Predmet.ProtuStrankaListFormatedOIB_1">
      <item>SAG - HARBOR d.o.o. u stečaju, ROVINJ, OIB 34281128387</item>
    </derivirana_varijabla>
  </DomainObject.Predmet.ProtuStrankaListFormatedOIB>
  <DomainObject.Predmet.ProtuStrankaListFormatedWithAdress>
    <izvorni_sadrzaj>
      <item>SAG - HARBOR d.o.o. u stečaju, ROVINJ, Trg Pignaton 9, 52210 Rovinj</item>
    </izvorni_sadrzaj>
    <derivirana_varijabla naziv="DomainObject.Predmet.ProtuStrankaListFormatedWithAdress_1">
      <item>SAG - HARBOR d.o.o. u stečaju, ROVINJ, Trg Pignaton 9, 52210 Rovinj</item>
    </derivirana_varijabla>
  </DomainObject.Predmet.ProtuStrankaListFormatedWithAdress>
  <DomainObject.Predmet.ProtuStrankaListFormatedWithAdressOIB>
    <izvorni_sadrzaj>
      <item>SAG - HARBOR d.o.o. u stečaju, ROVINJ, OIB 34281128387, Trg Pignaton 9, 52210 Rovinj</item>
    </izvorni_sadrzaj>
    <derivirana_varijabla naziv="DomainObject.Predmet.ProtuStrankaListFormatedWithAdressOIB_1">
      <item>SAG - HARBOR d.o.o. u stečaju, ROVINJ, OIB 34281128387, Trg Pignaton 9, 52210 Rovinj</item>
    </derivirana_varijabla>
  </DomainObject.Predmet.ProtuStrankaListFormatedWithAdressOIB>
  <DomainObject.Predmet.ProtuStrankaListNazivFormated>
    <izvorni_sadrzaj>
      <item>SAG - HARBOR d.o.o. u stečaju, ROVINJ</item>
    </izvorni_sadrzaj>
    <derivirana_varijabla naziv="DomainObject.Predmet.ProtuStrankaListNazivFormated_1">
      <item>SAG - HARBOR d.o.o. u stečaju, ROVINJ</item>
    </derivirana_varijabla>
  </DomainObject.Predmet.ProtuStrankaListNazivFormated>
  <DomainObject.Predmet.ProtuStrankaListNazivFormatedOIB>
    <izvorni_sadrzaj>
      <item>SAG - HARBOR d.o.o. u stečaju, ROVINJ, OIB 34281128387</item>
    </izvorni_sadrzaj>
    <derivirana_varijabla naziv="DomainObject.Predmet.ProtuStrankaListNazivFormatedOIB_1">
      <item>SAG - HARBOR d.o.o. u stečaju, ROVINJ, OIB 34281128387</item>
    </derivirana_varijabla>
  </DomainObject.Predmet.ProtuStrankaListNazivFormatedOIB>
  <DomainObject.Predmet.OstaliListFormated>
    <izvorni_sadrzaj>
      <item>Vanesa Sponza punomoćnik sudionika u postupku FRANCO ZORZI, Qiunto di Treviso, Italija</item>
    </izvorni_sadrzaj>
    <derivirana_varijabla naziv="DomainObject.Predmet.OstaliListFormated_1">
      <item>Vanesa Sponza punomoćnik sudionika u postupku FRANCO ZORZI, Qiunto di Treviso, Italija</item>
    </derivirana_varijabla>
  </DomainObject.Predmet.OstaliListFormated>
  <DomainObject.Predmet.OstaliListFormatedOIB>
    <izvorni_sadrzaj>
      <item>Vanesa Sponza, OIB 43839574011 punomoćnik sudionika u postupku FRANCO ZORZI, Qiunto di Treviso, Italija</item>
    </izvorni_sadrzaj>
    <derivirana_varijabla naziv="DomainObject.Predmet.OstaliListFormatedOIB_1">
      <item>Vanesa Sponza, OIB 43839574011 punomoćnik sudionika u postupku FRANCO ZORZI, Qiunto di Treviso, Italija</item>
    </derivirana_varijabla>
  </DomainObject.Predmet.OstaliListFormatedOIB>
  <DomainObject.Predmet.OstaliListFormatedWithAdress>
    <izvorni_sadrzaj>
      <item>Vanesa Sponza, Trg na lokvi 1, 52210 Rovinj punomoćnik sudionika u postupku FRANCO ZORZI, Qiunto di Treviso, Italija</item>
    </izvorni_sadrzaj>
    <derivirana_varijabla naziv="DomainObject.Predmet.OstaliListFormatedWithAdress_1">
      <item>Vanesa Sponza, Trg na lokvi 1, 52210 Rovinj punomoćnik sudionika u postupku FRANCO ZORZI, Qiunto di Treviso, Italija</item>
    </derivirana_varijabla>
  </DomainObject.Predmet.OstaliListFormatedWithAdress>
  <DomainObject.Predmet.OstaliListFormatedWithAdressOIB>
    <izvorni_sadrzaj>
      <item>Vanesa Sponza, OIB 43839574011, Trg na lokvi 1, 52210 Rovinj punomoćnik sudionika u postupku FRANCO ZORZI, Qiunto di Treviso, Italija</item>
    </izvorni_sadrzaj>
    <derivirana_varijabla naziv="DomainObject.Predmet.OstaliListFormatedWithAdressOIB_1">
      <item>Vanesa Sponza, OIB 43839574011, Trg na lokvi 1, 52210 Rovinj punomoćnik sudionika u postupku FRANCO ZORZI, Qiunto di Treviso, Italija</item>
    </derivirana_varijabla>
  </DomainObject.Predmet.OstaliListFormatedWithAdressOIB>
  <DomainObject.Predmet.OstaliListNazivFormated>
    <izvorni_sadrzaj>
      <item>Vanesa Sponza</item>
    </izvorni_sadrzaj>
    <derivirana_varijabla naziv="DomainObject.Predmet.OstaliListNazivFormated_1">
      <item>Vanesa Sponza</item>
    </derivirana_varijabla>
  </DomainObject.Predmet.OstaliListNazivFormated>
  <DomainObject.Predmet.OstaliListNazivFormatedOIB>
    <izvorni_sadrzaj>
      <item>Vanesa Sponza, OIB 43839574011</item>
    </izvorni_sadrzaj>
    <derivirana_varijabla naziv="DomainObject.Predmet.OstaliListNazivFormatedOIB_1">
      <item>Vanesa Sponza, OIB 43839574011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FRANCO ZORZI, Qiunto di Treviso, Italija</izvorni_sadrzaj>
    <derivirana_varijabla naziv="DomainObject.Predmet.StrankaIDrugi_1">FRANCO ZORZI, Qiunto di Treviso, Italija</derivirana_varijabla>
  </DomainObject.Predmet.StrankaIDrugi>
  <DomainObject.Predmet.ProtustrankaIDrugi>
    <izvorni_sadrzaj>SAG - HARBOR d.o.o. u stečaju, ROVINJ</izvorni_sadrzaj>
    <derivirana_varijabla naziv="DomainObject.Predmet.ProtustrankaIDrugi_1">SAG - HARBOR d.o.o. u stečaju, ROVINJ</derivirana_varijabla>
  </DomainObject.Predmet.ProtustrankaIDrugi>
  <DomainObject.Predmet.StrankaIDrugiAdressOIB>
    <izvorni_sadrzaj>FRANCO ZORZI, Qiunto di Treviso, Italija, OIB 78688784329, Via Boiago 25, Treviso</izvorni_sadrzaj>
    <derivirana_varijabla naziv="DomainObject.Predmet.StrankaIDrugiAdressOIB_1">FRANCO ZORZI, Qiunto di Treviso, Italija, OIB 78688784329, Via Boiago 25, Treviso</derivirana_varijabla>
  </DomainObject.Predmet.StrankaIDrugiAdressOIB>
  <DomainObject.Predmet.ProtustrankaIDrugiAdressOIB>
    <izvorni_sadrzaj>SAG - HARBOR d.o.o. u stečaju, ROVINJ, OIB 34281128387, Trg Pignaton 9, 52210 Rovinj</izvorni_sadrzaj>
    <derivirana_varijabla naziv="DomainObject.Predmet.ProtustrankaIDrugiAdressOIB_1">SAG - HARBOR d.o.o. u stečaju, ROVINJ, OIB 34281128387, Trg Pignaton 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FRANCO ZORZI, Qiunto di Treviso, Italija</item>
      <item>SAG - HARBOR d.o.o. u stečaju, ROVINJ</item>
      <item>Vanesa Sponza</item>
    </izvorni_sadrzaj>
    <derivirana_varijabla naziv="DomainObject.Predmet.SudioniciListNaziv_1">
      <item>FRANCO ZORZI, Qiunto di Treviso, Italija</item>
      <item>SAG - HARBOR d.o.o. u stečaju, ROVINJ</item>
      <item>Vanesa Sponza</item>
    </derivirana_varijabla>
  </DomainObject.Predmet.SudioniciListNaziv>
  <DomainObject.Predmet.SudioniciListAdressOIB>
    <izvorni_sadrzaj>
      <item>FRANCO ZORZI, Qiunto di Treviso, Italija, OIB 78688784329, Via Boiago 25,Treviso</item>
      <item>SAG - HARBOR d.o.o. u stečaju, ROVINJ, OIB 34281128387, Trg Pignaton 9,52210 Rovinj</item>
      <item>Vanesa Sponza, OIB 43839574011, Trg na lokvi 1,52210 Rovinj</item>
    </izvorni_sadrzaj>
    <derivirana_varijabla naziv="DomainObject.Predmet.SudioniciListAdressOIB_1">
      <item>FRANCO ZORZI, Qiunto di Treviso, Italija, OIB 78688784329, Via Boiago 25,Treviso</item>
      <item>SAG - HARBOR d.o.o. u stečaju, ROVINJ, OIB 34281128387, Trg Pignaton 9,52210 Rovinj</item>
      <item>Vanesa Sponza, OIB 43839574011, Trg na lokvi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78688784329</item>
      <item>, OIB 34281128387</item>
      <item>, OIB 43839574011</item>
    </izvorni_sadrzaj>
    <derivirana_varijabla naziv="DomainObject.Predmet.SudioniciListNazivOIB_1">
      <item>, OIB 78688784329</item>
      <item>, OIB 34281128387</item>
      <item>, OIB 43839574011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843</properties:Characters>
  <properties:Lines>39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2019-06-12T07:07:00Z</dcterms:created>
  <dc:creator>Tijana Licul</dc:creator>
  <cp:lastModifiedBy>Sanja Prodan</cp:lastModifiedBy>
  <cp:lastPrinted>2019-02-21T07:49:00Z</cp:lastPrinted>
  <dcterms:modified xmlns:xsi="http://www.w3.org/2001/XMLSchema-instance" xsi:type="dcterms:W3CDTF">2019-06-12T13:16:00Z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(St-51-2019-24-odgoda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