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a0cd" w14:paraId="d70a0cd" w:rsidRDefault="009756E4" w:rsidP="0077445F" w:rsidR="009756E4" w:rsidRPr="00254928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254928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254928">
      <w:pPr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254928">
      <w:pPr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254928">
      <w:pPr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>Zagreb, Amruševa 2/II</w:t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  <w:t>7 St-</w:t>
      </w:r>
      <w:r w:rsidR="00455447" w:rsidRPr="00254928">
        <w:rPr>
          <w:rFonts w:hAnsi="Times New Roman" w:ascii="Times New Roman"/>
          <w:sz w:val="24"/>
        </w:rPr>
        <w:t>5324/16</w:t>
      </w:r>
      <w:r w:rsidR="005D04AC" w:rsidRPr="00254928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254928">
      <w:pPr>
        <w:rPr>
          <w:rFonts w:hAnsi="Times New Roman" w:ascii="Times New Roman"/>
          <w:sz w:val="24"/>
        </w:rPr>
      </w:pPr>
    </w:p>
    <w:p w:rsidRDefault="004B110C" w:rsidP="0077445F" w:rsidR="009756E4" w:rsidRPr="00254928">
      <w:pPr>
        <w:jc w:val="center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254928">
      <w:pPr>
        <w:jc w:val="center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254928">
      <w:pPr>
        <w:jc w:val="center"/>
        <w:rPr>
          <w:rFonts w:hAnsi="Times New Roman" w:ascii="Times New Roman"/>
          <w:sz w:val="24"/>
        </w:rPr>
      </w:pPr>
    </w:p>
    <w:p w:rsidRDefault="0077445F" w:rsidP="0085001E" w:rsidR="0085001E">
      <w:pPr>
        <w:jc w:val="both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ab/>
      </w:r>
      <w:r w:rsidR="0085001E" w:rsidRPr="003C4FEF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85001E">
        <w:rPr>
          <w:rFonts w:hAnsi="Times New Roman" w:ascii="Times New Roman"/>
          <w:sz w:val="24"/>
        </w:rPr>
        <w:t xml:space="preserve">prijedlogu predlagatelja </w:t>
      </w:r>
      <w:r w:rsidR="0085001E" w:rsidRPr="00E8515A">
        <w:rPr>
          <w:rFonts w:hAnsi="Times New Roman" w:ascii="Times New Roman"/>
          <w:sz w:val="24"/>
        </w:rPr>
        <w:t>Financijska agencija, Regionalni centar Zagreb, Zagreb, Trg svibanjskih žrtava 1995. 1, OIB 85821130368</w:t>
      </w:r>
      <w:r w:rsidR="0085001E">
        <w:rPr>
          <w:rFonts w:hAnsi="Times New Roman" w:ascii="Times New Roman"/>
          <w:sz w:val="24"/>
        </w:rPr>
        <w:t>, za otvaranje stečajnog postupka nad dužnikom TERRAMANIA j. d. o. o., Zagreb, Kneginečka 10, OIB 53676363893, 12. rujna 2016.</w:t>
      </w:r>
    </w:p>
    <w:p w:rsidRDefault="005D4124" w:rsidP="00251766" w:rsidR="005D4124" w:rsidRPr="00254928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254928">
      <w:pPr>
        <w:jc w:val="center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254928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254928">
      <w:pPr>
        <w:ind w:right="-2"/>
        <w:jc w:val="both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ab/>
      </w:r>
      <w:r w:rsidR="004029D1" w:rsidRPr="00254928">
        <w:rPr>
          <w:rFonts w:hAnsi="Times New Roman" w:ascii="Times New Roman"/>
          <w:sz w:val="24"/>
        </w:rPr>
        <w:t xml:space="preserve">1. </w:t>
      </w:r>
      <w:r w:rsidR="00F47A0C" w:rsidRPr="00254928">
        <w:rPr>
          <w:rFonts w:hAnsi="Times New Roman" w:ascii="Times New Roman"/>
          <w:sz w:val="24"/>
        </w:rPr>
        <w:t>Nalaže se odgovornoj osobi za zastupanje dužnika</w:t>
      </w:r>
      <w:r w:rsidR="004A0D6C" w:rsidRPr="00254928">
        <w:rPr>
          <w:rFonts w:hAnsi="Times New Roman" w:ascii="Times New Roman"/>
          <w:sz w:val="24"/>
        </w:rPr>
        <w:t xml:space="preserve"> </w:t>
      </w:r>
      <w:r w:rsidR="00455447" w:rsidRPr="00254928">
        <w:rPr>
          <w:rFonts w:hAnsi="Times New Roman" w:ascii="Times New Roman"/>
          <w:sz w:val="24"/>
        </w:rPr>
        <w:t>Ivanu Kišu, Zagreb, Kneginečka ulica 10, OIB 22545609829</w:t>
      </w:r>
      <w:r w:rsidR="000577CF" w:rsidRPr="00254928">
        <w:rPr>
          <w:rFonts w:hAnsi="Times New Roman" w:ascii="Times New Roman"/>
          <w:sz w:val="24"/>
        </w:rPr>
        <w:t>:</w:t>
      </w:r>
    </w:p>
    <w:p w:rsidRDefault="0062647D" w:rsidP="0062647D" w:rsidR="000577CF" w:rsidRPr="00254928">
      <w:pPr>
        <w:ind w:firstLine="708" w:right="-2"/>
        <w:jc w:val="both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 xml:space="preserve">- </w:t>
      </w:r>
      <w:r w:rsidR="000577CF" w:rsidRPr="00254928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Pr="00254928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254928">
        <w:rPr>
          <w:rFonts w:hAnsi="Times New Roman" w:ascii="Times New Roman"/>
          <w:sz w:val="24"/>
        </w:rPr>
        <w:t>2001</w:t>
      </w:r>
      <w:r w:rsidR="004A0D6C" w:rsidRPr="00254928">
        <w:rPr>
          <w:rFonts w:hAnsi="Times New Roman" w:ascii="Times New Roman"/>
          <w:sz w:val="24"/>
        </w:rPr>
        <w:t>-</w:t>
      </w:r>
      <w:r w:rsidR="00455447" w:rsidRPr="00254928">
        <w:rPr>
          <w:rFonts w:hAnsi="Times New Roman" w:ascii="Times New Roman"/>
          <w:sz w:val="24"/>
        </w:rPr>
        <w:t>5324</w:t>
      </w:r>
      <w:r w:rsidR="00BF1F94" w:rsidRPr="00254928">
        <w:rPr>
          <w:rFonts w:hAnsi="Times New Roman" w:ascii="Times New Roman"/>
          <w:sz w:val="24"/>
        </w:rPr>
        <w:t>16</w:t>
      </w:r>
      <w:r w:rsidR="004A0D6C" w:rsidRPr="00254928">
        <w:rPr>
          <w:rFonts w:hAnsi="Times New Roman" w:ascii="Times New Roman"/>
          <w:sz w:val="24"/>
        </w:rPr>
        <w:t>,</w:t>
      </w:r>
      <w:r w:rsidR="000577CF" w:rsidRPr="00254928">
        <w:rPr>
          <w:rFonts w:hAnsi="Times New Roman" w:ascii="Times New Roman"/>
          <w:sz w:val="24"/>
        </w:rPr>
        <w:t xml:space="preserve"> </w:t>
      </w:r>
    </w:p>
    <w:p w:rsidRDefault="0062647D" w:rsidP="0062647D" w:rsidR="0062647D" w:rsidRPr="00254928">
      <w:pPr>
        <w:ind w:firstLine="708" w:right="-2"/>
        <w:jc w:val="both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 xml:space="preserve">- </w:t>
      </w:r>
      <w:r w:rsidR="000577CF" w:rsidRPr="00254928">
        <w:rPr>
          <w:rFonts w:hAnsi="Times New Roman" w:ascii="Times New Roman"/>
          <w:sz w:val="24"/>
        </w:rPr>
        <w:t>da u roku osam dana pl</w:t>
      </w:r>
      <w:r w:rsidR="009C710C" w:rsidRPr="00254928">
        <w:rPr>
          <w:rFonts w:hAnsi="Times New Roman" w:ascii="Times New Roman"/>
          <w:sz w:val="24"/>
        </w:rPr>
        <w:t>ati dodatni iznos predujma od 15</w:t>
      </w:r>
      <w:r w:rsidR="000577CF" w:rsidRPr="00254928">
        <w:rPr>
          <w:rFonts w:hAnsi="Times New Roman" w:ascii="Times New Roman"/>
          <w:sz w:val="24"/>
        </w:rPr>
        <w:t>.000,00 kn</w:t>
      </w:r>
      <w:r w:rsidRPr="00254928">
        <w:rPr>
          <w:rFonts w:hAnsi="Times New Roman" w:ascii="Times New Roman"/>
          <w:sz w:val="24"/>
        </w:rPr>
        <w:t xml:space="preserve"> (</w:t>
      </w:r>
      <w:r w:rsidR="009C710C" w:rsidRPr="00254928">
        <w:rPr>
          <w:rFonts w:hAnsi="Times New Roman" w:ascii="Times New Roman"/>
          <w:sz w:val="24"/>
        </w:rPr>
        <w:t>petnaest</w:t>
      </w:r>
      <w:r w:rsidRPr="00254928">
        <w:rPr>
          <w:rFonts w:hAnsi="Times New Roman" w:ascii="Times New Roman"/>
          <w:sz w:val="24"/>
        </w:rPr>
        <w:t xml:space="preserve"> tisuća kuna)</w:t>
      </w:r>
      <w:r w:rsidR="000577CF" w:rsidRPr="00254928">
        <w:rPr>
          <w:rFonts w:hAnsi="Times New Roman" w:ascii="Times New Roman"/>
          <w:sz w:val="24"/>
        </w:rPr>
        <w:t xml:space="preserve">, </w:t>
      </w:r>
      <w:r w:rsidRPr="00254928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254928">
        <w:rPr>
          <w:rFonts w:hAnsi="Times New Roman" w:ascii="Times New Roman"/>
          <w:sz w:val="24"/>
          <w:lang w:val="pl-PL"/>
        </w:rPr>
        <w:t>-</w:t>
      </w:r>
      <w:r w:rsidR="00455447" w:rsidRPr="00254928">
        <w:rPr>
          <w:rFonts w:hAnsi="Times New Roman" w:ascii="Times New Roman"/>
          <w:sz w:val="24"/>
          <w:lang w:val="pl-PL"/>
        </w:rPr>
        <w:t>5324</w:t>
      </w:r>
      <w:r w:rsidR="00487A64" w:rsidRPr="00254928">
        <w:rPr>
          <w:rFonts w:hAnsi="Times New Roman" w:ascii="Times New Roman"/>
          <w:sz w:val="24"/>
          <w:lang w:val="pl-PL"/>
        </w:rPr>
        <w:t>16</w:t>
      </w:r>
      <w:r w:rsidR="004A0D6C" w:rsidRPr="00254928">
        <w:rPr>
          <w:rFonts w:hAnsi="Times New Roman" w:ascii="Times New Roman"/>
          <w:sz w:val="24"/>
          <w:lang w:val="pl-PL"/>
        </w:rPr>
        <w:t>.</w:t>
      </w:r>
      <w:r w:rsidR="004029D1" w:rsidRPr="00254928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254928">
      <w:pPr>
        <w:ind w:firstLine="708" w:right="-2"/>
        <w:jc w:val="both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 xml:space="preserve">2. </w:t>
      </w:r>
      <w:r w:rsidR="004029D1" w:rsidRPr="00254928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254928">
        <w:rPr>
          <w:rFonts w:hAnsi="Times New Roman" w:ascii="Times New Roman"/>
          <w:sz w:val="24"/>
        </w:rPr>
        <w:t>.</w:t>
      </w:r>
    </w:p>
    <w:p w:rsidRDefault="004A0D6C" w:rsidP="004A0D6C" w:rsidR="004A0D6C" w:rsidRPr="00254928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254928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254928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254928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254928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254928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254928">
        <w:rPr>
          <w:rFonts w:hAnsi="Times New Roman" w:ascii="Times New Roman"/>
          <w:sz w:val="24"/>
          <w:lang w:val="pl-PL"/>
        </w:rPr>
        <w:t xml:space="preserve">na novčanim sredstvima </w:t>
      </w:r>
      <w:r w:rsidR="00455447" w:rsidRPr="00254928">
        <w:rPr>
          <w:rFonts w:hAnsi="Times New Roman" w:ascii="Times New Roman"/>
          <w:sz w:val="24"/>
        </w:rPr>
        <w:t>Ivan Kiš, Zagreb, Kneginečka ulica 10, OIB 22545609829</w:t>
      </w:r>
      <w:r w:rsidRPr="00254928">
        <w:rPr>
          <w:rFonts w:hAnsi="Times New Roman" w:ascii="Times New Roman"/>
          <w:sz w:val="24"/>
          <w:lang w:val="pl-PL"/>
        </w:rPr>
        <w:t>, sa svih njegovih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254928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254928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254928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254928">
      <w:pPr>
        <w:jc w:val="center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254928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254928">
      <w:pPr>
        <w:jc w:val="both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ab/>
      </w:r>
      <w:r w:rsidR="00587951" w:rsidRPr="00254928">
        <w:rPr>
          <w:rFonts w:hAnsi="Times New Roman" w:ascii="Times New Roman"/>
          <w:sz w:val="24"/>
        </w:rPr>
        <w:t xml:space="preserve">Dana </w:t>
      </w:r>
      <w:r w:rsidR="00455447" w:rsidRPr="00254928">
        <w:rPr>
          <w:rFonts w:hAnsi="Times New Roman" w:ascii="Times New Roman"/>
          <w:sz w:val="24"/>
        </w:rPr>
        <w:t>7. siječnja</w:t>
      </w:r>
      <w:r w:rsidR="00487A64" w:rsidRPr="00254928">
        <w:rPr>
          <w:rFonts w:hAnsi="Times New Roman" w:ascii="Times New Roman"/>
          <w:sz w:val="24"/>
        </w:rPr>
        <w:t xml:space="preserve"> 2016</w:t>
      </w:r>
      <w:r w:rsidR="00587951" w:rsidRPr="00254928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254928">
        <w:rPr>
          <w:rFonts w:hAnsi="Times New Roman" w:ascii="Times New Roman"/>
          <w:sz w:val="24"/>
        </w:rPr>
        <w:t>prijedlog za pokretanje</w:t>
      </w:r>
      <w:r w:rsidR="00587951" w:rsidRPr="00254928">
        <w:rPr>
          <w:rFonts w:hAnsi="Times New Roman" w:ascii="Times New Roman"/>
          <w:sz w:val="24"/>
        </w:rPr>
        <w:t xml:space="preserve"> stečajnog postupka nad g</w:t>
      </w:r>
      <w:r w:rsidR="000577CF" w:rsidRPr="00254928">
        <w:rPr>
          <w:rFonts w:hAnsi="Times New Roman" w:ascii="Times New Roman"/>
          <w:sz w:val="24"/>
        </w:rPr>
        <w:t>ore navedenom pravnom osobom.</w:t>
      </w:r>
    </w:p>
    <w:p w:rsidRDefault="0077445F" w:rsidP="000577CF" w:rsidR="0016426C" w:rsidRPr="00254928">
      <w:pPr>
        <w:jc w:val="both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ab/>
      </w:r>
      <w:r w:rsidR="000577CF" w:rsidRPr="00254928">
        <w:rPr>
          <w:rFonts w:hAnsi="Times New Roman" w:ascii="Times New Roman"/>
          <w:sz w:val="24"/>
        </w:rPr>
        <w:t xml:space="preserve">Kako odgovorne osobe iz </w:t>
      </w:r>
      <w:r w:rsidR="005D02B1" w:rsidRPr="00254928">
        <w:rPr>
          <w:rFonts w:hAnsi="Times New Roman" w:ascii="Times New Roman"/>
          <w:sz w:val="24"/>
        </w:rPr>
        <w:t>čl. 110 st. 2 Stečajnog zakona</w:t>
      </w:r>
      <w:r w:rsidR="000577CF" w:rsidRPr="00254928">
        <w:rPr>
          <w:rFonts w:hAnsi="Times New Roman" w:ascii="Times New Roman"/>
          <w:sz w:val="24"/>
        </w:rPr>
        <w:t xml:space="preserve"> nisu podn</w:t>
      </w:r>
      <w:r w:rsidR="00487A64" w:rsidRPr="00254928">
        <w:rPr>
          <w:rFonts w:hAnsi="Times New Roman" w:ascii="Times New Roman"/>
          <w:sz w:val="24"/>
        </w:rPr>
        <w:t>i</w:t>
      </w:r>
      <w:r w:rsidR="000577CF" w:rsidRPr="00254928">
        <w:rPr>
          <w:rFonts w:hAnsi="Times New Roman" w:ascii="Times New Roman"/>
          <w:sz w:val="24"/>
        </w:rPr>
        <w:t>jele prijedlog za otvaranje stečajnog postupka u propisanom roku, valjalo ih je po službenoj dužnosti pozvati na plaćanje predujma za namirenje troškova stečajnog postupka u roku od osam dana, a vodeći računa da je nadležna FINA obavijestila sud da nisu osigurana sredstva na namirenje troškova stečajnog postupka.</w:t>
      </w:r>
    </w:p>
    <w:p w:rsidRDefault="00730864" w:rsidP="00730864" w:rsidR="00730864" w:rsidRPr="00254928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254928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254928">
        <w:rPr>
          <w:rFonts w:hAnsi="Times New Roman" w:ascii="Times New Roman"/>
          <w:sz w:val="24"/>
          <w:lang w:val="pl-PL"/>
        </w:rPr>
        <w:t xml:space="preserve">nagrade privremenom stečajnom upravitelju, materijalne i </w:t>
      </w:r>
      <w:r w:rsidRPr="00254928">
        <w:rPr>
          <w:rFonts w:hAnsi="Times New Roman" w:ascii="Times New Roman"/>
          <w:sz w:val="24"/>
          <w:lang w:val="pl-PL"/>
        </w:rPr>
        <w:lastRenderedPageBreak/>
        <w:t>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254928">
      <w:pPr>
        <w:jc w:val="both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254928">
      <w:pPr>
        <w:jc w:val="both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ab/>
      </w:r>
      <w:r w:rsidR="00753348" w:rsidRPr="00254928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254928">
      <w:pPr>
        <w:jc w:val="center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 xml:space="preserve">Zagreb, </w:t>
      </w:r>
      <w:r w:rsidR="00455447" w:rsidRPr="00254928">
        <w:rPr>
          <w:rFonts w:hAnsi="Times New Roman" w:ascii="Times New Roman"/>
          <w:sz w:val="24"/>
        </w:rPr>
        <w:t>1</w:t>
      </w:r>
      <w:r w:rsidR="004C1309" w:rsidRPr="00254928">
        <w:rPr>
          <w:rFonts w:hAnsi="Times New Roman" w:ascii="Times New Roman"/>
          <w:sz w:val="24"/>
        </w:rPr>
        <w:t>2. rujan</w:t>
      </w:r>
      <w:r w:rsidR="00487A64" w:rsidRPr="00254928">
        <w:rPr>
          <w:rFonts w:hAnsi="Times New Roman" w:ascii="Times New Roman"/>
          <w:sz w:val="24"/>
        </w:rPr>
        <w:t xml:space="preserve"> 2016.</w:t>
      </w:r>
    </w:p>
    <w:p w:rsidRDefault="0077445F" w:rsidP="0077445F" w:rsidR="0077445F" w:rsidRPr="00254928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254928">
      <w:pPr>
        <w:jc w:val="both"/>
        <w:rPr>
          <w:rFonts w:hAnsi="Times New Roman" w:ascii="Times New Roman"/>
          <w:sz w:val="24"/>
          <w:lang w:val="pl-PL"/>
        </w:rPr>
      </w:pP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</w:rPr>
        <w:tab/>
      </w:r>
      <w:r w:rsidRPr="00254928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254928">
      <w:pPr>
        <w:jc w:val="both"/>
        <w:rPr>
          <w:rFonts w:hAnsi="Times New Roman" w:ascii="Times New Roman"/>
          <w:sz w:val="24"/>
          <w:lang w:val="pl-PL"/>
        </w:rPr>
      </w:pPr>
      <w:r w:rsidRPr="00254928">
        <w:rPr>
          <w:rFonts w:hAnsi="Times New Roman" w:ascii="Times New Roman"/>
          <w:sz w:val="24"/>
          <w:lang w:val="pl-PL"/>
        </w:rPr>
        <w:tab/>
      </w:r>
      <w:r w:rsidRPr="00254928">
        <w:rPr>
          <w:rFonts w:hAnsi="Times New Roman" w:ascii="Times New Roman"/>
          <w:sz w:val="24"/>
          <w:lang w:val="pl-PL"/>
        </w:rPr>
        <w:tab/>
      </w:r>
      <w:r w:rsidRPr="00254928">
        <w:rPr>
          <w:rFonts w:hAnsi="Times New Roman" w:ascii="Times New Roman"/>
          <w:sz w:val="24"/>
          <w:lang w:val="pl-PL"/>
        </w:rPr>
        <w:tab/>
      </w:r>
      <w:r w:rsidRPr="00254928">
        <w:rPr>
          <w:rFonts w:hAnsi="Times New Roman" w:ascii="Times New Roman"/>
          <w:sz w:val="24"/>
          <w:lang w:val="pl-PL"/>
        </w:rPr>
        <w:tab/>
      </w:r>
      <w:r w:rsidRPr="00254928">
        <w:rPr>
          <w:rFonts w:hAnsi="Times New Roman" w:ascii="Times New Roman"/>
          <w:sz w:val="24"/>
          <w:lang w:val="pl-PL"/>
        </w:rPr>
        <w:tab/>
      </w:r>
      <w:r w:rsidRPr="00254928">
        <w:rPr>
          <w:rFonts w:hAnsi="Times New Roman" w:ascii="Times New Roman"/>
          <w:sz w:val="24"/>
          <w:lang w:val="pl-PL"/>
        </w:rPr>
        <w:tab/>
      </w:r>
      <w:r w:rsidRPr="00254928">
        <w:rPr>
          <w:rFonts w:hAnsi="Times New Roman" w:ascii="Times New Roman"/>
          <w:sz w:val="24"/>
          <w:lang w:val="pl-PL"/>
        </w:rPr>
        <w:tab/>
      </w:r>
      <w:r w:rsidRPr="00254928">
        <w:rPr>
          <w:rFonts w:hAnsi="Times New Roman" w:ascii="Times New Roman"/>
          <w:sz w:val="24"/>
          <w:lang w:val="pl-PL"/>
        </w:rPr>
        <w:tab/>
      </w:r>
      <w:r w:rsidRPr="00254928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2C0791">
        <w:rPr>
          <w:rFonts w:hAnsi="Times New Roman" w:ascii="Times New Roman"/>
          <w:sz w:val="24"/>
          <w:lang w:val="pl-PL"/>
        </w:rPr>
        <w:t xml:space="preserve">v. r. </w:t>
      </w:r>
    </w:p>
    <w:p w:rsidRDefault="0077445F" w:rsidP="0077445F" w:rsidR="0077445F" w:rsidRPr="00254928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254928">
      <w:pPr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254928">
      <w:pPr>
        <w:jc w:val="both"/>
        <w:rPr>
          <w:rFonts w:hAnsi="Times New Roman" w:ascii="Times New Roman"/>
          <w:sz w:val="24"/>
        </w:rPr>
      </w:pPr>
      <w:r w:rsidRPr="00254928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254928">
      <w:pPr>
        <w:jc w:val="both"/>
        <w:rPr>
          <w:rFonts w:hAnsi="Times New Roman" w:ascii="Times New Roman"/>
          <w:sz w:val="24"/>
        </w:rPr>
      </w:pPr>
    </w:p>
    <w:p w:rsidRDefault="002C0791" w:rsidP="00AB7A2F" w:rsidR="002C0791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2C0791" w:rsidP="00995CE9" w:rsidR="002C0791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254928">
      <w:pPr>
        <w:rPr>
          <w:rFonts w:hAnsi="Times New Roman" w:ascii="Times New Roman"/>
          <w:sz w:val="24"/>
        </w:rPr>
      </w:pPr>
    </w:p>
    <w:p w:rsidRDefault="00BC5661" w:rsidR="00BC5661" w:rsidRPr="00254928">
      <w:pPr>
        <w:rPr>
          <w:rFonts w:hAnsi="Times New Roman" w:ascii="Times New Roman"/>
          <w:sz w:val="24"/>
        </w:rPr>
      </w:pPr>
    </w:p>
    <w:sectPr w:rsidSect="009756E4" w:rsidR="00BC5661" w:rsidRPr="00254928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07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455447">
      <w:t>5324/16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17C0"/>
    <w:rsid w:val="0004696A"/>
    <w:rsid w:val="000577CF"/>
    <w:rsid w:val="0010590D"/>
    <w:rsid w:val="00124FFE"/>
    <w:rsid w:val="0013572B"/>
    <w:rsid w:val="0016426C"/>
    <w:rsid w:val="001D0D79"/>
    <w:rsid w:val="00251766"/>
    <w:rsid w:val="00254928"/>
    <w:rsid w:val="00292781"/>
    <w:rsid w:val="002C0791"/>
    <w:rsid w:val="002C291E"/>
    <w:rsid w:val="00382E26"/>
    <w:rsid w:val="003D5BF1"/>
    <w:rsid w:val="00400EEF"/>
    <w:rsid w:val="004029D1"/>
    <w:rsid w:val="00455447"/>
    <w:rsid w:val="00457BC2"/>
    <w:rsid w:val="00487A64"/>
    <w:rsid w:val="004A0D6C"/>
    <w:rsid w:val="004B110C"/>
    <w:rsid w:val="004C1309"/>
    <w:rsid w:val="0051634A"/>
    <w:rsid w:val="00543ED3"/>
    <w:rsid w:val="00587951"/>
    <w:rsid w:val="005D02B1"/>
    <w:rsid w:val="005D04AC"/>
    <w:rsid w:val="005D4124"/>
    <w:rsid w:val="0062647D"/>
    <w:rsid w:val="006341D0"/>
    <w:rsid w:val="006949AE"/>
    <w:rsid w:val="00730864"/>
    <w:rsid w:val="00753348"/>
    <w:rsid w:val="0077445F"/>
    <w:rsid w:val="0085001E"/>
    <w:rsid w:val="008539D3"/>
    <w:rsid w:val="008C6827"/>
    <w:rsid w:val="008D14CD"/>
    <w:rsid w:val="00966A94"/>
    <w:rsid w:val="009756E4"/>
    <w:rsid w:val="009C710C"/>
    <w:rsid w:val="00A407DA"/>
    <w:rsid w:val="00AC3274"/>
    <w:rsid w:val="00AE6C23"/>
    <w:rsid w:val="00AF1E61"/>
    <w:rsid w:val="00B26523"/>
    <w:rsid w:val="00BC5661"/>
    <w:rsid w:val="00BF1F94"/>
    <w:rsid w:val="00C01819"/>
    <w:rsid w:val="00C94946"/>
    <w:rsid w:val="00CB68E8"/>
    <w:rsid w:val="00D037C6"/>
    <w:rsid w:val="00D70B59"/>
    <w:rsid w:val="00DB3CA9"/>
    <w:rsid w:val="00DF07E5"/>
    <w:rsid w:val="00EB5A5F"/>
    <w:rsid w:val="00EB5F53"/>
    <w:rsid w:val="00F01F9F"/>
    <w:rsid w:val="00F04457"/>
    <w:rsid w:val="00F47A0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79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791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79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79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79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791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79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79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St-5324/2016-13</izvorni_sadrzaj>
    <derivirana_varijabla naziv="DomainObject.Oznaka_1">St-5324/2016-13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5324</izvorni_sadrzaj>
    <derivirana_varijabla naziv="DomainObject.Predmet.Broj_1">5324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2016.</izvorni_sadrzaj>
    <derivirana_varijabla naziv="DomainObject.Predmet.DatumOsnivanja_1">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St-5324/2016</izvorni_sadrzaj>
    <derivirana_varijabla naziv="DomainObject.Predmet.OznakaBroj_1">St-5324/2016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TERRAMANIA j.d.o.o.</izvorni_sadrzaj>
    <derivirana_varijabla naziv="DomainObject.Predmet.ProtustrankaFormated_1">  TERRAMANIA j.d.o.o.</derivirana_varijabla>
  </DomainObject.Predmet.ProtustrankaFormated>
  <DomainObject.Predmet.ProtustrankaFormatedOIB>
    <izvorni_sadrzaj>  TERRAMANIA j.d.o.o., OIB 53676363893</izvorni_sadrzaj>
    <derivirana_varijabla naziv="DomainObject.Predmet.ProtustrankaFormatedOIB_1">  TERRAMANIA j.d.o.o., OIB 53676363893</derivirana_varijabla>
  </DomainObject.Predmet.ProtustrankaFormatedOIB>
  <DomainObject.Predmet.ProtustrankaFormatedWithAdress>
    <izvorni_sadrzaj> TERRAMANIA j.d.o.o., Kneginečka 10, 10000 Zagreb</izvorni_sadrzaj>
    <derivirana_varijabla naziv="DomainObject.Predmet.ProtustrankaFormatedWithAdress_1"> TERRAMANIA j.d.o.o., Kneginečka 10, 10000 Zagreb</derivirana_varijabla>
  </DomainObject.Predmet.ProtustrankaFormatedWithAdress>
  <DomainObject.Predmet.ProtustrankaFormatedWithAdressOIB>
    <izvorni_sadrzaj> TERRAMANIA j.d.o.o., OIB 53676363893, Kneginečka 10, 10000 Zagreb</izvorni_sadrzaj>
    <derivirana_varijabla naziv="DomainObject.Predmet.ProtustrankaFormatedWithAdressOIB_1"> TERRAMANIA j.d.o.o., OIB 53676363893, Kneginečka 10, 10000 Zagreb</derivirana_varijabla>
  </DomainObject.Predmet.ProtustrankaFormatedWithAdressOIB>
  <DomainObject.Predmet.ProtustrankaWithAdress>
    <izvorni_sadrzaj>TERRAMANIA j.d.o.o. Kneginečka 10, 10000 Zagreb</izvorni_sadrzaj>
    <derivirana_varijabla naziv="DomainObject.Predmet.ProtustrankaWithAdress_1">TERRAMANIA j.d.o.o. Kneginečka 10, 10000 Zagreb</derivirana_varijabla>
  </DomainObject.Predmet.ProtustrankaWithAdress>
  <DomainObject.Predmet.ProtustrankaWithAdressOIB>
    <izvorni_sadrzaj>TERRAMANIA j.d.o.o., OIB 53676363893, Kneginečka 10, 10000 Zagreb</izvorni_sadrzaj>
    <derivirana_varijabla naziv="DomainObject.Predmet.ProtustrankaWithAdressOIB_1">TERRAMANIA j.d.o.o., OIB 53676363893, Kneginečka 10, 10000 Zagreb</derivirana_varijabla>
  </DomainObject.Predmet.ProtustrankaWithAdressOIB>
  <DomainObject.Predmet.ProtustrankaNazivFormated>
    <izvorni_sadrzaj>TERRAMANIA j.d.o.o.</izvorni_sadrzaj>
    <derivirana_varijabla naziv="DomainObject.Predmet.ProtustrankaNazivFormated_1">TERRAMANIA j.d.o.o.</derivirana_varijabla>
  </DomainObject.Predmet.ProtustrankaNazivFormated>
  <DomainObject.Predmet.ProtustrankaNazivFormatedOIB>
    <izvorni_sadrzaj>TERRAMANIA j.d.o.o., OIB 53676363893</izvorni_sadrzaj>
    <derivirana_varijabla naziv="DomainObject.Predmet.ProtustrankaNazivFormatedOIB_1">TERRAMANIA j.d.o.o., OIB 53676363893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Kiš</izvorni_sadrzaj>
    <derivirana_varijabla naziv="DomainObject.Predmet.StrankaFormated_1">  FINA Regionalni centar Zagreb; Ivan Kiš</derivirana_varijabla>
  </DomainObject.Predmet.StrankaFormated>
  <DomainObject.Predmet.StrankaFormatedOIB>
    <izvorni_sadrzaj>  FINA Regionalni centar Zagreb, OIB 85821130368; Ivan Kiš, OIB 22545609829</izvorni_sadrzaj>
    <derivirana_varijabla naziv="DomainObject.Predmet.StrankaFormatedOIB_1">  FINA Regionalni centar Zagreb, OIB 85821130368; Ivan Kiš, OIB 22545609829</derivirana_varijabla>
  </DomainObject.Predmet.StrankaFormatedOIB>
  <DomainObject.Predmet.StrankaFormatedWithAdress>
    <izvorni_sadrzaj> FINA Regionalni centar Zagreb, Trg svibanjskih žrtava 1995. 1, 10000 Zagreb; Ivan Kiš, Kneginečka Ulica 10, 10000 Zagreb</izvorni_sadrzaj>
    <derivirana_varijabla naziv="DomainObject.Predmet.StrankaFormatedWithAdress_1"> FINA Regionalni centar Zagreb, Trg svibanjskih žrtava 1995. 1, 10000 Zagreb; Ivan Kiš, Kneginečka Ulica 10, 10000 Zagreb</derivirana_varijabla>
  </DomainObject.Predmet.StrankaFormatedWithAdress>
  <DomainObject.Predmet.StrankaFormatedWithAdressOIB>
    <izvorni_sadrzaj> FINA Regionalni centar Zagreb, OIB 85821130368, Trg svibanjskih žrtava 1995. 1, 10000 Zagreb; Ivan Kiš, OIB 22545609829, Kneginečka Ulica 10, 10000 Zagreb</izvorni_sadrzaj>
    <derivirana_varijabla naziv="DomainObject.Predmet.StrankaFormatedWithAdressOIB_1"> FINA Regionalni centar Zagreb, OIB 85821130368, Trg svibanjskih žrtava 1995. 1, 10000 Zagreb; Ivan Kiš, OIB 22545609829, Kneginečka Ulica 10, 10000 Zagreb</derivirana_varijabla>
  </DomainObject.Predmet.StrankaFormatedWithAdressOIB>
  <DomainObject.Predmet.StrankaWithAdress>
    <izvorni_sadrzaj>FINA Regionalni centar Zagreb Trg svibanjskih žrtava 1995. 1,10000 Zagreb,Ivan Kiš Kneginečka Ulica 10,10000 Zagreb</izvorni_sadrzaj>
    <derivirana_varijabla naziv="DomainObject.Predmet.StrankaWithAdress_1">FINA Regionalni centar Zagreb Trg svibanjskih žrtava 1995. 1,10000 Zagreb,Ivan Kiš Kneginečka Ulica 10,10000 Zagreb</derivirana_varijabla>
  </DomainObject.Predmet.StrankaWithAdress>
  <DomainObject.Predmet.StrankaWithAdressOIB>
    <izvorni_sadrzaj>FINA Regionalni centar Zagreb, OIB 85821130368, Trg svibanjskih žrtava 1995. 1,10000 Zagreb,Ivan Kiš, OIB 22545609829, Kneginečka Ulica 10,10000 Zagreb</izvorni_sadrzaj>
    <derivirana_varijabla naziv="DomainObject.Predmet.StrankaWithAdressOIB_1">FINA Regionalni centar Zagreb, OIB 85821130368, Trg svibanjskih žrtava 1995. 1,10000 Zagreb,Ivan Kiš, OIB 22545609829, Kneginečka Ulica 10,10000 Zagreb</derivirana_varijabla>
  </DomainObject.Predmet.StrankaWithAdressOIB>
  <DomainObject.Predmet.StrankaNazivFormated>
    <izvorni_sadrzaj>FINA Regionalni centar Zagreb,Ivan Kiš</izvorni_sadrzaj>
    <derivirana_varijabla naziv="DomainObject.Predmet.StrankaNazivFormated_1">FINA Regionalni centar Zagreb,Ivan Kiš</derivirana_varijabla>
  </DomainObject.Predmet.StrankaNazivFormated>
  <DomainObject.Predmet.StrankaNazivFormatedOIB>
    <izvorni_sadrzaj>FINA Regionalni centar Zagreb, OIB 85821130368,Ivan Kiš, OIB 22545609829</izvorni_sadrzaj>
    <derivirana_varijabla naziv="DomainObject.Predmet.StrankaNazivFormatedOIB_1">FINA Regionalni centar Zagreb, OIB 85821130368,Ivan Kiš, OIB 22545609829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Ivan Kiš</item>
    </izvorni_sadrzaj>
    <derivirana_varijabla naziv="DomainObject.Predmet.StrankaListFormated_1">
      <item>FINA Regionalni centar Zagreb</item>
      <item>Ivan Kiš</item>
    </derivirana_varijabla>
  </DomainObject.Predmet.StrankaListFormated>
  <DomainObject.Predmet.StrankaListFormatedOIB>
    <izvorni_sadrzaj>
      <item>FINA Regionalni centar Zagreb, OIB 85821130368</item>
      <item>Ivan Kiš, OIB 22545609829</item>
    </izvorni_sadrzaj>
    <derivirana_varijabla naziv="DomainObject.Predmet.StrankaListFormatedOIB_1">
      <item>FINA Regionalni centar Zagreb, OIB 85821130368</item>
      <item>Ivan Kiš, OIB 22545609829</item>
    </derivirana_varijabla>
  </DomainObject.Predmet.StrankaListFormatedOIB>
  <DomainObject.Predmet.StrankaListFormatedWithAdress>
    <izvorni_sadrzaj>
      <item>FINA Regionalni centar Zagreb, Trg svibanjskih žrtava 1995. 1, 10000 Zagreb</item>
      <item>Ivan Kiš, Kneginečka Ulica 10, 10000 Zagreb</item>
    </izvorni_sadrzaj>
    <derivirana_varijabla naziv="DomainObject.Predmet.StrankaListFormatedWithAdress_1">
      <item>FINA Regionalni centar Zagreb, Trg svibanjskih žrtava 1995. 1, 10000 Zagreb</item>
      <item>Ivan Kiš, Kneginečka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Kiš, OIB 22545609829, Kneginečka Ulica 10, 10000 Zagreb</item>
    </izvorni_sadrzaj>
    <derivirana_varijabla naziv="DomainObject.Predmet.StrankaListFormatedWithAdressOIB_1">
      <item>FINA Regionalni centar Zagreb, OIB 85821130368, Trg svibanjskih žrtava 1995. 1, 10000 Zagreb</item>
      <item>Ivan Kiš, OIB 22545609829, Kneginečka Ulica 10, 10000 Zagreb</item>
    </derivirana_varijabla>
  </DomainObject.Predmet.StrankaListFormatedWithAdressOIB>
  <DomainObject.Predmet.StrankaListNazivFormated>
    <izvorni_sadrzaj>
      <item>FINA Regionalni centar Zagreb</item>
      <item>Ivan Kiš</item>
    </izvorni_sadrzaj>
    <derivirana_varijabla naziv="DomainObject.Predmet.StrankaListNazivFormated_1">
      <item>FINA Regionalni centar Zagreb</item>
      <item>Ivan Kiš</item>
    </derivirana_varijabla>
  </DomainObject.Predmet.StrankaListNazivFormated>
  <DomainObject.Predmet.StrankaListNazivFormatedOIB>
    <izvorni_sadrzaj>
      <item>FINA Regionalni centar Zagreb, OIB 85821130368</item>
      <item>Ivan Kiš, OIB 22545609829</item>
    </izvorni_sadrzaj>
    <derivirana_varijabla naziv="DomainObject.Predmet.StrankaListNazivFormatedOIB_1">
      <item>FINA Regionalni centar Zagreb, OIB 85821130368</item>
      <item>Ivan Kiš, OIB 22545609829</item>
    </derivirana_varijabla>
  </DomainObject.Predmet.StrankaListNazivFormatedOIB>
  <DomainObject.Predmet.ProtuStrankaListFormated>
    <izvorni_sadrzaj>
      <item>TERRAMANIA j.d.o.o.</item>
    </izvorni_sadrzaj>
    <derivirana_varijabla naziv="DomainObject.Predmet.ProtuStrankaListFormated_1">
      <item>TERRAMANIA j.d.o.o.</item>
    </derivirana_varijabla>
  </DomainObject.Predmet.ProtuStrankaListFormated>
  <DomainObject.Predmet.ProtuStrankaListFormatedOIB>
    <izvorni_sadrzaj>
      <item>TERRAMANIA j.d.o.o., OIB 53676363893</item>
    </izvorni_sadrzaj>
    <derivirana_varijabla naziv="DomainObject.Predmet.ProtuStrankaListFormatedOIB_1">
      <item>TERRAMANIA j.d.o.o., OIB 53676363893</item>
    </derivirana_varijabla>
  </DomainObject.Predmet.ProtuStrankaListFormatedOIB>
  <DomainObject.Predmet.ProtuStrankaListFormatedWithAdress>
    <izvorni_sadrzaj>
      <item>TERRAMANIA j.d.o.o., Kneginečka 10, 10000 Zagreb</item>
    </izvorni_sadrzaj>
    <derivirana_varijabla naziv="DomainObject.Predmet.ProtuStrankaListFormatedWithAdress_1">
      <item>TERRAMANIA j.d.o.o., Kneginečka 10, 10000 Zagreb</item>
    </derivirana_varijabla>
  </DomainObject.Predmet.ProtuStrankaListFormatedWithAdress>
  <DomainObject.Predmet.ProtuStrankaListFormatedWithAdressOIB>
    <izvorni_sadrzaj>
      <item>TERRAMANIA j.d.o.o., OIB 53676363893, Kneginečka 10, 10000 Zagreb</item>
    </izvorni_sadrzaj>
    <derivirana_varijabla naziv="DomainObject.Predmet.ProtuStrankaListFormatedWithAdressOIB_1">
      <item>TERRAMANIA j.d.o.o., OIB 53676363893, Kneginečka 10, 10000 Zagreb</item>
    </derivirana_varijabla>
  </DomainObject.Predmet.ProtuStrankaListFormatedWithAdressOIB>
  <DomainObject.Predmet.ProtuStrankaListNazivFormated>
    <izvorni_sadrzaj>
      <item>TERRAMANIA j.d.o.o.</item>
    </izvorni_sadrzaj>
    <derivirana_varijabla naziv="DomainObject.Predmet.ProtuStrankaListNazivFormated_1">
      <item>TERRAMANIA j.d.o.o.</item>
    </derivirana_varijabla>
  </DomainObject.Predmet.ProtuStrankaListNazivFormated>
  <DomainObject.Predmet.ProtuStrankaListNazivFormatedOIB>
    <izvorni_sadrzaj>
      <item>TERRAMANIA j.d.o.o., OIB 53676363893</item>
    </izvorni_sadrzaj>
    <derivirana_varijabla naziv="DomainObject.Predmet.ProtuStrankaListNazivFormatedOIB_1">
      <item>TERRAMANIA j.d.o.o., OIB 53676363893</item>
    </derivirana_varijabla>
  </DomainObject.Predmet.ProtuStrankaListNazivFormatedOIB>
  <DomainObject.Predmet.OstaliListFormated>
    <izvorni_sadrzaj>
      <item>Ivan Kiš</item>
    </izvorni_sadrzaj>
    <derivirana_varijabla naziv="DomainObject.Predmet.OstaliListFormated_1">
      <item>Ivan Kiš</item>
    </derivirana_varijabla>
  </DomainObject.Predmet.OstaliListFormated>
  <DomainObject.Predmet.OstaliListFormatedOIB>
    <izvorni_sadrzaj>
      <item>Ivan Kiš, OIB 22545609829</item>
    </izvorni_sadrzaj>
    <derivirana_varijabla naziv="DomainObject.Predmet.OstaliListFormatedOIB_1">
      <item>Ivan Kiš, OIB 22545609829</item>
    </derivirana_varijabla>
  </DomainObject.Predmet.OstaliListFormatedOIB>
  <DomainObject.Predmet.OstaliListFormatedWithAdress>
    <izvorni_sadrzaj>
      <item>Ivan Kiš, Kneginečka Ulica 10, 10000 Zagreb</item>
    </izvorni_sadrzaj>
    <derivirana_varijabla naziv="DomainObject.Predmet.OstaliListFormatedWithAdress_1">
      <item>Ivan Kiš, Kneginečka Ulica 10, 10000 Zagreb</item>
    </derivirana_varijabla>
  </DomainObject.Predmet.OstaliListFormatedWithAdress>
  <DomainObject.Predmet.OstaliListFormatedWithAdressOIB>
    <izvorni_sadrzaj>
      <item>Ivan Kiš, OIB 22545609829, Kneginečka Ulica 10, 10000 Zagreb</item>
    </izvorni_sadrzaj>
    <derivirana_varijabla naziv="DomainObject.Predmet.OstaliListFormatedWithAdressOIB_1">
      <item>Ivan Kiš, OIB 22545609829, Kneginečka Ulica 10, 10000 Zagreb</item>
    </derivirana_varijabla>
  </DomainObject.Predmet.OstaliListFormatedWithAdressOIB>
  <DomainObject.Predmet.OstaliListNazivFormated>
    <izvorni_sadrzaj>
      <item>Ivan Kiš</item>
    </izvorni_sadrzaj>
    <derivirana_varijabla naziv="DomainObject.Predmet.OstaliListNazivFormated_1">
      <item>Ivan Kiš</item>
    </derivirana_varijabla>
  </DomainObject.Predmet.OstaliListNazivFormated>
  <DomainObject.Predmet.OstaliListNazivFormatedOIB>
    <izvorni_sadrzaj>
      <item>Ivan Kiš, OIB 22545609829</item>
    </izvorni_sadrzaj>
    <derivirana_varijabla naziv="DomainObject.Predmet.OstaliListNazivFormatedOIB_1">
      <item>Ivan Kiš, OIB 22545609829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St-5324/2016-13</izvorni_sadrzaj>
    <derivirana_varijabla naziv="DomainObject.PoslovniBrojDokumenta_1">St-5324/2016-13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TERRAMANIA j.d.o.o.</izvorni_sadrzaj>
    <derivirana_varijabla naziv="DomainObject.Predmet.ProtustrankaIDrugi_1">TERRAMANIA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TERRAMANIA j.d.o.o., OIB 53676363893, Kneginečka 10, 10000 Zagreb</izvorni_sadrzaj>
    <derivirana_varijabla naziv="DomainObject.Predmet.ProtustrankaIDrugiAdressOIB_1">TERRAMANIA j.d.o.o., OIB 53676363893, Kneginečka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TERRAMANIA j.d.o.o.</item>
      <item>FINA Regionalni centar Zagreb</item>
      <item>Ivan Kiš</item>
      <item>Ivan Kiš</item>
    </izvorni_sadrzaj>
    <derivirana_varijabla naziv="DomainObject.Predmet.SudioniciListNaziv_1">
      <item>TERRAMANIA j.d.o.o.</item>
      <item>FINA Regionalni centar Zagreb</item>
      <item>Ivan Kiš</item>
      <item>Ivan Kiš</item>
    </derivirana_varijabla>
  </DomainObject.Predmet.SudioniciListNaziv>
  <DomainObject.Predmet.SudioniciListAdressOIB>
    <izvorni_sadrzaj>
      <item>TERRAMANIA j.d.o.o., OIB 53676363893, Kneginečka 10,10000 Zagreb</item>
      <item>FINA Regionalni centar Zagreb, OIB 85821130368, Trg svibanjskih žrtava 1995. 1,10000 Zagreb</item>
      <item>Ivan Kiš, OIB 22545609829, Kneginečka Ulica 10,10000 Zagreb</item>
      <item>Ivan Kiš, OIB 22545609829, Kneginečka Ulica 10,10000 Zagreb</item>
    </izvorni_sadrzaj>
    <derivirana_varijabla naziv="DomainObject.Predmet.SudioniciListAdressOIB_1">
      <item>TERRAMANIA j.d.o.o., OIB 53676363893, Kneginečka 10,10000 Zagreb</item>
      <item>FINA Regionalni centar Zagreb, OIB 85821130368, Trg svibanjskih žrtava 1995. 1,10000 Zagreb</item>
      <item>Ivan Kiš, OIB 22545609829, Kneginečka Ulica 10,10000 Zagreb</item>
      <item>Ivan Kiš, OIB 22545609829, Kneginečka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53676363893</item>
      <item>, OIB 85821130368</item>
      <item>, OIB 22545609829</item>
      <item>, OIB 22545609829</item>
    </izvorni_sadrzaj>
    <derivirana_varijabla naziv="DomainObject.Predmet.SudioniciListNazivOIB_1">
      <item>, OIB 53676363893</item>
      <item>, OIB 85821130368</item>
      <item>, OIB 22545609829</item>
      <item>, OIB 22545609829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251C1-59E0-4C15-9AE3-B20E008A3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3002</properties:Characters>
  <properties:Lines>70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2016-09-12T08:28:00Z</dcterms:created>
  <dc:creator>ksvajger</dc:creator>
  <cp:lastModifiedBy>Kristina Švajger</cp:lastModifiedBy>
  <cp:lastPrinted>2016-09-12T09:50:00Z</cp:lastPrinted>
  <dcterms:modified xmlns:xsi="http://www.w3.org/2001/XMLSchema-instance" xsi:type="dcterms:W3CDTF">2016-09-12T09:50:00Z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St-5324/2016-13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