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bd3f" w14:paraId="852bd3f" w:rsidRDefault="006B34B1" w:rsidR="00176342">
      <w:pPr>
        <w:spacing w:after="80"/>
        <w:jc w:val="center"/>
        <w15:collapsed w:val="false"/>
        <w:rPr>
          <w:rFonts w:cs="Times New Roman" w:eastAsia="Times New Roman" w:hAnsi="Times New Roman" w:ascii="Times New Roman"/>
          <w:b/>
          <w:sz w:val="26"/>
          <w:szCs w:val="26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6"/>
          <w:szCs w:val="26"/>
          <w:lang w:val="en-US"/>
        </w:rPr>
        <w:t>IZVJEŠ</w:t>
      </w:r>
      <w:r>
        <w:rPr>
          <w:rFonts w:cs="Times New Roman" w:hAnsi="Times New Roman" w:ascii="Times New Roman"/>
          <w:b/>
          <w:sz w:val="26"/>
          <w:szCs w:val="26"/>
        </w:rPr>
        <w:t>ĆE STEČAJNOGA UPRAVITELJA</w:t>
      </w:r>
    </w:p>
    <w:p w:rsidRDefault="006B34B1" w:rsidR="00176342">
      <w:pPr>
        <w:spacing w:after="80"/>
        <w:jc w:val="center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eastAsia="Times New Roman" w:hAnsi="Times New Roman" w:ascii="Times New Roman"/>
          <w:b/>
          <w:sz w:val="26"/>
          <w:szCs w:val="26"/>
        </w:rPr>
        <w:t xml:space="preserve"> </w:t>
      </w:r>
    </w:p>
    <w:p w:rsidRDefault="006B34B1" w:rsidR="00176342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6B34B1" w:rsidR="00176342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>: 3 St-86/13</w:t>
      </w:r>
    </w:p>
    <w:p w:rsidRDefault="006B34B1" w:rsidR="00176342">
      <w:pPr>
        <w:rPr>
          <w:rFonts w:cs="Times New Roman" w:eastAsia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ELTROY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elektroinstalaterski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obrt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b/>
          <w:bCs/>
        </w:rPr>
        <w:t>vl</w:t>
      </w:r>
      <w:proofErr w:type="spellEnd"/>
      <w:proofErr w:type="gramEnd"/>
      <w:r>
        <w:rPr>
          <w:rFonts w:cs="Times New Roman" w:hAnsi="Times New Roman" w:ascii="Times New Roman"/>
          <w:b/>
          <w:bCs/>
        </w:rPr>
        <w:t xml:space="preserve">. Josip Obad, u stečaju, </w:t>
      </w:r>
      <w:r>
        <w:rPr>
          <w:rFonts w:cs="Times New Roman" w:hAnsi="Times New Roman" w:ascii="Times New Roman"/>
          <w:b/>
          <w:bCs/>
          <w:lang w:val="en-US"/>
        </w:rPr>
        <w:t xml:space="preserve">Novi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Marof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</w:t>
      </w:r>
    </w:p>
    <w:p w:rsidRDefault="006B34B1" w:rsidR="00176342">
      <w:pPr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eastAsia="Times New Roman" w:hAnsi="Times New Roman" w:ascii="Times New Roman"/>
          <w:b/>
          <w:bCs/>
          <w:lang w:val="en-US"/>
        </w:rPr>
        <w:t xml:space="preserve">              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Zagrebačka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16         </w:t>
      </w:r>
    </w:p>
    <w:p w:rsidRDefault="006B34B1" w:rsidR="00176342">
      <w:pPr>
        <w:spacing w:after="80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65182951511</w:t>
      </w:r>
    </w:p>
    <w:p w:rsidRDefault="00176342" w:rsidR="00176342">
      <w:pPr>
        <w:spacing w:after="80"/>
        <w:rPr>
          <w:rFonts w:cs="Times New Roman" w:hAnsi="Times New Roman" w:ascii="Times New Roman"/>
          <w:b/>
          <w:bCs/>
          <w:lang w:val="en-US"/>
        </w:rPr>
      </w:pPr>
    </w:p>
    <w:p w:rsidRDefault="00176342" w:rsidR="00176342">
      <w:pPr>
        <w:spacing w:after="80"/>
        <w:rPr>
          <w:rFonts w:cs="Times New Roman" w:hAnsi="Times New Roman" w:ascii="Times New Roman"/>
          <w:b/>
          <w:bCs/>
          <w:lang w:val="en-US"/>
        </w:rPr>
      </w:pPr>
    </w:p>
    <w:p w:rsidRDefault="006B34B1" w:rsidR="00176342">
      <w:pPr>
        <w:spacing w:after="80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  <w:lang w:val="en-US"/>
        </w:rPr>
        <w:t xml:space="preserve">I.  </w:t>
      </w:r>
      <w:proofErr w:type="gramStart"/>
      <w:r>
        <w:rPr>
          <w:rFonts w:cs="Times New Roman" w:hAnsi="Times New Roman" w:ascii="Times New Roman"/>
          <w:b/>
          <w:bCs/>
          <w:lang w:val="en-US"/>
        </w:rPr>
        <w:t>DOSADAŠNJI  TIJEK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  STE</w:t>
      </w:r>
      <w:r>
        <w:rPr>
          <w:rFonts w:cs="Times New Roman" w:hAnsi="Times New Roman" w:ascii="Times New Roman"/>
          <w:b/>
          <w:bCs/>
        </w:rPr>
        <w:t>ČAJNOGA  POSTUPKA  za razdoblje veljače 2017.g. do</w:t>
      </w:r>
    </w:p>
    <w:p w:rsidRDefault="006B34B1" w:rsidR="00176342">
      <w:pPr>
        <w:spacing w:after="80"/>
        <w:rPr>
          <w:rFonts w:hint="eastAsia"/>
        </w:rPr>
      </w:pPr>
      <w:r>
        <w:rPr>
          <w:rFonts w:cs="Times New Roman" w:hAnsi="Times New Roman" w:ascii="Times New Roman"/>
          <w:b/>
          <w:bCs/>
        </w:rPr>
        <w:t xml:space="preserve">   s</w:t>
      </w:r>
      <w:r>
        <w:rPr>
          <w:rFonts w:cs="Times New Roman" w:eastAsia="Times New Roman" w:hAnsi="Times New Roman" w:ascii="Times New Roman"/>
          <w:b/>
          <w:bCs/>
        </w:rPr>
        <w:t>vibnja</w:t>
      </w:r>
      <w:r>
        <w:rPr>
          <w:rFonts w:cs="Times New Roman" w:hAnsi="Times New Roman" w:ascii="Times New Roman"/>
          <w:b/>
          <w:bCs/>
        </w:rPr>
        <w:t xml:space="preserve"> 2017.g.</w:t>
      </w:r>
    </w:p>
    <w:p w:rsidRDefault="00176342" w:rsidR="00176342">
      <w:pPr>
        <w:spacing w:after="80"/>
        <w:rPr>
          <w:rFonts w:hint="eastAsia"/>
        </w:rPr>
      </w:pPr>
    </w:p>
    <w:p w:rsidRDefault="00176342" w:rsidR="00176342">
      <w:pPr>
        <w:spacing w:after="80"/>
        <w:rPr>
          <w:rFonts w:hint="eastAsia"/>
        </w:rPr>
      </w:pPr>
    </w:p>
    <w:p w:rsidRDefault="006B34B1" w:rsidR="0017634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Kao što sam izvijestio sud u izvješću od 21.02.2017.g. u ovom stečajnom postupku nema druge imovine za unovčenje, osim nekretnine koju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prodaje u ovršnom postupku. </w:t>
      </w:r>
    </w:p>
    <w:p w:rsidRDefault="00176342" w:rsidR="00176342">
      <w:pPr>
        <w:spacing w:after="80"/>
        <w:jc w:val="both"/>
        <w:rPr>
          <w:rFonts w:cs="Times New Roman" w:hAnsi="Times New Roman" w:ascii="Times New Roman"/>
        </w:rPr>
      </w:pPr>
    </w:p>
    <w:p w:rsidRDefault="006B34B1" w:rsidR="0017634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Budući da nema niti potrebnih sredstava za podmirenje troškova postupka, smatram da su ispunjeni uvjeti za zaključenje ovog postupka zbog nedostatnosti sredstava za pokriće troškova stečajnog postupka i ostalih obveza stečajne mase. To dodatno osnovanost ovom prijedlogu daje i odredba čl. 197. važećeg Stečajnog zakona koji propisuje da stečajni vjerovnici mogu nakon zaključenja stečajnog postupka protiv dužnika pojedinca mogu neograničeno ostvarivati svoje preostale tražbine.</w:t>
      </w:r>
    </w:p>
    <w:p w:rsidRDefault="00176342" w:rsidR="00176342">
      <w:pPr>
        <w:spacing w:after="80"/>
        <w:jc w:val="both"/>
        <w:rPr>
          <w:rFonts w:cs="Times New Roman" w:hAnsi="Times New Roman" w:ascii="Times New Roman"/>
        </w:rPr>
      </w:pPr>
    </w:p>
    <w:p w:rsidRDefault="006B34B1" w:rsidR="0017634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Slijedom navedenog predlažem sudu da donese rješenje kojim se zaključuje i obustavlja ovaj stečajni postupak, ili da </w:t>
      </w:r>
      <w:proofErr w:type="spellStart"/>
      <w:r>
        <w:rPr>
          <w:rFonts w:cs="Times New Roman" w:hAnsi="Times New Roman" w:ascii="Times New Roman"/>
        </w:rPr>
        <w:t>podredno</w:t>
      </w:r>
      <w:proofErr w:type="spellEnd"/>
      <w:r>
        <w:rPr>
          <w:rFonts w:cs="Times New Roman" w:hAnsi="Times New Roman" w:ascii="Times New Roman"/>
        </w:rPr>
        <w:t xml:space="preserve"> istim rješenjem odredi da se ovaj postupak zaključuje i nastavlja u ime i za račun stečajne mase do unovčenja nekretnine u vezi koje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PRIVREDNA BANKA d.d. Zagreb vodi ovršni postupak pred Općinskim sudom u Varaždinu pod brojem </w:t>
      </w:r>
      <w:proofErr w:type="spellStart"/>
      <w:r>
        <w:rPr>
          <w:rFonts w:cs="Times New Roman" w:hAnsi="Times New Roman" w:ascii="Times New Roman"/>
        </w:rPr>
        <w:t>Ovr</w:t>
      </w:r>
      <w:proofErr w:type="spellEnd"/>
      <w:r>
        <w:rPr>
          <w:rFonts w:cs="Times New Roman" w:hAnsi="Times New Roman" w:ascii="Times New Roman"/>
        </w:rPr>
        <w:t>-94/07.</w:t>
      </w:r>
    </w:p>
    <w:p w:rsidRDefault="00176342" w:rsidR="00176342">
      <w:pPr>
        <w:spacing w:after="80"/>
        <w:jc w:val="both"/>
        <w:rPr>
          <w:rFonts w:cs="Times New Roman" w:hAnsi="Times New Roman" w:ascii="Times New Roman"/>
        </w:rPr>
      </w:pPr>
    </w:p>
    <w:p w:rsidRDefault="00176342" w:rsidR="00176342">
      <w:pPr>
        <w:jc w:val="both"/>
        <w:rPr>
          <w:rFonts w:cs="Times New Roman" w:hAnsi="Times New Roman" w:ascii="Times New Roman"/>
        </w:rPr>
      </w:pPr>
    </w:p>
    <w:p w:rsidRDefault="00176342" w:rsidR="00176342">
      <w:pPr>
        <w:jc w:val="both"/>
        <w:rPr>
          <w:rFonts w:cs="Times New Roman" w:hAnsi="Times New Roman" w:ascii="Times New Roman"/>
        </w:rPr>
      </w:pPr>
    </w:p>
    <w:p w:rsidRDefault="006B34B1" w:rsidR="00176342">
      <w:pPr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hAnsi="Times New Roman" w:ascii="Times New Roman"/>
        </w:rPr>
        <w:t>U Ivancu, 06. lipnja 2017.g</w:t>
      </w:r>
    </w:p>
    <w:p w:rsidRDefault="006B34B1" w:rsidR="00176342">
      <w:pPr>
        <w:jc w:val="center"/>
        <w:rPr>
          <w:rFonts w:cs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</w:t>
      </w:r>
    </w:p>
    <w:p w:rsidRDefault="006B34B1" w:rsidR="00176342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upravitelj:</w:t>
      </w:r>
    </w:p>
    <w:p w:rsidRDefault="006B34B1" w:rsidR="006B34B1">
      <w:pPr>
        <w:jc w:val="right"/>
        <w:rPr>
          <w:rFonts w:hint="eastAsia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sectPr w:rsidR="006B34B1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83A"/>
    <w:rsid w:val="00176342"/>
    <w:rsid w:val="005A703B"/>
    <w:rsid w:val="006B34B1"/>
    <w:rsid w:val="00A0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5A7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3B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3B"/>
    <w:rPr>
      <w:rFonts w:cs="Times New Roman" w:hAnsi="Times New Roman" w:ascii="Times New Roman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3B"/>
    <w:rPr>
      <w:rFonts w:cs="Times New Roman" w:hAnsi="Times New Roman" w:ascii="Times New Roman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3B"/>
    <w:rPr>
      <w:rFonts w:cs="Times New Roman" w:hAnsi="Times New Roman" w:ascii="Times New Roman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5A7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3B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3B"/>
    <w:rPr>
      <w:rFonts w:ascii="Times New Roman" w:cs="Times New Roman" w:hAnsi="Times New Roman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3B"/>
    <w:rPr>
      <w:rFonts w:ascii="Times New Roman" w:cs="Times New Roman" w:hAnsi="Times New Roman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3B"/>
    <w:rPr>
      <w:rFonts w:ascii="Times New Roman" w:cs="Times New Roman" w:hAnsi="Times New Roman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St-86/2013-72</izvorni_sadrzaj>
    <derivirana_varijabla naziv="DomainObject.Oznaka_1">St-86/2013-72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Postupak je prvi put započeo 16.10.2006. pod
brojem St-185/06.
Postupak je nastavljen pod brojem St-90/08, St-92/11
29.10.2012. novi broj St-301/12</izvorni_sadrzaj>
    <derivirana_varijabla naziv="DomainObject.Predmet.Opis_1">Postupak je prvi put započeo 16.10.2006. pod
brojem St-185/06.
Postupak je nastavljen pod brojem St-90/08, St-92/11
29.10.2012. novi broj St-301/12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Obad</izvorni_sadrzaj>
    <derivirana_varijabla naziv="DomainObject.Predmet.ProtustrankaFormated_1">  Josip Obad</derivirana_varijabla>
  </DomainObject.Predmet.ProtustrankaFormated>
  <DomainObject.Predmet.ProtustrankaFormatedOIB>
    <izvorni_sadrzaj>  Josip Obad, OIB 65182951511</izvorni_sadrzaj>
    <derivirana_varijabla naziv="DomainObject.Predmet.ProtustrankaFormatedOIB_1">  Josip Obad, OIB 65182951511</derivirana_varijabla>
  </DomainObject.Predmet.ProtustrankaFormatedOIB>
  <DomainObject.Predmet.ProtustrankaFormatedWithAdress>
    <izvorni_sadrzaj> Josip Obad, Zagrebačka 16, 42220 Novi Marof</izvorni_sadrzaj>
    <derivirana_varijabla naziv="DomainObject.Predmet.ProtustrankaFormatedWithAdress_1"> Josip Obad, Zagrebačka 16, 42220 Novi Marof</derivirana_varijabla>
  </DomainObject.Predmet.ProtustrankaFormatedWithAdress>
  <DomainObject.Predmet.ProtustrankaFormatedWithAdressOIB>
    <izvorni_sadrzaj> Josip Obad, OIB 65182951511, Zagrebačka 16, 42220 Novi Marof</izvorni_sadrzaj>
    <derivirana_varijabla naziv="DomainObject.Predmet.ProtustrankaFormatedWithAdressOIB_1"> Josip Obad, OIB 65182951511, Zagrebačka 16, 42220 Novi Marof</derivirana_varijabla>
  </DomainObject.Predmet.ProtustrankaFormatedWithAdressOIB>
  <DomainObject.Predmet.ProtustrankaWithAdress>
    <izvorni_sadrzaj>Josip Obad Zagrebačka 16, 42220 Novi Marof</izvorni_sadrzaj>
    <derivirana_varijabla naziv="DomainObject.Predmet.ProtustrankaWithAdress_1">Josip Obad Zagrebačka 16, 42220 Novi Marof</derivirana_varijabla>
  </DomainObject.Predmet.ProtustrankaWithAdress>
  <DomainObject.Predmet.ProtustrankaWithAdressOIB>
    <izvorni_sadrzaj>Josip Obad, OIB 65182951511, Zagrebačka 16, 42220 Novi Marof</izvorni_sadrzaj>
    <derivirana_varijabla naziv="DomainObject.Predmet.ProtustrankaWithAdressOIB_1">Josip Obad, OIB 65182951511, Zagrebačka 16, 42220 Novi Marof</derivirana_varijabla>
  </DomainObject.Predmet.ProtustrankaWithAdressOIB>
  <DomainObject.Predmet.ProtustrankaNazivFormated>
    <izvorni_sadrzaj>Josip Obad</izvorni_sadrzaj>
    <derivirana_varijabla naziv="DomainObject.Predmet.ProtustrankaNazivFormated_1">Josip Obad</derivirana_varijabla>
  </DomainObject.Predmet.ProtustrankaNazivFormated>
  <DomainObject.Predmet.ProtustrankaNazivFormatedOIB>
    <izvorni_sadrzaj>Josip Obad, OIB 65182951511</izvorni_sadrzaj>
    <derivirana_varijabla naziv="DomainObject.Predmet.ProtustrankaNazivFormatedOIB_1">Josip Obad, OIB 65182951511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Davor Ivančić,odvjetnik</izvorni_sadrzaj>
    <derivirana_varijabla naziv="DomainObject.Predmet.StrankaFormated_1">  PRIVREDNA BANKA ZAGREB - DIONIČKO DRUŠTVO zastupanog po punomoćniku Davor Ivančić,odvjetnik</derivirana_varijabla>
  </DomainObject.Predmet.StrankaFormated>
  <DomainObject.Predmet.StrankaFormatedOIB>
    <izvorni_sadrzaj>  PRIVREDNA BANKA ZAGREB - DIONIČKO DRUŠTVO, OIB 02535697732 zastupanog po punomoćniku Davor Ivančić,odvjetnik</izvorni_sadrzaj>
    <derivirana_varijabla naziv="DomainObject.Predmet.StrankaFormatedOIB_1">  PRIVREDNA BANKA ZAGREB - DIONIČKO DRUŠTVO, OIB 02535697732 zastupanog po punomoćniku Davor Ivančić,odvjetnik</derivirana_varijabla>
  </DomainObject.Predmet.StrankaFormatedOIB>
  <DomainObject.Predmet.StrankaFormatedWithAdress>
    <izvorni_sadrzaj> PRIVREDNA BANKA ZAGREB - DIONIČKO DRUŠTVO, Radnička cesta 50, 10000 Zagreb zastupanog po punomoćniku Davor Ivančić,odvjetnik</izvorni_sadrzaj>
    <derivirana_varijabla naziv="DomainObject.Predmet.StrankaFormatedWithAdress_1"> PRIVREDNA BANKA ZAGREB - DIONIČKO DRUŠTVO, Radnička cesta 50, 10000 Zagreb zastupanog po punomoćniku Davor Ivančić,odvjetnik</derivirana_varijabla>
  </DomainObject.Predmet.StrankaFormatedWithAdress>
  <DomainObject.Predmet.StrankaFormatedWithAdressOIB>
    <izvorni_sadrzaj> PRIVREDNA BANKA ZAGREB - DIONIČKO DRUŠTVO, OIB 02535697732, Radnička cesta 50, 10000 Zagreb zastupanog po punomoćniku Davor Ivančić,odvjetnik</izvorni_sadrzaj>
    <derivirana_varijabla naziv="DomainObject.Predmet.StrankaFormatedWithAdressOIB_1"> PRIVREDNA BANKA ZAGREB - DIONIČKO DRUŠTVO, OIB 02535697732, Radnička cesta 50, 10000 Zagreb zastupanog po punomoćniku Davor Ivančić,odvjetnik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Davor Ivančić,odvjetnik</item>
    </izvorni_sadrzaj>
    <derivirana_varijabla naziv="DomainObject.Predmet.StrankaListFormated_1">
      <item>PRIVREDNA BANKA ZAGREB - DIONIČKO DRUŠTVO zastupanog po punomoćniku Davor Ivančić,odvjetnik</item>
    </derivirana_varijabla>
  </DomainObject.Predmet.StrankaListFormated>
  <DomainObject.Predmet.StrankaListFormatedOIB>
    <izvorni_sadrzaj>
      <item>PRIVREDNA BANKA ZAGREB - DIONIČKO DRUŠTVO, OIB 02535697732 zastupanog po punomoćniku Davor Ivančić,odvjetnik</item>
    </izvorni_sadrzaj>
    <derivirana_varijabla naziv="DomainObject.Predmet.StrankaListFormatedOIB_1">
      <item>PRIVREDNA BANKA ZAGREB - DIONIČKO DRUŠTVO, OIB 02535697732 zastupanog po punomoćniku Davor Ivančić,odvjetnik</item>
    </derivirana_varijabla>
  </DomainObject.Predmet.StrankaListFormatedOIB>
  <DomainObject.Predmet.StrankaListFormatedWithAdress>
    <izvorni_sadrzaj>
      <item>PRIVREDNA BANKA ZAGREB - DIONIČKO DRUŠTVO, Radnička cesta 50, 10000 Zagreb zastupanog po punomoćniku Davor Ivančić,odvjetnik</item>
    </izvorni_sadrzaj>
    <derivirana_varijabla naziv="DomainObject.Predmet.StrankaListFormatedWithAdress_1">
      <item>PRIVREDNA BANKA ZAGREB - DIONIČKO DRUŠTVO, Radnička cesta 50, 10000 Zagreb zastupanog po punomoćniku Davor Ivančić,odvjetnik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Davor Ivančić,odvjetnik</item>
    </izvorni_sadrzaj>
    <derivirana_varijabla naziv="DomainObject.Predmet.StrankaListFormatedWithAdressOIB_1">
      <item>PRIVREDNA BANKA ZAGREB - DIONIČKO DRUŠTVO, OIB 02535697732, Radnička cesta 50, 10000 Zagreb zastupanog po punomoćniku Davor Ivančić,odvjetnik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Josip Obad</item>
    </izvorni_sadrzaj>
    <derivirana_varijabla naziv="DomainObject.Predmet.ProtuStrankaListFormated_1">
      <item>Josip Obad</item>
    </derivirana_varijabla>
  </DomainObject.Predmet.ProtuStrankaListFormated>
  <DomainObject.Predmet.ProtuStrankaListFormatedOIB>
    <izvorni_sadrzaj>
      <item>Josip Obad, OIB 65182951511</item>
    </izvorni_sadrzaj>
    <derivirana_varijabla naziv="DomainObject.Predmet.ProtuStrankaListFormatedOIB_1">
      <item>Josip Obad, OIB 65182951511</item>
    </derivirana_varijabla>
  </DomainObject.Predmet.ProtuStrankaListFormatedOIB>
  <DomainObject.Predmet.ProtuStrankaListFormatedWithAdress>
    <izvorni_sadrzaj>
      <item>Josip Obad, Zagrebačka 16, 42220 Novi Marof</item>
    </izvorni_sadrzaj>
    <derivirana_varijabla naziv="DomainObject.Predmet.ProtuStrankaListFormatedWithAdress_1">
      <item>Josip Obad, Zagrebačka 16, 42220 Novi Marof</item>
    </derivirana_varijabla>
  </DomainObject.Predmet.ProtuStrankaListFormatedWithAdress>
  <DomainObject.Predmet.ProtuStrankaListFormatedWithAdressOIB>
    <izvorni_sadrzaj>
      <item>Josip Obad, OIB 65182951511, Zagrebačka 16, 42220 Novi Marof</item>
    </izvorni_sadrzaj>
    <derivirana_varijabla naziv="DomainObject.Predmet.ProtuStrankaListFormatedWithAdressOIB_1">
      <item>Josip Obad, OIB 65182951511, Zagrebačka 16, 42220 Novi Marof</item>
    </derivirana_varijabla>
  </DomainObject.Predmet.ProtuStrankaListFormatedWithAdressOIB>
  <DomainObject.Predmet.ProtuStrankaListNazivFormated>
    <izvorni_sadrzaj>
      <item>Josip Obad</item>
    </izvorni_sadrzaj>
    <derivirana_varijabla naziv="DomainObject.Predmet.ProtuStrankaListNazivFormated_1">
      <item>Josip Obad</item>
    </derivirana_varijabla>
  </DomainObject.Predmet.ProtuStrankaListNazivFormated>
  <DomainObject.Predmet.ProtuStrankaListNazivFormatedOIB>
    <izvorni_sadrzaj>
      <item>Josip Obad, OIB 65182951511</item>
    </izvorni_sadrzaj>
    <derivirana_varijabla naziv="DomainObject.Predmet.ProtuStrankaListNazivFormatedOIB_1">
      <item>Josip Obad, OIB 65182951511</item>
    </derivirana_varijabla>
  </DomainObject.Predmet.ProtuStrankaListNazivFormatedOIB>
  <DomainObject.Predmet.OstaliListFormated>
    <izvorni_sadrzaj>
      <item>Želimir Uršulin</item>
      <item>ZOU Lapaine &amp; Ostrognaj,odvj.</item>
      <item>VISOKI TRGOVAČKI SUD REPUBLIKE HRVATSKE</item>
      <item>Davor Ivančić,odvjetnik punomoćnik sudionika u postupku PRIVREDNA BANKA ZAGREB - DIONIČKO DRUŠTVO</item>
    </izvorni_sadrzaj>
    <derivirana_varijabla naziv="DomainObject.Predmet.OstaliListFormated_1">
      <item>Želimir Uršulin</item>
      <item>ZOU Lapaine &amp; Ostrognaj,odvj.</item>
      <item>VISOKI TRGOVAČKI SUD REPUBLIKE HRVATSKE</item>
      <item>Davor Ivančić,odvjetnik punomoćnik sudionika u postupku PRIVREDNA BANKA ZAGREB - DIONIČKO DRUŠTVO</item>
    </derivirana_varijabla>
  </DomainObject.Predmet.OstaliListFormated>
  <DomainObject.Predmet.OstaliListFormatedOIB>
    <izvorni_sadrzaj>
      <item>Želimir Uršulin, OIB 03842320752</item>
      <item>ZOU Lapaine &amp; Ostrognaj,odvj.</item>
      <item>VISOKI TRGOVAČKI SUD REPUBLIKE HRVATSKE</item>
      <item>Davor Ivančić,odvjetnik, OIB 21146522885 punomoćnik sudionika u postupku PRIVREDNA BANKA ZAGREB - DIONIČKO DRUŠTVO</item>
    </izvorni_sadrzaj>
    <derivirana_varijabla naziv="DomainObject.Predmet.OstaliListFormatedOIB_1">
      <item>Želimir Uršulin, OIB 03842320752</item>
      <item>ZOU Lapaine &amp; Ostrognaj,odvj.</item>
      <item>VISOKI TRGOVAČKI SUD REPUBLIKE HRVATSKE</item>
      <item>Davor Ivančić,odvjetnik, OIB 21146522885 punomoćnik sudionika u postupku PRIVREDNA BANKA ZAGREB - DIONIČKO DRUŠTVO</item>
    </derivirana_varijabla>
  </DomainObject.Predmet.OstaliListFormatedOIB>
  <DomainObject.Predmet.OstaliListFormatedWithAdress>
    <izvorni_sadrzaj>
      <item>Želimir Uršulin, Trg Hrvatskih Ivanovaca 9, 42240 Ivanec</item>
      <item>ZOU Lapaine &amp; Ostrognaj,odvj., Supilova 50 a-b/1/1, 42000 Varaždin</item>
      <item>VISOKI TRGOVAČKI SUD REPUBLIKE HRVATSKE, Berislavićeva 11, 10000 Zagreb</item>
      <item>Davor Ivančić,odvjetnik, Park Rudlofa Kropeka 1, 40000 Čakovec punomoćnik sudionika u postupku PRIVREDNA BANKA ZAGREB - DIONIČKO DRUŠTVO</item>
    </izvorni_sadrzaj>
    <derivirana_varijabla naziv="DomainObject.Predmet.OstaliListFormatedWithAdress_1">
      <item>Želimir Uršulin, Trg Hrvatskih Ivanovaca 9, 42240 Ivanec</item>
      <item>ZOU Lapaine &amp; Ostrognaj,odvj., Supilova 50 a-b/1/1, 42000 Varaždin</item>
      <item>VISOKI TRGOVAČKI SUD REPUBLIKE HRVATSKE, Berislavićeva 11, 10000 Zagreb</item>
      <item>Davor Ivančić,odvjetnik, Park Rudlofa Kropeka 1, 40000 Čakovec punomoćnik sudionika u postupku PRIVREDNA BANKA ZAGREB - DIONIČKO DRUŠTVO</item>
    </derivirana_varijabla>
  </DomainObject.Predmet.OstaliListFormatedWithAdress>
  <DomainObject.Predmet.OstaliListFormatedWithAdressOIB>
    <izvorni_sadrzaj>
      <item>Želimir Uršulin, OIB 03842320752, Trg Hrvatskih Ivanovaca 9, 42240 Ivanec</item>
      <item>ZOU Lapaine &amp; Ostrognaj,odvj., Supilova 50 a-b/1/1, 42000 Varaždin</item>
      <item>VISOKI TRGOVAČKI SUD REPUBLIKE HRVATSKE, Berislavićeva 11, 10000 Zagreb</item>
      <item>Davor Ivančić,odvjetnik, OIB 21146522885, Park Rudlofa Kropeka 1, 40000 Čakovec punomoćnik sudionika u postupku PRIVREDNA BANKA ZAGREB - DIONIČKO DRUŠTVO</item>
    </izvorni_sadrzaj>
    <derivirana_varijabla naziv="DomainObject.Predmet.OstaliListFormatedWithAdressOIB_1">
      <item>Želimir Uršulin, OIB 03842320752, Trg Hrvatskih Ivanovaca 9, 42240 Ivanec</item>
      <item>ZOU Lapaine &amp; Ostrognaj,odvj., Supilova 50 a-b/1/1, 42000 Varaždin</item>
      <item>VISOKI TRGOVAČKI SUD REPUBLIKE HRVATSKE, Berislavićeva 11, 10000 Zagreb</item>
      <item>Davor Ivančić,odvjetnik, OIB 21146522885, Park Rudlofa Kropeka 1, 40000 Čakovec punomoćnik sudionika u postupku PRIVREDNA BANKA ZAGREB - DIONIČKO DRUŠTVO</item>
    </derivirana_varijabla>
  </DomainObject.Predmet.OstaliListFormatedWithAdressOIB>
  <DomainObject.Predmet.OstaliListNazivFormated>
    <izvorni_sadrzaj>
      <item>Želimir Uršulin</item>
      <item>ZOU Lapaine &amp; Ostrognaj,odvj.</item>
      <item>VISOKI TRGOVAČKI SUD REPUBLIKE HRVATSKE</item>
      <item>Davor Ivančić,odvjetnik</item>
    </izvorni_sadrzaj>
    <derivirana_varijabla naziv="DomainObject.Predmet.OstaliListNazivFormated_1">
      <item>Želimir Uršulin</item>
      <item>ZOU Lapaine &amp; Ostrognaj,odvj.</item>
      <item>VISOKI TRGOVAČKI SUD REPUBLIKE HRVATSKE</item>
      <item>Davor Ivančić,odvjetnik</item>
    </derivirana_varijabla>
  </DomainObject.Predmet.OstaliListNazivFormated>
  <DomainObject.Predmet.OstaliListNazivFormatedOIB>
    <izvorni_sadrzaj>
      <item>Želimir Uršulin, OIB 03842320752</item>
      <item>ZOU Lapaine &amp; Ostrognaj,odvj.</item>
      <item>VISOKI TRGOVAČKI SUD REPUBLIKE HRVATSKE</item>
      <item>Davor Ivančić,odvjetnik, OIB 21146522885</item>
    </izvorni_sadrzaj>
    <derivirana_varijabla naziv="DomainObject.Predmet.OstaliListNazivFormatedOIB_1">
      <item>Želimir Uršulin, OIB 03842320752</item>
      <item>ZOU Lapaine &amp; Ostrognaj,odvj.</item>
      <item>VISOKI TRGOVAČKI SUD REPUBLIKE HRVATSKE</item>
      <item>Davor Ivančić,odvjetnik,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Josip Obad</izvorni_sadrzaj>
    <derivirana_varijabla naziv="DomainObject.Predmet.ProtustrankaIDrugi_1">Josip Obad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Josip Obad, OIB 65182951511, Zagrebačka 16, 42220 Novi Marof</izvorni_sadrzaj>
    <derivirana_varijabla naziv="DomainObject.Predmet.ProtustrankaIDrugiAdressOIB_1">Josip Obad, OIB 65182951511, Zagrebačka 16,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Obad</item>
      <item>Želimir Uršulin</item>
      <item>PRIVREDNA BANKA ZAGREB - DIONIČKO DRUŠTVO</item>
      <item>ZOU Lapaine &amp; Ostrognaj,odvj.</item>
      <item>VISOKI TRGOVAČKI SUD REPUBLIKE HRVATSKE</item>
      <item>Davor Ivančić,odvjetnik</item>
    </izvorni_sadrzaj>
    <derivirana_varijabla naziv="DomainObject.Predmet.SudioniciListNaziv_1">
      <item>Josip Obad</item>
      <item>Želimir Uršulin</item>
      <item>PRIVREDNA BANKA ZAGREB - DIONIČKO DRUŠTVO</item>
      <item>ZOU Lapaine &amp; Ostrognaj,odvj.</item>
      <item>VISOKI TRGOVAČKI SUD REPUBLIKE HRVATSKE</item>
      <item>Davor Ivančić,odvjetnik</item>
    </derivirana_varijabla>
  </DomainObject.Predmet.SudioniciListNaziv>
  <DomainObject.Predmet.SudioniciListAdressOIB>
    <izvorni_sadrzaj>
      <item>Josip Obad, OIB 65182951511, Zagrebačka 16,42220 Novi Marof</item>
      <item>Želimir Uršulin, OIB 03842320752, Trg Hrvatskih Ivanovaca 9,42240 Ivanec</item>
      <item>PRIVREDNA BANKA ZAGREB - DIONIČKO DRUŠTVO, OIB 02535697732, Radnička cesta 50,10000 Zagreb</item>
      <item>ZOU Lapaine &amp; Ostrognaj,odvj., Supilova 50 a-b/1/1,42000 Varaždin</item>
      <item>VISOKI TRGOVAČKI SUD REPUBLIKE HRVATSKE, Berislavićeva 11,10000 Zagreb</item>
      <item>Davor Ivančić,odvjetnik, OIB 21146522885, Park Rudlofa Kropeka 1,40000 Čakovec</item>
    </izvorni_sadrzaj>
    <derivirana_varijabla naziv="DomainObject.Predmet.SudioniciListAdressOIB_1">
      <item>Josip Obad, OIB 65182951511, Zagrebačka 16,42220 Novi Marof</item>
      <item>Želimir Uršulin, OIB 03842320752, Trg Hrvatskih Ivanovaca 9,42240 Ivanec</item>
      <item>PRIVREDNA BANKA ZAGREB - DIONIČKO DRUŠTVO, OIB 02535697732, Radnička cesta 50,10000 Zagreb</item>
      <item>ZOU Lapaine &amp; Ostrognaj,odvj., Supilova 50 a-b/1/1,42000 Varaždin</item>
      <item>VISOKI TRGOVAČKI SUD REPUBLIKE HRVATSKE, Berislavićeva 11,10000 Zagreb</item>
      <item>Davor Ivančić,odvjetnik,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65182951511</item>
      <item>, OIB 03842320752</item>
      <item>, OIB 02535697732</item>
      <item>, OIB null</item>
      <item>, OIB null</item>
      <item>, OIB 21146522885</item>
    </izvorni_sadrzaj>
    <derivirana_varijabla naziv="DomainObject.Predmet.SudioniciListNazivOIB_1">
      <item>, OIB 65182951511</item>
      <item>, OIB 03842320752</item>
      <item>, OIB 02535697732</item>
      <item>, OIB null</item>
      <item>, OIB null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1229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2017-06-27T07:08:00Z</dcterms:created>
  <dc:creator>Tatjana Rukelj</dc:creator>
  <cp:lastModifiedBy>Tatjana Rukelj</cp:lastModifiedBy>
  <cp:lastPrinted>2017-06-06T11:47:00Z</cp:lastPrinted>
  <dcterms:modified xmlns:xsi="http://www.w3.org/2001/XMLSchema-instance" xsi:type="dcterms:W3CDTF">2017-06-27T07:11:00Z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St-86/2013-72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