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660031" w:rsidRPr="00660031">
        <w:tc>
          <w:tcPr>
            <w:tcW w:type="dxa" w:w="2985"/>
            <w:shd w:fill="auto" w:color="auto" w:val="clear"/>
          </w:tcPr>
          <w:p w:rsidRDefault="00660031" w:rsidP="00660031" w:rsidR="0066003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0031" w:rsidP="00660031" w:rsidR="0066003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660031" w:rsidP="00660031" w:rsidR="0066003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660031" w:rsidP="00660031" w:rsidR="0066003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50f91b2" w14:paraId="50f91b2" w:rsidRDefault="00660031" w:rsidP="00660031" w:rsidR="00660031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660031" w:rsidRPr="00660031">
        <w:trPr>
          <w:jc w:val="right"/>
        </w:trPr>
        <w:tc>
          <w:tcPr>
            <w:tcW w:type="dxa" w:w="4320"/>
          </w:tcPr>
          <w:p w:rsidRDefault="00660031" w:rsidP="00660031" w:rsidR="00660031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387/16-37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60031" w:rsidP="00660031" w:rsidR="0066003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660031" w:rsidP="00660031" w:rsidR="0066003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660031" w:rsidP="00660031" w:rsidR="0066003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054DF">
        <w:rPr>
          <w:color w:val="000000"/>
        </w:rPr>
        <w:t>387/16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>A ZA PRODAJU : 8. veljače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1054DF" w:rsidRPr="001054DF">
        <w:rPr>
          <w:color w:val="000000"/>
        </w:rPr>
        <w:t>GALA d.o.o.</w:t>
      </w:r>
      <w:r w:rsidR="00660031">
        <w:rPr>
          <w:color w:val="000000"/>
        </w:rPr>
        <w:t xml:space="preserve"> u stečaju</w:t>
      </w:r>
      <w:r w:rsidR="001054DF" w:rsidRPr="001054DF">
        <w:rPr>
          <w:color w:val="000000"/>
        </w:rPr>
        <w:t>,</w:t>
      </w:r>
      <w:r w:rsidR="00660031">
        <w:rPr>
          <w:color w:val="000000"/>
        </w:rPr>
        <w:t xml:space="preserve"> Čakovec, Mihovljanska 89, OIB: </w:t>
      </w:r>
      <w:r w:rsidR="00660031" w:rsidRPr="00660031">
        <w:rPr>
          <w:color w:val="000000"/>
        </w:rPr>
        <w:t>56255748817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660031">
        <w:rPr>
          <w:color w:val="000000"/>
        </w:rPr>
        <w:t>Lidija</w:t>
      </w:r>
      <w:r w:rsidR="001054DF" w:rsidRPr="001054DF">
        <w:rPr>
          <w:color w:val="000000"/>
        </w:rPr>
        <w:t xml:space="preserve"> Lesar iz Čakovca, Travnička 26</w:t>
      </w:r>
      <w:r w:rsidR="002A6B9F">
        <w:rPr>
          <w:color w:val="000000"/>
        </w:rPr>
        <w:t>, OIB 29389899347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660031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7135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286/1/1, suvlasni</w:t>
            </w:r>
            <w:r w:rsidR="00AE72AA" w:rsidRPr="00660031">
              <w:rPr>
                <w:rFonts w:cs="Times New Roman" w:hAnsi="Times New Roman" w:ascii="Times New Roman"/>
                <w:sz w:val="24"/>
                <w:szCs w:val="24"/>
              </w:rPr>
              <w:t>čki dio 41/100 etažno vlasništvo</w:t>
            </w: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(E-1)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Čakovec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465,90 m</w:t>
            </w:r>
            <w:r w:rsidRPr="0066003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Čakovec, Mihovljanska 89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Stambeni ili poslovni prostor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Obavijesti o tome zatražiti od stečajne upraviteljice sa podacima dolje navedenim u ovom zahtjevu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2.380.000,00 kn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2A6B9F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1.785.000,00 </w:t>
            </w: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660031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660031">
              <w:rPr>
                <w:rFonts w:cs="Times New Roman" w:hAnsi="Times New Roman" w:ascii="Times New Roman"/>
                <w:sz w:val="24"/>
                <w:szCs w:val="24"/>
              </w:rPr>
              <w:t>, tj. ispod iznosa od 1.190.000,00</w:t>
            </w:r>
            <w:r w:rsidR="008042D3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660031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660031">
              <w:rPr>
                <w:rFonts w:cs="Times New Roman" w:hAnsi="Times New Roman" w:ascii="Times New Roman"/>
                <w:sz w:val="24"/>
                <w:szCs w:val="24"/>
              </w:rPr>
              <w:t>, tj. ispod iznosa od 595.000,00</w:t>
            </w: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660031">
              <w:rPr>
                <w:rFonts w:cs="Times New Roman" w:hAnsi="Times New Roman" w:ascii="Times New Roman"/>
                <w:sz w:val="24"/>
                <w:szCs w:val="24"/>
              </w:rPr>
              <w:t>na prvoj dražbi 1.785.000,00</w:t>
            </w: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660031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660031">
              <w:rPr>
                <w:rFonts w:cs="Times New Roman" w:hAnsi="Times New Roman" w:ascii="Times New Roman"/>
                <w:sz w:val="24"/>
                <w:szCs w:val="24"/>
              </w:rPr>
              <w:t>na drugoj dražbi 1.190.000,00</w:t>
            </w:r>
            <w:r w:rsidR="008042D3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2A6B9F" w:rsidRPr="00660031">
              <w:rPr>
                <w:rFonts w:cs="Times New Roman" w:hAnsi="Times New Roman" w:ascii="Times New Roman"/>
                <w:sz w:val="24"/>
                <w:szCs w:val="24"/>
              </w:rPr>
              <w:t>dražbi 595.000,00</w:t>
            </w:r>
            <w:r w:rsidR="008042D3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770F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7770F3" w:rsidRPr="00660031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660031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66003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7770F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66003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770F3" w:rsidRPr="00660031">
              <w:rPr>
                <w:rFonts w:cs="Times New Roman" w:hAnsi="Times New Roman" w:ascii="Times New Roman"/>
                <w:sz w:val="24"/>
                <w:szCs w:val="24"/>
              </w:rPr>
              <w:t>Lidijom Lesar iz Čakovca, Travnička 26, telefon broj 098 881 037, radnim danom od 8-15  sati</w:t>
            </w:r>
          </w:p>
        </w:tc>
      </w:tr>
      <w:tr w:rsidR="008042D3" w:rsidRPr="0066003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R="008042D3" w:rsidRPr="0066003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hAnsi="Times New Roman" w:ascii="Times New Roman"/>
                <w:sz w:val="24"/>
                <w:szCs w:val="24"/>
              </w:rPr>
              <w:t>Podatke o tome da li je nekretnina slobodna od osoba i stvari zatražiti od stečajne upraviteljice</w:t>
            </w:r>
          </w:p>
        </w:tc>
      </w:tr>
    </w:tbl>
    <w:p w:rsidRDefault="00660031" w:rsidP="00660031" w:rsidR="00660031">
      <w:pPr>
        <w:spacing w:lineRule="auto" w:line="240" w:after="0"/>
        <w:jc w:val="both"/>
      </w:pPr>
    </w:p>
    <w:p w:rsidRDefault="00524733" w:rsidP="00660031" w:rsidR="008042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60031">
        <w:rPr>
          <w:rFonts w:cs="Times New Roman" w:hAnsi="Times New Roman" w:ascii="Times New Roman"/>
          <w:sz w:val="24"/>
          <w:szCs w:val="24"/>
        </w:rPr>
        <w:t>8. veljače 2018.</w:t>
      </w:r>
    </w:p>
    <w:p w:rsidRDefault="008042D3" w:rsidP="00660031" w:rsidR="008042D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60031" w:rsidP="00660031" w:rsidR="00660031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60031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86B" w:rsidP="00660031" w:rsidR="002D686B">
      <w:pPr>
        <w:spacing w:lineRule="auto" w:line="240" w:after="0"/>
      </w:pPr>
      <w:r>
        <w:separator/>
      </w:r>
    </w:p>
  </w:endnote>
  <w:endnote w:id="0" w:type="continuationSeparator">
    <w:p w:rsidRDefault="002D686B" w:rsidP="00660031" w:rsidR="002D68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86B" w:rsidP="00660031" w:rsidR="002D686B">
      <w:pPr>
        <w:spacing w:lineRule="auto" w:line="240" w:after="0"/>
      </w:pPr>
      <w:r>
        <w:separator/>
      </w:r>
    </w:p>
  </w:footnote>
  <w:footnote w:id="0" w:type="continuationSeparator">
    <w:p w:rsidRDefault="002D686B" w:rsidP="00660031" w:rsidR="002D68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9477174"/>
      <w:docPartObj>
        <w:docPartGallery w:val="Page Numbers (Top of Page)"/>
        <w:docPartUnique/>
      </w:docPartObj>
    </w:sdtPr>
    <w:sdtEndPr/>
    <w:sdtContent>
      <w:p w:rsidRDefault="00660031" w:rsidR="00660031" w:rsidRPr="0066003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600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600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600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02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6003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60031" w:rsidP="00660031" w:rsidR="00660031" w:rsidRPr="00660031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60031">
          <w:rPr>
            <w:rFonts w:cs="Times New Roman" w:hAnsi="Times New Roman" w:ascii="Times New Roman"/>
            <w:sz w:val="24"/>
            <w:szCs w:val="24"/>
          </w:rPr>
          <w:t>Poslovni broj: 5 St-387/16-37</w:t>
        </w:r>
      </w:p>
    </w:sdtContent>
  </w:sdt>
  <w:p w:rsidRDefault="00660031" w:rsidR="006600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031" w:rsidR="00660031" w:rsidRPr="0066003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1054DF"/>
    <w:rsid w:val="001A3432"/>
    <w:rsid w:val="002A6B9F"/>
    <w:rsid w:val="002D686B"/>
    <w:rsid w:val="00382D96"/>
    <w:rsid w:val="00395723"/>
    <w:rsid w:val="00524733"/>
    <w:rsid w:val="00545F15"/>
    <w:rsid w:val="005E46AF"/>
    <w:rsid w:val="00660031"/>
    <w:rsid w:val="0069214C"/>
    <w:rsid w:val="006F351A"/>
    <w:rsid w:val="007770F3"/>
    <w:rsid w:val="007B38E7"/>
    <w:rsid w:val="008042D3"/>
    <w:rsid w:val="00A264A3"/>
    <w:rsid w:val="00A72906"/>
    <w:rsid w:val="00AB1465"/>
    <w:rsid w:val="00AE72AA"/>
    <w:rsid w:val="00B561C8"/>
    <w:rsid w:val="00CF47E6"/>
    <w:rsid w:val="00F3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0031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031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66003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0031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6003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0031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30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2F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02F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02F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02F4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0031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031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66003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0031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6003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0031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30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2F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02F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02F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02F4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2406</properties:Characters>
  <properties:Lines>104</properties:Lines>
  <properties:Paragraphs>60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2018-02-05T13:25:00Z</dcterms:created>
  <dc:creator>Tea Janjiš Šabić</dc:creator>
  <cp:lastModifiedBy>Lea Rogina</cp:lastModifiedBy>
  <cp:lastPrinted>2018-02-08T13:46:00Z</cp:lastPrinted>
  <dcterms:modified xmlns:xsi="http://www.w3.org/2001/XMLSchema-instance" xsi:type="dcterms:W3CDTF">2018-02-09T07:37:00Z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Novi sadržaj dokumenta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