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3a2b" w14:paraId="5823a2b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>
        <w:t>30</w:t>
      </w:r>
      <w:r w:rsidR="000A52DE">
        <w:t>/</w:t>
      </w:r>
      <w:r w:rsidR="007F1B4C">
        <w:t>20</w:t>
      </w:r>
      <w:r w:rsidR="005C26EE">
        <w:t>1</w:t>
      </w:r>
      <w:r>
        <w:t>4</w:t>
      </w:r>
      <w:r w:rsidR="00272916" w:rsidRPr="001D58C0">
        <w:t>-</w:t>
      </w:r>
      <w:r w:rsidR="00A131F6">
        <w:t>277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705322">
        <w:t>NIN ELEKTROCOMMERCE</w:t>
      </w:r>
      <w:r w:rsidR="00705322" w:rsidRPr="008041F5">
        <w:t xml:space="preserve"> d.o.o.</w:t>
      </w:r>
      <w:r w:rsidR="00705322">
        <w:t xml:space="preserve"> u </w:t>
      </w:r>
      <w:proofErr w:type="spellStart"/>
      <w:r w:rsidR="00705322">
        <w:t>stačaju</w:t>
      </w:r>
      <w:proofErr w:type="spellEnd"/>
      <w:r w:rsidR="00705322" w:rsidRPr="008041F5">
        <w:t xml:space="preserve">, </w:t>
      </w:r>
      <w:proofErr w:type="spellStart"/>
      <w:r w:rsidR="00705322">
        <w:t>Poličnik</w:t>
      </w:r>
      <w:proofErr w:type="spellEnd"/>
      <w:r w:rsidR="00705322" w:rsidRPr="008041F5">
        <w:t xml:space="preserve">, </w:t>
      </w:r>
      <w:r w:rsidR="00705322">
        <w:t>Zona male privrede područja Grabi</w:t>
      </w:r>
      <w:r w:rsidR="00705322" w:rsidRPr="008041F5">
        <w:t xml:space="preserve">, </w:t>
      </w:r>
      <w:proofErr w:type="spellStart"/>
      <w:r w:rsidR="00705322">
        <w:t>Poličnik</w:t>
      </w:r>
      <w:proofErr w:type="spellEnd"/>
      <w:r w:rsidR="00705322" w:rsidRPr="008041F5">
        <w:t xml:space="preserve">, OIB: </w:t>
      </w:r>
      <w:r w:rsidR="00705322">
        <w:t>79652872175</w:t>
      </w:r>
      <w:r w:rsidR="005249E5" w:rsidRPr="00F563CB">
        <w:t xml:space="preserve">, zastupanom po stečajnom upravitelju </w:t>
      </w:r>
      <w:r w:rsidR="00705322">
        <w:t xml:space="preserve">Anti </w:t>
      </w:r>
      <w:proofErr w:type="spellStart"/>
      <w:r w:rsidR="00705322">
        <w:t>Vukašini</w:t>
      </w:r>
      <w:proofErr w:type="spellEnd"/>
      <w:r w:rsidR="00FA20A3" w:rsidRPr="00006969">
        <w:t>,</w:t>
      </w:r>
      <w:r w:rsidRPr="001D58C0">
        <w:t xml:space="preserve"> dana </w:t>
      </w:r>
      <w:r w:rsidR="000C12F6">
        <w:t>1</w:t>
      </w:r>
      <w:r w:rsidR="00F05665">
        <w:t>.</w:t>
      </w:r>
      <w:r w:rsidR="005249E5">
        <w:t xml:space="preserve"> </w:t>
      </w:r>
      <w:r w:rsidR="000C12F6">
        <w:t>veljače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</w:t>
      </w:r>
      <w:r w:rsidR="000C12F6">
        <w:rPr>
          <w:szCs w:val="24"/>
        </w:rPr>
        <w:t xml:space="preserve"> točci VII.</w:t>
      </w:r>
      <w:r w:rsidRPr="001D58C0">
        <w:rPr>
          <w:szCs w:val="24"/>
        </w:rPr>
        <w:t xml:space="preserve"> </w:t>
      </w:r>
      <w:r w:rsidR="000C12F6">
        <w:rPr>
          <w:szCs w:val="24"/>
        </w:rPr>
        <w:t>rješenja ovog suda broj 1 St-30/2014-256 od 20. prosinca 2017. i</w:t>
      </w:r>
      <w:r w:rsidR="006B06D5">
        <w:rPr>
          <w:szCs w:val="24"/>
        </w:rPr>
        <w:t xml:space="preserve"> </w:t>
      </w:r>
      <w:r w:rsidR="000C12F6">
        <w:rPr>
          <w:szCs w:val="24"/>
        </w:rPr>
        <w:t xml:space="preserve">1 St-30/2014-258 od 20. prosinca 2017. 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6B06D5" w:rsidP="006B06D5" w:rsidR="006B06D5" w:rsidRPr="00BD4609"/>
    <w:p w:rsidRDefault="00F05665" w:rsidP="00473311" w:rsidR="000C12F6">
      <w:pPr>
        <w:ind w:firstLine="708"/>
        <w:jc w:val="both"/>
      </w:pPr>
      <w:r w:rsidRPr="00BD4609">
        <w:t xml:space="preserve">Financijska agencija je </w:t>
      </w:r>
      <w:r w:rsidR="000C12F6">
        <w:t xml:space="preserve">podneskom od 19. siječnja 2018. broj klasa O-110/10/16-01/460 </w:t>
      </w:r>
      <w:proofErr w:type="spellStart"/>
      <w:r w:rsidR="000C12F6">
        <w:t>ur</w:t>
      </w:r>
      <w:proofErr w:type="spellEnd"/>
      <w:r w:rsidR="000C12F6">
        <w:t>. broj 04-06-18-179, od ovog suda zatražila odluku o postupanju sa uplaćenim jamčevinama za identifikator nadmetanja 4462 i identifikator nadmetanja 4463.</w:t>
      </w:r>
    </w:p>
    <w:p w:rsidRDefault="000C12F6" w:rsidP="000C12F6" w:rsidR="00473311" w:rsidRPr="006B06D5">
      <w:pPr>
        <w:ind w:firstLine="708"/>
        <w:jc w:val="both"/>
        <w:rPr>
          <w:b/>
        </w:rPr>
      </w:pPr>
      <w:r>
        <w:t xml:space="preserve">Budući je iz spisa ovog suda razvidno da je sud rješenjima 1 St -30/2014-256 i 1 St-30/2014-258 naložio vračanje jamčevine te pravomoćna rješenja dostavio FINA-i 16. siječnja 2018., to je odlučeno kao u izreci. </w:t>
      </w:r>
    </w:p>
    <w:p w:rsidRDefault="00F369FC" w:rsidP="00F369FC" w:rsidR="00F369FC" w:rsidRPr="006B06D5">
      <w:pPr>
        <w:jc w:val="both"/>
        <w:rPr>
          <w:b/>
        </w:rPr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473311" w:rsidRPr="006B06D5">
        <w:t xml:space="preserve">Zadru, </w:t>
      </w:r>
      <w:r w:rsidR="000C12F6">
        <w:t>1</w:t>
      </w:r>
      <w:r w:rsidR="00BB21AE">
        <w:t>.</w:t>
      </w:r>
      <w:r w:rsidR="006B06D5" w:rsidRPr="006B06D5">
        <w:t xml:space="preserve"> </w:t>
      </w:r>
      <w:r w:rsidR="000C12F6">
        <w:t>veljače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705322" w:rsidP="00F369FC" w:rsidR="00F369FC" w:rsidRPr="006B06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F369FC" w:rsidP="00F369FC" w:rsidR="00F369FC" w:rsidRPr="006B06D5">
      <w:pPr>
        <w:jc w:val="right"/>
      </w:pPr>
      <w:r w:rsidRPr="006B06D5">
        <w:t>Ardena Bajlo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140611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5C26EE"/>
    <w:rsid w:val="006B06D5"/>
    <w:rsid w:val="006B4A1A"/>
    <w:rsid w:val="006F66A3"/>
    <w:rsid w:val="006F72AB"/>
    <w:rsid w:val="00705322"/>
    <w:rsid w:val="007D567C"/>
    <w:rsid w:val="007E0EE0"/>
    <w:rsid w:val="007F1B4C"/>
    <w:rsid w:val="00890016"/>
    <w:rsid w:val="008C564C"/>
    <w:rsid w:val="008F580E"/>
    <w:rsid w:val="009D180C"/>
    <w:rsid w:val="00A131F6"/>
    <w:rsid w:val="00A33A37"/>
    <w:rsid w:val="00A5774F"/>
    <w:rsid w:val="00BB21AE"/>
    <w:rsid w:val="00BC6BF7"/>
    <w:rsid w:val="00BD4609"/>
    <w:rsid w:val="00C8063F"/>
    <w:rsid w:val="00D57315"/>
    <w:rsid w:val="00E155C8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6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6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1106</properties:Characters>
  <properties:Lines>49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2018-02-01T10:14:00Z</dcterms:created>
  <dc:creator>Martina Kalmeta</dc:creator>
  <cp:lastModifiedBy>Nena Mužanović</cp:lastModifiedBy>
  <cp:lastPrinted>2017-08-23T08:16:00Z</cp:lastPrinted>
  <dcterms:modified xmlns:xsi="http://www.w3.org/2001/XMLSchema-instance" xsi:type="dcterms:W3CDTF">2018-02-02T10:44:00Z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