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a3b4" w14:paraId="e5ea3b4" w:rsidRDefault="00F56740" w:rsidP="00F56740" w:rsidR="00F56740">
      <w:pPr>
        <w:jc w:val="both"/>
        <w15:collapsed w:val="false"/>
        <w:rPr>
          <w:rFonts w:cs="Arial" w:hAnsi="Arial" w:ascii="Arial"/>
          <w:lang w:eastAsia="hr-HR"/>
        </w:rPr>
      </w:pPr>
      <w:bookmarkStart w:name="_GoBack" w:id="0"/>
      <w:bookmarkEnd w:id="0"/>
    </w:p>
    <w:p w:rsidRDefault="00462165" w:rsidP="00462165" w:rsidR="00462165" w:rsidRPr="00462165">
      <w:pPr>
        <w:spacing w:lineRule="auto" w:line="276" w:after="200"/>
        <w:ind w:firstLine="708"/>
        <w:jc w:val="both"/>
        <w:rPr>
          <w:bCs/>
          <w:sz w:val="20"/>
          <w:szCs w:val="20"/>
          <w:lang w:eastAsia="hr-HR"/>
        </w:rPr>
      </w:pPr>
      <w:r w:rsidRPr="00462165">
        <w:rPr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2165" w:rsidP="00462165" w:rsidR="00462165" w:rsidRPr="00462165">
      <w:pPr>
        <w:jc w:val="both"/>
        <w:rPr>
          <w:bCs/>
          <w:sz w:val="20"/>
          <w:szCs w:val="20"/>
          <w:lang w:eastAsia="hr-HR"/>
        </w:rPr>
      </w:pPr>
      <w:r w:rsidRPr="00462165">
        <w:rPr>
          <w:rFonts w:eastAsia="MS Mincho"/>
          <w:bCs/>
          <w:lang w:eastAsia="hr-HR"/>
        </w:rPr>
        <w:t>REPUBLIKA HRVATSKA</w:t>
      </w:r>
    </w:p>
    <w:p w:rsidRDefault="00462165" w:rsidP="00462165" w:rsidR="00462165" w:rsidRPr="00462165">
      <w:pPr>
        <w:jc w:val="both"/>
        <w:rPr>
          <w:bCs/>
          <w:sz w:val="20"/>
          <w:szCs w:val="20"/>
          <w:lang w:eastAsia="hr-HR"/>
        </w:rPr>
      </w:pPr>
      <w:r w:rsidRPr="00462165">
        <w:rPr>
          <w:rFonts w:eastAsia="MS Mincho"/>
          <w:bCs/>
          <w:lang w:eastAsia="hr-HR"/>
        </w:rPr>
        <w:t>TRGOVAČKI SUD U RIJECI</w:t>
      </w:r>
    </w:p>
    <w:p w:rsidRDefault="00462165" w:rsidP="00462165" w:rsidR="00462165" w:rsidRPr="00462165">
      <w:pPr>
        <w:jc w:val="both"/>
        <w:rPr>
          <w:rFonts w:eastAsia="MS Mincho"/>
          <w:bCs/>
          <w:lang w:eastAsia="hr-HR"/>
        </w:rPr>
      </w:pPr>
      <w:r w:rsidRPr="00462165">
        <w:rPr>
          <w:rFonts w:eastAsia="MS Mincho"/>
          <w:bCs/>
          <w:lang w:eastAsia="hr-HR"/>
        </w:rPr>
        <w:t xml:space="preserve">      Rijeka, Zadarska 1 i 3</w:t>
      </w:r>
    </w:p>
    <w:p w:rsidRDefault="00462165" w:rsidP="00462165" w:rsidR="00462165" w:rsidRPr="00462165">
      <w:pPr>
        <w:jc w:val="both"/>
        <w:rPr>
          <w:b/>
          <w:bCs/>
          <w:sz w:val="20"/>
          <w:szCs w:val="20"/>
          <w:lang w:eastAsia="hr-HR"/>
        </w:rPr>
      </w:pPr>
    </w:p>
    <w:p w:rsidRDefault="00462165" w:rsidP="00462165" w:rsidR="00462165" w:rsidRPr="00462165">
      <w:pPr>
        <w:jc w:val="both"/>
        <w:rPr>
          <w:bCs/>
          <w:sz w:val="20"/>
          <w:szCs w:val="20"/>
          <w:lang w:eastAsia="hr-HR"/>
        </w:rPr>
      </w:pPr>
    </w:p>
    <w:p w:rsidRDefault="000404BB" w:rsidP="00F56740" w:rsidR="000404BB">
      <w:pPr>
        <w:jc w:val="both"/>
        <w:rPr>
          <w:rFonts w:cs="Arial" w:hAnsi="Arial" w:ascii="Arial"/>
          <w:lang w:eastAsia="hr-HR"/>
        </w:rPr>
      </w:pPr>
    </w:p>
    <w:p w:rsidRDefault="0013477B" w:rsidP="00462165" w:rsidR="0027428E" w:rsidRPr="0007503C">
      <w:pPr>
        <w:jc w:val="right"/>
        <w:rPr>
          <w:lang w:eastAsia="hr-HR"/>
        </w:rPr>
      </w:pPr>
      <w:proofErr w:type="spellStart"/>
      <w:r w:rsidRPr="002E05A8">
        <w:t>Posl</w:t>
      </w:r>
      <w:proofErr w:type="spellEnd"/>
      <w:r w:rsidRPr="002E05A8">
        <w:t>. br. 7 St-505/11-</w:t>
      </w:r>
      <w:r w:rsidR="00462165">
        <w:t>842</w:t>
      </w:r>
    </w:p>
    <w:p w:rsidRDefault="00E23712" w:rsidP="00877424" w:rsidR="00E23712" w:rsidRPr="0007503C">
      <w:pPr>
        <w:rPr>
          <w:lang w:eastAsia="hr-HR"/>
        </w:rPr>
      </w:pPr>
    </w:p>
    <w:p w:rsidRDefault="00FD2627" w:rsidP="00877424" w:rsidR="00FD2627" w:rsidRPr="0007503C">
      <w:pPr>
        <w:rPr>
          <w:lang w:eastAsia="hr-HR"/>
        </w:rPr>
      </w:pPr>
    </w:p>
    <w:p w:rsidRDefault="00FD2627" w:rsidP="00877424" w:rsidR="00FD2627" w:rsidRPr="0007503C">
      <w:pPr>
        <w:rPr>
          <w:lang w:eastAsia="hr-HR"/>
        </w:rPr>
      </w:pPr>
    </w:p>
    <w:p w:rsidRDefault="00E23712" w:rsidP="00877424" w:rsidR="00E23712" w:rsidRPr="0007503C">
      <w:pPr>
        <w:rPr>
          <w:lang w:eastAsia="hr-HR"/>
        </w:rPr>
      </w:pPr>
    </w:p>
    <w:p w:rsidRDefault="00E23712" w:rsidP="00877424" w:rsidR="00E23712" w:rsidRPr="0007503C">
      <w:pPr>
        <w:rPr>
          <w:lang w:eastAsia="hr-HR"/>
        </w:rPr>
      </w:pPr>
    </w:p>
    <w:p w:rsidRDefault="0024113E" w:rsidP="00877424" w:rsidR="0024113E" w:rsidRPr="0007503C">
      <w:pPr>
        <w:rPr>
          <w:lang w:eastAsia="hr-HR"/>
        </w:rPr>
      </w:pPr>
    </w:p>
    <w:p w:rsidRDefault="0024113E" w:rsidP="00877424" w:rsidR="0024113E" w:rsidRPr="0007503C">
      <w:pPr>
        <w:rPr>
          <w:lang w:eastAsia="hr-HR"/>
        </w:rPr>
      </w:pPr>
    </w:p>
    <w:p w:rsidRDefault="00F56740" w:rsidP="00175194" w:rsidR="00877424" w:rsidRPr="0007503C">
      <w:pPr>
        <w:rPr>
          <w:lang w:eastAsia="hr-HR"/>
        </w:rPr>
      </w:pPr>
      <w:r w:rsidRPr="0007503C">
        <w:rPr>
          <w:lang w:eastAsia="hr-HR"/>
        </w:rPr>
        <w:t xml:space="preserve">Obavijest o određivanju </w:t>
      </w:r>
      <w:r w:rsidR="0013477B">
        <w:rPr>
          <w:lang w:eastAsia="hr-HR"/>
        </w:rPr>
        <w:t xml:space="preserve">stvarnih </w:t>
      </w:r>
      <w:r w:rsidR="00175194" w:rsidRPr="0007503C">
        <w:rPr>
          <w:lang w:eastAsia="hr-HR"/>
        </w:rPr>
        <w:t>troška</w:t>
      </w:r>
    </w:p>
    <w:p w:rsidRDefault="00877424" w:rsidP="00E321C7" w:rsidR="00F56740" w:rsidRPr="0007503C">
      <w:pPr>
        <w:rPr>
          <w:lang w:eastAsia="hr-HR"/>
        </w:rPr>
      </w:pPr>
      <w:r w:rsidRPr="0007503C">
        <w:rPr>
          <w:lang w:eastAsia="hr-HR"/>
        </w:rPr>
        <w:t xml:space="preserve">stečajnom upravitelju </w:t>
      </w:r>
    </w:p>
    <w:p w:rsidRDefault="00F56740" w:rsidP="00F56740" w:rsidR="00F56740" w:rsidRPr="0007503C">
      <w:pPr>
        <w:jc w:val="both"/>
        <w:rPr>
          <w:lang w:eastAsia="hr-HR"/>
        </w:rPr>
      </w:pPr>
    </w:p>
    <w:p w:rsidRDefault="00877424" w:rsidP="00F56740" w:rsidR="00877424" w:rsidRPr="0007503C">
      <w:pPr>
        <w:jc w:val="both"/>
        <w:rPr>
          <w:lang w:eastAsia="hr-HR"/>
        </w:rPr>
      </w:pPr>
    </w:p>
    <w:p w:rsidRDefault="00F56740" w:rsidP="00FB3625" w:rsidR="00FD2627" w:rsidRPr="0007503C">
      <w:pPr>
        <w:rPr>
          <w:lang w:eastAsia="hr-HR"/>
        </w:rPr>
      </w:pPr>
      <w:r w:rsidRPr="0007503C">
        <w:t xml:space="preserve">           </w:t>
      </w:r>
    </w:p>
    <w:p w:rsidRDefault="00F56740" w:rsidP="00877424" w:rsidR="00F56740" w:rsidRPr="0007503C">
      <w:pPr>
        <w:pStyle w:val="T-98"/>
        <w:tabs>
          <w:tab w:pos="1385" w:val="center"/>
          <w:tab w:pos="3836" w:val="center"/>
        </w:tabs>
        <w:rPr>
          <w:rFonts w:hAnsi="Times New Roman" w:ascii="Times New Roman"/>
          <w:sz w:val="24"/>
          <w:szCs w:val="24"/>
          <w:lang w:val="hr-HR"/>
        </w:rPr>
      </w:pPr>
    </w:p>
    <w:p w:rsidRDefault="00FD2627" w:rsidP="0013477B" w:rsidR="00FD2627" w:rsidRPr="0007503C">
      <w:pPr>
        <w:ind w:firstLine="708"/>
        <w:jc w:val="both"/>
      </w:pPr>
      <w:proofErr w:type="spellStart"/>
      <w:r w:rsidRPr="0007503C">
        <w:t>O</w:t>
      </w:r>
      <w:r w:rsidR="00877424" w:rsidRPr="0007503C">
        <w:t>vosudnim</w:t>
      </w:r>
      <w:proofErr w:type="spellEnd"/>
      <w:r w:rsidR="00877424" w:rsidRPr="0007503C">
        <w:t xml:space="preserve"> rješenjem </w:t>
      </w:r>
      <w:proofErr w:type="spellStart"/>
      <w:r w:rsidR="001E62C8" w:rsidRPr="0007503C">
        <w:t>posl</w:t>
      </w:r>
      <w:proofErr w:type="spellEnd"/>
      <w:r w:rsidR="001E62C8" w:rsidRPr="0007503C">
        <w:t xml:space="preserve">. br. </w:t>
      </w:r>
      <w:r w:rsidR="0013477B" w:rsidRPr="002E05A8">
        <w:t>7 St-505/11-</w:t>
      </w:r>
      <w:r w:rsidR="003B0D63">
        <w:t>8</w:t>
      </w:r>
      <w:r w:rsidR="00462165">
        <w:t>41</w:t>
      </w:r>
      <w:r w:rsidR="0013477B">
        <w:t xml:space="preserve"> od </w:t>
      </w:r>
      <w:r w:rsidR="00462165">
        <w:t xml:space="preserve">7. rujna </w:t>
      </w:r>
      <w:r w:rsidR="003B0D63">
        <w:rPr>
          <w:bCs/>
        </w:rPr>
        <w:t xml:space="preserve"> 2105</w:t>
      </w:r>
      <w:r w:rsidR="00680607" w:rsidRPr="0007503C">
        <w:rPr>
          <w:rFonts w:eastAsia="MS Mincho"/>
        </w:rPr>
        <w:t xml:space="preserve">. </w:t>
      </w:r>
      <w:r w:rsidR="00877424" w:rsidRPr="0007503C">
        <w:rPr>
          <w:rFonts w:eastAsia="MS Mincho"/>
        </w:rPr>
        <w:t>od</w:t>
      </w:r>
      <w:r w:rsidRPr="0007503C">
        <w:rPr>
          <w:rFonts w:eastAsia="MS Mincho"/>
        </w:rPr>
        <w:t xml:space="preserve">obreni </w:t>
      </w:r>
      <w:r w:rsidR="003B301C" w:rsidRPr="0007503C">
        <w:rPr>
          <w:rFonts w:eastAsia="MS Mincho"/>
        </w:rPr>
        <w:t xml:space="preserve">su </w:t>
      </w:r>
      <w:r w:rsidR="00E321C7" w:rsidRPr="0007503C">
        <w:rPr>
          <w:rFonts w:eastAsia="MS Mincho"/>
        </w:rPr>
        <w:t xml:space="preserve"> </w:t>
      </w:r>
      <w:r w:rsidRPr="0007503C">
        <w:rPr>
          <w:bCs/>
        </w:rPr>
        <w:t>stvarni</w:t>
      </w:r>
      <w:r w:rsidRPr="0007503C">
        <w:rPr>
          <w:bCs/>
          <w:color w:val="339966"/>
        </w:rPr>
        <w:t xml:space="preserve"> </w:t>
      </w:r>
      <w:r w:rsidRPr="0007503C">
        <w:t>troškovi</w:t>
      </w:r>
      <w:r w:rsidRPr="0007503C">
        <w:rPr>
          <w:rFonts w:eastAsia="MS Mincho"/>
        </w:rPr>
        <w:t xml:space="preserve"> </w:t>
      </w:r>
      <w:r w:rsidR="003B0D63">
        <w:rPr>
          <w:rFonts w:eastAsia="MS Mincho"/>
        </w:rPr>
        <w:t xml:space="preserve">u razdoblju od 1. </w:t>
      </w:r>
      <w:r w:rsidR="00462165">
        <w:rPr>
          <w:rFonts w:eastAsia="MS Mincho"/>
        </w:rPr>
        <w:t xml:space="preserve">svibnja </w:t>
      </w:r>
      <w:r w:rsidR="003B0D63">
        <w:rPr>
          <w:rFonts w:eastAsia="MS Mincho"/>
        </w:rPr>
        <w:t>do 31.</w:t>
      </w:r>
      <w:r w:rsidR="00462165">
        <w:rPr>
          <w:rFonts w:eastAsia="MS Mincho"/>
        </w:rPr>
        <w:t xml:space="preserve"> kolovoza</w:t>
      </w:r>
      <w:r w:rsidR="003B0D63">
        <w:rPr>
          <w:rFonts w:eastAsia="MS Mincho"/>
        </w:rPr>
        <w:t xml:space="preserve"> 2015. </w:t>
      </w:r>
      <w:r w:rsidR="00F56740" w:rsidRPr="0007503C">
        <w:t>stečajnom upravitelju</w:t>
      </w:r>
      <w:r w:rsidR="00E321C7" w:rsidRPr="0007503C">
        <w:t xml:space="preserve"> dužnika </w:t>
      </w:r>
      <w:r w:rsidR="003B0D63" w:rsidRPr="002E05A8">
        <w:t>TRANSADRIA međunarodna špedicija d.d. u stečaju Rijeka, Riva Boduli 1 ( MBS: 040018403, OIB: 47965841018 )</w:t>
      </w:r>
      <w:r w:rsidR="00E321C7" w:rsidRPr="0007503C">
        <w:t>.</w:t>
      </w:r>
    </w:p>
    <w:p w:rsidRDefault="00FD2627" w:rsidP="00FD2627" w:rsidR="00FD2627" w:rsidRPr="0007503C">
      <w:pPr>
        <w:ind w:firstLine="708"/>
        <w:jc w:val="both"/>
      </w:pPr>
    </w:p>
    <w:p w:rsidRDefault="00F56740" w:rsidP="0013477B" w:rsidR="00F56740" w:rsidRPr="0007503C">
      <w:pPr>
        <w:ind w:firstLine="708"/>
        <w:jc w:val="both"/>
        <w:rPr>
          <w:lang w:eastAsia="hr-HR"/>
        </w:rPr>
      </w:pPr>
      <w:r w:rsidRPr="0007503C">
        <w:rPr>
          <w:lang w:eastAsia="hr-HR"/>
        </w:rPr>
        <w:t xml:space="preserve">Uvid u potpuni tekst rješenja može se izvršiti </w:t>
      </w:r>
      <w:r w:rsidR="00DD5FB7" w:rsidRPr="0007503C">
        <w:rPr>
          <w:lang w:eastAsia="hr-HR"/>
        </w:rPr>
        <w:t xml:space="preserve">u </w:t>
      </w:r>
      <w:r w:rsidRPr="0007503C">
        <w:rPr>
          <w:lang w:eastAsia="hr-HR"/>
        </w:rPr>
        <w:t>pisarnici suda.</w:t>
      </w:r>
    </w:p>
    <w:p w:rsidRDefault="00F56740" w:rsidP="00F56740" w:rsidR="00F56740" w:rsidRPr="0007503C">
      <w:pPr>
        <w:jc w:val="both"/>
        <w:rPr>
          <w:lang w:eastAsia="hr-HR"/>
        </w:rPr>
      </w:pPr>
    </w:p>
    <w:p w:rsidRDefault="00FD2627" w:rsidP="00F56740" w:rsidR="00FD2627" w:rsidRPr="0007503C">
      <w:pPr>
        <w:jc w:val="both"/>
        <w:rPr>
          <w:lang w:eastAsia="hr-HR"/>
        </w:rPr>
      </w:pPr>
    </w:p>
    <w:p w:rsidRDefault="00FD2627" w:rsidP="00F56740" w:rsidR="00FD2627" w:rsidRPr="0007503C">
      <w:pPr>
        <w:jc w:val="both"/>
        <w:rPr>
          <w:lang w:eastAsia="hr-HR"/>
        </w:rPr>
      </w:pPr>
    </w:p>
    <w:p w:rsidRDefault="00F56740" w:rsidP="00462165" w:rsidR="00E321C7" w:rsidRPr="0007503C">
      <w:pPr>
        <w:ind w:firstLine="708"/>
      </w:pPr>
      <w:r w:rsidRPr="0007503C">
        <w:rPr>
          <w:lang w:eastAsia="hr-HR"/>
        </w:rPr>
        <w:t xml:space="preserve">U Rijeci, </w:t>
      </w:r>
      <w:r w:rsidR="00462165">
        <w:rPr>
          <w:lang w:eastAsia="hr-HR"/>
        </w:rPr>
        <w:t xml:space="preserve">7. rujna </w:t>
      </w:r>
      <w:r w:rsidR="003B0D63">
        <w:rPr>
          <w:bCs/>
        </w:rPr>
        <w:t xml:space="preserve"> 2105</w:t>
      </w:r>
      <w:r w:rsidR="00112926" w:rsidRPr="0007503C">
        <w:t>.</w:t>
      </w:r>
    </w:p>
    <w:p w:rsidRDefault="00E321C7" w:rsidP="00F56740" w:rsidR="00E321C7" w:rsidRPr="0007503C">
      <w:pPr>
        <w:ind w:left="7080"/>
        <w:jc w:val="both"/>
        <w:rPr>
          <w:lang w:eastAsia="hr-HR"/>
        </w:rPr>
      </w:pPr>
    </w:p>
    <w:p w:rsidRDefault="00E321C7" w:rsidP="00F56740" w:rsidR="00E321C7" w:rsidRPr="0007503C">
      <w:pPr>
        <w:ind w:left="7080"/>
        <w:jc w:val="both"/>
        <w:rPr>
          <w:lang w:eastAsia="hr-HR"/>
        </w:rPr>
      </w:pPr>
    </w:p>
    <w:p w:rsidRDefault="00E321C7" w:rsidP="00F56740" w:rsidR="00E321C7" w:rsidRPr="0007503C">
      <w:pPr>
        <w:ind w:left="7080"/>
        <w:jc w:val="both"/>
        <w:rPr>
          <w:lang w:eastAsia="hr-HR"/>
        </w:rPr>
      </w:pPr>
    </w:p>
    <w:p w:rsidRDefault="00F56740" w:rsidP="00F56740" w:rsidR="00F56740" w:rsidRPr="0007503C">
      <w:pPr>
        <w:ind w:left="7080"/>
        <w:jc w:val="both"/>
        <w:rPr>
          <w:lang w:eastAsia="hr-HR"/>
        </w:rPr>
      </w:pPr>
      <w:r w:rsidRPr="0007503C">
        <w:rPr>
          <w:lang w:eastAsia="hr-HR"/>
        </w:rPr>
        <w:t>Stečajni sudac</w:t>
      </w:r>
    </w:p>
    <w:p w:rsidRDefault="00F56740" w:rsidP="00F56740" w:rsidR="00F56740" w:rsidRPr="0007503C">
      <w:pPr>
        <w:ind w:left="7080"/>
        <w:jc w:val="both"/>
        <w:rPr>
          <w:lang w:eastAsia="hr-HR"/>
        </w:rPr>
      </w:pPr>
    </w:p>
    <w:p w:rsidRDefault="00F56740" w:rsidP="00F56740" w:rsidR="00F56740" w:rsidRPr="0007503C">
      <w:pPr>
        <w:ind w:left="7080"/>
        <w:jc w:val="both"/>
        <w:rPr>
          <w:lang w:eastAsia="hr-HR"/>
        </w:rPr>
      </w:pPr>
      <w:r w:rsidRPr="0007503C">
        <w:rPr>
          <w:lang w:eastAsia="hr-HR"/>
        </w:rPr>
        <w:t>Liljana Ugrin</w:t>
      </w:r>
      <w:r w:rsidRPr="0007503C">
        <w:rPr>
          <w:lang w:eastAsia="hr-HR"/>
        </w:rPr>
        <w:tab/>
      </w:r>
      <w:r w:rsidRPr="0007503C">
        <w:rPr>
          <w:lang w:eastAsia="hr-HR"/>
        </w:rPr>
        <w:tab/>
      </w:r>
      <w:r w:rsidRPr="0007503C">
        <w:rPr>
          <w:lang w:eastAsia="hr-HR"/>
        </w:rPr>
        <w:tab/>
      </w:r>
    </w:p>
    <w:p w:rsidRDefault="00213339" w:rsidP="00F56740" w:rsidR="00213339" w:rsidRPr="0007503C">
      <w:pPr>
        <w:jc w:val="both"/>
        <w:rPr>
          <w:lang w:eastAsia="hr-HR"/>
        </w:rPr>
      </w:pPr>
    </w:p>
    <w:p w:rsidRDefault="00F56740" w:rsidP="00F56740" w:rsidR="00F56740">
      <w:pPr>
        <w:ind w:left="7080"/>
        <w:jc w:val="both"/>
        <w:rPr>
          <w:rFonts w:cs="Arial" w:hAnsi="Arial" w:ascii="Arial"/>
          <w:lang w:eastAsia="hr-HR"/>
        </w:rPr>
      </w:pPr>
    </w:p>
    <w:sectPr w:rsidR="00F567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740"/>
    <w:rsid w:val="00027027"/>
    <w:rsid w:val="000404BB"/>
    <w:rsid w:val="000669F5"/>
    <w:rsid w:val="00070389"/>
    <w:rsid w:val="0007503C"/>
    <w:rsid w:val="000754B1"/>
    <w:rsid w:val="00083346"/>
    <w:rsid w:val="00095059"/>
    <w:rsid w:val="000E07E0"/>
    <w:rsid w:val="000E79FD"/>
    <w:rsid w:val="00112926"/>
    <w:rsid w:val="001277A0"/>
    <w:rsid w:val="0013477B"/>
    <w:rsid w:val="00175194"/>
    <w:rsid w:val="001D1517"/>
    <w:rsid w:val="001E62C8"/>
    <w:rsid w:val="00213339"/>
    <w:rsid w:val="00214A0B"/>
    <w:rsid w:val="0024113E"/>
    <w:rsid w:val="00250558"/>
    <w:rsid w:val="0027428E"/>
    <w:rsid w:val="002D1593"/>
    <w:rsid w:val="003B0D63"/>
    <w:rsid w:val="003B301C"/>
    <w:rsid w:val="00451D52"/>
    <w:rsid w:val="00462165"/>
    <w:rsid w:val="004A38F6"/>
    <w:rsid w:val="00533CD8"/>
    <w:rsid w:val="005975AF"/>
    <w:rsid w:val="0064216F"/>
    <w:rsid w:val="00676112"/>
    <w:rsid w:val="00680607"/>
    <w:rsid w:val="006A250F"/>
    <w:rsid w:val="006B3513"/>
    <w:rsid w:val="006C781E"/>
    <w:rsid w:val="006E2BF3"/>
    <w:rsid w:val="00711C91"/>
    <w:rsid w:val="0074679F"/>
    <w:rsid w:val="007A3382"/>
    <w:rsid w:val="007B6E0A"/>
    <w:rsid w:val="00810169"/>
    <w:rsid w:val="008758C7"/>
    <w:rsid w:val="00877424"/>
    <w:rsid w:val="00880243"/>
    <w:rsid w:val="008D0131"/>
    <w:rsid w:val="008E04D1"/>
    <w:rsid w:val="00995464"/>
    <w:rsid w:val="00A5181D"/>
    <w:rsid w:val="00A74E5A"/>
    <w:rsid w:val="00AB2FBC"/>
    <w:rsid w:val="00AC181C"/>
    <w:rsid w:val="00B3411D"/>
    <w:rsid w:val="00B63117"/>
    <w:rsid w:val="00B90AE4"/>
    <w:rsid w:val="00BD3A61"/>
    <w:rsid w:val="00C770A9"/>
    <w:rsid w:val="00CB38F5"/>
    <w:rsid w:val="00D04DCD"/>
    <w:rsid w:val="00DA59A4"/>
    <w:rsid w:val="00DD5FB7"/>
    <w:rsid w:val="00E23712"/>
    <w:rsid w:val="00E321C7"/>
    <w:rsid w:val="00E8348A"/>
    <w:rsid w:val="00F56740"/>
    <w:rsid w:val="00F836AA"/>
    <w:rsid w:val="00FB3625"/>
    <w:rsid w:val="00FD2627"/>
    <w:rsid w:val="00FF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67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8" w:type="paragraph">
    <w:name w:val="T-9/8"/>
    <w:rsid w:val="00F56740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4621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216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07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07E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07E0"/>
    <w:rPr>
      <w:rFonts w:cs="Arial" w:hAnsi="Arial" w:ascii="Arial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07E0"/>
    <w:rPr>
      <w:rFonts w:cs="Arial" w:hAnsi="Arial" w:ascii="Arial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07E0"/>
    <w:rPr>
      <w:rFonts w:cs="Arial" w:hAnsi="Arial" w:ascii="Arial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67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8" w:type="paragraph">
    <w:name w:val="T-9/8"/>
    <w:rsid w:val="00F56740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4621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216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07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07E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07E0"/>
    <w:rPr>
      <w:rFonts w:ascii="Arial" w:cs="Arial" w:hAnsi="Arial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07E0"/>
    <w:rPr>
      <w:rFonts w:ascii="Arial" w:cs="Arial" w:hAnsi="Arial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07E0"/>
    <w:rPr>
      <w:rFonts w:ascii="Arial" w:cs="Arial" w:hAnsi="Arial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84</properties:Words>
  <properties:Characters>467</properties:Characters>
  <properties:Lines>40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2015-09-07T07:18:00Z</dcterms:created>
  <dc:creator>Korisnik</dc:creator>
  <cp:lastModifiedBy>Tanja Fidel</cp:lastModifiedBy>
  <cp:lastPrinted>2014-04-30T07:49:00Z</cp:lastPrinted>
  <dcterms:modified xmlns:xsi="http://www.w3.org/2001/XMLSchema-instance" xsi:type="dcterms:W3CDTF">2015-09-07T07:30:00Z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