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11b7" w14:paraId="1d011b7" w:rsidRDefault="00164362" w:rsidP="00635DA8" w:rsidR="00164362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362" w:rsidP="00635DA8" w:rsidR="0016436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164362" w:rsidP="00635DA8" w:rsidR="00164362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164362" w:rsidP="00635DA8" w:rsidR="00164362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164362" w:rsidP="00B05648" w:rsidR="00164362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5429C">
        <w:rPr>
          <w:rFonts w:eastAsia="Times New Roman" w:hAnsi="Times New Roman" w:ascii="Times New Roman"/>
          <w:sz w:val="24"/>
          <w:szCs w:val="24"/>
          <w:lang w:eastAsia="hr-HR"/>
        </w:rPr>
        <w:t>310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4420DF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95429C" w:rsidRPr="0095429C">
        <w:rPr>
          <w:rFonts w:hAnsi="Times New Roman" w:ascii="Times New Roman"/>
          <w:sz w:val="24"/>
          <w:szCs w:val="24"/>
        </w:rPr>
        <w:t xml:space="preserve"> </w:t>
      </w:r>
      <w:r w:rsidR="0095429C" w:rsidRPr="00B7695E">
        <w:rPr>
          <w:rFonts w:hAnsi="Times New Roman" w:ascii="Times New Roman"/>
          <w:sz w:val="24"/>
          <w:szCs w:val="24"/>
        </w:rPr>
        <w:t xml:space="preserve">PROGRESS PROPERTY d.o.o. Matulji, </w:t>
      </w:r>
      <w:proofErr w:type="spellStart"/>
      <w:r w:rsidR="0095429C" w:rsidRPr="00B7695E">
        <w:rPr>
          <w:rFonts w:hAnsi="Times New Roman" w:ascii="Times New Roman"/>
          <w:sz w:val="24"/>
          <w:szCs w:val="24"/>
        </w:rPr>
        <w:t>Bregi</w:t>
      </w:r>
      <w:proofErr w:type="spellEnd"/>
      <w:r w:rsidR="0095429C" w:rsidRPr="00B7695E">
        <w:rPr>
          <w:rFonts w:hAnsi="Times New Roman" w:ascii="Times New Roman"/>
          <w:sz w:val="24"/>
          <w:szCs w:val="24"/>
        </w:rPr>
        <w:t xml:space="preserve"> 70/R, O</w:t>
      </w:r>
      <w:r w:rsidR="0095429C">
        <w:rPr>
          <w:rFonts w:hAnsi="Times New Roman" w:ascii="Times New Roman"/>
          <w:sz w:val="24"/>
          <w:szCs w:val="24"/>
        </w:rPr>
        <w:t>IB: 81269753391, MBS: 040331269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BD2BC6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95429C" w:rsidR="0095429C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95429C" w:rsidRPr="00B7695E">
        <w:rPr>
          <w:rFonts w:hAnsi="Times New Roman" w:ascii="Times New Roman"/>
          <w:sz w:val="24"/>
          <w:szCs w:val="24"/>
        </w:rPr>
        <w:t xml:space="preserve">PROGRESS PROPERTY d.o.o. Matulji, </w:t>
      </w:r>
      <w:proofErr w:type="spellStart"/>
      <w:r w:rsidR="0095429C" w:rsidRPr="00B7695E">
        <w:rPr>
          <w:rFonts w:hAnsi="Times New Roman" w:ascii="Times New Roman"/>
          <w:sz w:val="24"/>
          <w:szCs w:val="24"/>
        </w:rPr>
        <w:t>Bregi</w:t>
      </w:r>
      <w:proofErr w:type="spellEnd"/>
      <w:r w:rsidR="0095429C" w:rsidRPr="00B7695E">
        <w:rPr>
          <w:rFonts w:hAnsi="Times New Roman" w:ascii="Times New Roman"/>
          <w:sz w:val="24"/>
          <w:szCs w:val="24"/>
        </w:rPr>
        <w:t xml:space="preserve"> 70/R, O</w:t>
      </w:r>
      <w:r w:rsidR="0095429C">
        <w:rPr>
          <w:rFonts w:hAnsi="Times New Roman" w:ascii="Times New Roman"/>
          <w:sz w:val="24"/>
          <w:szCs w:val="24"/>
        </w:rPr>
        <w:t>IB: 81269753391, MBS: 040331269.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BD2BC6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BD2BC6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BD2BC6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BD2BC6" w:rsidR="00BD2BC6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BD2BC6" w:rsidRPr="00A03034">
        <w:rPr>
          <w:rFonts w:hAnsi="Times New Roman" w:ascii="Times New Roman"/>
          <w:sz w:val="24"/>
          <w:szCs w:val="24"/>
        </w:rPr>
        <w:t xml:space="preserve">Mladen Novaković iz Pule, </w:t>
      </w:r>
      <w:proofErr w:type="spellStart"/>
      <w:r w:rsidR="00BD2BC6" w:rsidRPr="00A03034">
        <w:rPr>
          <w:rFonts w:hAnsi="Times New Roman" w:ascii="Times New Roman"/>
          <w:sz w:val="24"/>
          <w:szCs w:val="24"/>
        </w:rPr>
        <w:t>Štinjan</w:t>
      </w:r>
      <w:proofErr w:type="spellEnd"/>
      <w:r w:rsidR="00BD2BC6" w:rsidRPr="00A0303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D2BC6" w:rsidRPr="00A03034">
        <w:rPr>
          <w:rFonts w:hAnsi="Times New Roman" w:ascii="Times New Roman"/>
          <w:sz w:val="24"/>
          <w:szCs w:val="24"/>
        </w:rPr>
        <w:t>Baližerka</w:t>
      </w:r>
      <w:proofErr w:type="spellEnd"/>
      <w:r w:rsidR="00BD2BC6" w:rsidRPr="00A03034">
        <w:rPr>
          <w:rFonts w:hAnsi="Times New Roman" w:ascii="Times New Roman"/>
          <w:sz w:val="24"/>
          <w:szCs w:val="24"/>
        </w:rPr>
        <w:t xml:space="preserve"> 44, OIB: 28857584241.</w:t>
      </w:r>
    </w:p>
    <w:p w:rsidRDefault="00895F8A" w:rsidP="00BD2BC6" w:rsidR="0095429C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5429C" w:rsidRPr="00B7695E">
        <w:rPr>
          <w:rFonts w:hAnsi="Times New Roman" w:ascii="Times New Roman"/>
          <w:sz w:val="24"/>
          <w:szCs w:val="24"/>
        </w:rPr>
        <w:t xml:space="preserve">PROGRESS PROPERTY d.o.o. Matulji, </w:t>
      </w:r>
      <w:proofErr w:type="spellStart"/>
      <w:r w:rsidR="0095429C" w:rsidRPr="00B7695E">
        <w:rPr>
          <w:rFonts w:hAnsi="Times New Roman" w:ascii="Times New Roman"/>
          <w:sz w:val="24"/>
          <w:szCs w:val="24"/>
        </w:rPr>
        <w:t>Bregi</w:t>
      </w:r>
      <w:proofErr w:type="spellEnd"/>
      <w:r w:rsidR="0095429C" w:rsidRPr="00B7695E">
        <w:rPr>
          <w:rFonts w:hAnsi="Times New Roman" w:ascii="Times New Roman"/>
          <w:sz w:val="24"/>
          <w:szCs w:val="24"/>
        </w:rPr>
        <w:t xml:space="preserve"> 70/R, O</w:t>
      </w:r>
      <w:r w:rsidR="0095429C">
        <w:rPr>
          <w:rFonts w:hAnsi="Times New Roman" w:ascii="Times New Roman"/>
          <w:sz w:val="24"/>
          <w:szCs w:val="24"/>
        </w:rPr>
        <w:t>IB: 81269753391, MBS: 040331269.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95429C">
        <w:rPr>
          <w:rFonts w:eastAsia="Times New Roman" w:hAnsi="Times New Roman" w:ascii="Times New Roman"/>
          <w:sz w:val="24"/>
          <w:szCs w:val="24"/>
        </w:rPr>
        <w:t xml:space="preserve">15. svibnja </w:t>
      </w:r>
      <w:r w:rsidR="003823DD">
        <w:rPr>
          <w:rFonts w:eastAsia="Times New Roman" w:hAnsi="Times New Roman" w:ascii="Times New Roman"/>
          <w:sz w:val="24"/>
          <w:szCs w:val="24"/>
        </w:rPr>
        <w:t>2018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95429C" w:rsidRPr="00B7695E">
        <w:rPr>
          <w:rFonts w:hAnsi="Times New Roman" w:ascii="Times New Roman"/>
          <w:sz w:val="24"/>
          <w:szCs w:val="24"/>
        </w:rPr>
        <w:t xml:space="preserve">PROGRESS PROPERTY d.o.o. Matulji, </w:t>
      </w:r>
      <w:proofErr w:type="spellStart"/>
      <w:r w:rsidR="0095429C" w:rsidRPr="00B7695E">
        <w:rPr>
          <w:rFonts w:hAnsi="Times New Roman" w:ascii="Times New Roman"/>
          <w:sz w:val="24"/>
          <w:szCs w:val="24"/>
        </w:rPr>
        <w:t>Bregi</w:t>
      </w:r>
      <w:proofErr w:type="spellEnd"/>
      <w:r w:rsidR="0095429C" w:rsidRPr="00B7695E">
        <w:rPr>
          <w:rFonts w:hAnsi="Times New Roman" w:ascii="Times New Roman"/>
          <w:sz w:val="24"/>
          <w:szCs w:val="24"/>
        </w:rPr>
        <w:t xml:space="preserve"> 70/R, O</w:t>
      </w:r>
      <w:r w:rsidR="0095429C">
        <w:rPr>
          <w:rFonts w:hAnsi="Times New Roman" w:ascii="Times New Roman"/>
          <w:sz w:val="24"/>
          <w:szCs w:val="24"/>
        </w:rPr>
        <w:t xml:space="preserve">IB: 81269753391, MBS: 040331269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95429C">
        <w:rPr>
          <w:rFonts w:eastAsia="Times New Roman" w:hAnsi="Times New Roman" w:ascii="Times New Roman"/>
          <w:sz w:val="24"/>
          <w:szCs w:val="24"/>
        </w:rPr>
        <w:t>27. lipnj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BD2BC6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4420DF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B52" w:rsidP="00895F8A" w:rsidR="00971B52">
      <w:pPr>
        <w:spacing w:lineRule="auto" w:line="240" w:after="0"/>
      </w:pPr>
      <w:r>
        <w:separator/>
      </w:r>
    </w:p>
  </w:endnote>
  <w:endnote w:id="0" w:type="continuationSeparator">
    <w:p w:rsidRDefault="00971B52" w:rsidP="00895F8A" w:rsidR="00971B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164362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B52" w:rsidP="00895F8A" w:rsidR="00971B52">
      <w:pPr>
        <w:spacing w:lineRule="auto" w:line="240" w:after="0"/>
      </w:pPr>
      <w:r>
        <w:separator/>
      </w:r>
    </w:p>
  </w:footnote>
  <w:footnote w:id="0" w:type="continuationSeparator">
    <w:p w:rsidRDefault="00971B52" w:rsidP="00895F8A" w:rsidR="00971B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29C" w:rsidP="0095429C" w:rsidR="0095429C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4420DF">
      <w:rPr>
        <w:rFonts w:eastAsia="Times New Roman" w:hAnsi="Times New Roman" w:ascii="Times New Roman"/>
        <w:sz w:val="24"/>
        <w:szCs w:val="24"/>
        <w:lang w:eastAsia="hr-HR"/>
      </w:rPr>
      <w:t>St-310/2018-7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362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420DF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5429C"/>
    <w:rsid w:val="00963E5D"/>
    <w:rsid w:val="00971B52"/>
    <w:rsid w:val="00994462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2BC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3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43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36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3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3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3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43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36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3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3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 PROPERTY d.o.o.</izvorni_sadrzaj>
    <derivirana_varijabla naziv="DomainObject.Predmet.ProtustrankaFormated_1">  PROGRESS PROPERTY d.o.o.</derivirana_varijabla>
  </DomainObject.Predmet.ProtustrankaFormated>
  <DomainObject.Predmet.ProtustrankaFormatedOIB>
    <izvorni_sadrzaj>  PROGRESS PROPERTY d.o.o., OIB 81269753391</izvorni_sadrzaj>
    <derivirana_varijabla naziv="DomainObject.Predmet.ProtustrankaFormatedOIB_1">  PROGRESS PROPERTY d.o.o., OIB 81269753391</derivirana_varijabla>
  </DomainObject.Predmet.ProtustrankaFormatedOIB>
  <DomainObject.Predmet.ProtustrankaFormatedWithAdress>
    <izvorni_sadrzaj> PROGRESS PROPERTY d.o.o., Bregi 70 R, 51211 Matulji</izvorni_sadrzaj>
    <derivirana_varijabla naziv="DomainObject.Predmet.ProtustrankaFormatedWithAdress_1"> PROGRESS PROPERTY d.o.o., Bregi 70 R, 51211 Matulji</derivirana_varijabla>
  </DomainObject.Predmet.ProtustrankaFormatedWithAdress>
  <DomainObject.Predmet.ProtustrankaFormatedWithAdressOIB>
    <izvorni_sadrzaj> PROGRESS PROPERTY d.o.o., OIB 81269753391, Bregi 70 R, 51211 Matulji</izvorni_sadrzaj>
    <derivirana_varijabla naziv="DomainObject.Predmet.ProtustrankaFormatedWithAdressOIB_1"> PROGRESS PROPERTY d.o.o., OIB 81269753391, Bregi 70 R, 51211 Matulji</derivirana_varijabla>
  </DomainObject.Predmet.ProtustrankaFormatedWithAdressOIB>
  <DomainObject.Predmet.ProtustrankaWithAdress>
    <izvorni_sadrzaj>PROGRESS PROPERTY d.o.o. Bregi 70 R, 51211 Matulji</izvorni_sadrzaj>
    <derivirana_varijabla naziv="DomainObject.Predmet.ProtustrankaWithAdress_1">PROGRESS PROPERTY d.o.o. Bregi 70 R, 51211 Matulji</derivirana_varijabla>
  </DomainObject.Predmet.ProtustrankaWithAdress>
  <DomainObject.Predmet.ProtustrankaWithAdressOIB>
    <izvorni_sadrzaj>PROGRESS PROPERTY d.o.o., OIB 81269753391, Bregi 70 R, 51211 Matulji</izvorni_sadrzaj>
    <derivirana_varijabla naziv="DomainObject.Predmet.ProtustrankaWithAdressOIB_1">PROGRESS PROPERTY d.o.o., OIB 81269753391, Bregi 70 R, 51211 Matulji</derivirana_varijabla>
  </DomainObject.Predmet.ProtustrankaWithAdressOIB>
  <DomainObject.Predmet.ProtustrankaNazivFormated>
    <izvorni_sadrzaj>PROGRESS PROPERTY d.o.o.</izvorni_sadrzaj>
    <derivirana_varijabla naziv="DomainObject.Predmet.ProtustrankaNazivFormated_1">PROGRESS PROPERTY d.o.o.</derivirana_varijabla>
  </DomainObject.Predmet.ProtustrankaNazivFormated>
  <DomainObject.Predmet.ProtustrankaNazivFormatedOIB>
    <izvorni_sadrzaj>PROGRESS PROPERTY d.o.o., OIB 81269753391</izvorni_sadrzaj>
    <derivirana_varijabla naziv="DomainObject.Predmet.ProtustrankaNazivFormatedOIB_1">PROGRESS PROPERTY d.o.o., OIB 81269753391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PROGRESS PROPERTY d.o.o.</item>
    </izvorni_sadrzaj>
    <derivirana_varijabla naziv="DomainObject.Predmet.ProtuStrankaListFormated_1">
      <item>PROGRESS PROPERTY d.o.o.</item>
    </derivirana_varijabla>
  </DomainObject.Predmet.ProtuStrankaListFormated>
  <DomainObject.Predmet.ProtuStrankaListFormatedOIB>
    <izvorni_sadrzaj>
      <item>PROGRESS PROPERTY d.o.o., OIB 81269753391</item>
    </izvorni_sadrzaj>
    <derivirana_varijabla naziv="DomainObject.Predmet.ProtuStrankaListFormatedOIB_1">
      <item>PROGRESS PROPERTY d.o.o., OIB 81269753391</item>
    </derivirana_varijabla>
  </DomainObject.Predmet.ProtuStrankaListFormatedOIB>
  <DomainObject.Predmet.ProtuStrankaListFormatedWithAdress>
    <izvorni_sadrzaj>
      <item>PROGRESS PROPERTY d.o.o., Bregi 70 R, 51211 Matulji</item>
    </izvorni_sadrzaj>
    <derivirana_varijabla naziv="DomainObject.Predmet.ProtuStrankaListFormatedWithAdress_1">
      <item>PROGRESS PROPERTY d.o.o., Bregi 70 R, 51211 Matulji</item>
    </derivirana_varijabla>
  </DomainObject.Predmet.ProtuStrankaListFormatedWithAdress>
  <DomainObject.Predmet.ProtuStrankaListFormatedWithAdressOIB>
    <izvorni_sadrzaj>
      <item>PROGRESS PROPERTY d.o.o., OIB 81269753391, Bregi 70 R, 51211 Matulji</item>
    </izvorni_sadrzaj>
    <derivirana_varijabla naziv="DomainObject.Predmet.ProtuStrankaListFormatedWithAdressOIB_1">
      <item>PROGRESS PROPERTY d.o.o., OIB 81269753391, Bregi 70 R, 51211 Matulji</item>
    </derivirana_varijabla>
  </DomainObject.Predmet.ProtuStrankaListFormatedWithAdressOIB>
  <DomainObject.Predmet.ProtuStrankaListNazivFormated>
    <izvorni_sadrzaj>
      <item>PROGRESS PROPERTY d.o.o.</item>
    </izvorni_sadrzaj>
    <derivirana_varijabla naziv="DomainObject.Predmet.ProtuStrankaListNazivFormated_1">
      <item>PROGRESS PROPERTY d.o.o.</item>
    </derivirana_varijabla>
  </DomainObject.Predmet.ProtuStrankaListNazivFormated>
  <DomainObject.Predmet.ProtuStrankaListNazivFormatedOIB>
    <izvorni_sadrzaj>
      <item>PROGRESS PROPERTY d.o.o., OIB 81269753391</item>
    </izvorni_sadrzaj>
    <derivirana_varijabla naziv="DomainObject.Predmet.ProtuStrankaListNazivFormatedOIB_1">
      <item>PROGRESS PROPERTY d.o.o., OIB 81269753391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PROGRESS PROPERTY d.o.o.</izvorni_sadrzaj>
    <derivirana_varijabla naziv="DomainObject.Predmet.ProtustrankaIDrugi_1">PROGRESS PROPERTY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PROGRESS PROPERTY d.o.o., OIB 81269753391, Bregi 70 R, 51211 Matulji</izvorni_sadrzaj>
    <derivirana_varijabla naziv="DomainObject.Predmet.ProtustrankaIDrugiAdressOIB_1">PROGRESS PROPERTY d.o.o., OIB 81269753391, Bregi 70 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PROGRESS PROPERTY d.o.o.</item>
    </izvorni_sadrzaj>
    <derivirana_varijabla naziv="DomainObject.Predmet.SudioniciListNaziv_1">
      <item>FINA  Rijeka</item>
      <item>PROGRESS PROPERTY d.o.o.</item>
    </derivirana_varijabla>
  </DomainObject.Predmet.SudioniciListNaziv>
  <DomainObject.Predmet.SudioniciListAdressOIB>
    <izvorni_sadrzaj>
      <item>FINA  Rijeka, OIB 85821130368, Frana Kurelca 8,51000 Rijeka</item>
      <item>PROGRESS PROPERTY d.o.o., OIB 81269753391, Bregi 70 R,51211 Matulji</item>
    </izvorni_sadrzaj>
    <derivirana_varijabla naziv="DomainObject.Predmet.SudioniciListAdressOIB_1">
      <item>FINA  Rijeka, OIB 85821130368, Frana Kurelca 8,51000 Rijeka</item>
      <item>PROGRESS PROPERTY d.o.o., OIB 81269753391, Bregi 70 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81269753391</item>
    </izvorni_sadrzaj>
    <derivirana_varijabla naziv="DomainObject.Predmet.SudioniciListNazivOIB_1">
      <item>, OIB 85821130368</item>
      <item>, OIB 81269753391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885A8-4061-47E9-9440-05B1F3C6C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2572</properties:Characters>
  <properties:Lines>85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2018-08-30T06:46:00Z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2018-08-31T08:14:00Z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(310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