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3de82" w14:paraId="ef3de82"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21357F">
        <w:rPr>
          <w:sz w:val="24"/>
          <w:szCs w:val="24"/>
        </w:rPr>
        <w:t>3130</w:t>
      </w:r>
      <w:r w:rsidR="00E75E60">
        <w:rPr>
          <w:sz w:val="24"/>
          <w:szCs w:val="24"/>
        </w:rPr>
        <w:t>/16-</w:t>
      </w:r>
      <w:r w:rsidR="00345037">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21357F">
        <w:rPr>
          <w:sz w:val="24"/>
          <w:szCs w:val="24"/>
        </w:rPr>
        <w:t>HOGAČ j.d.o.o</w:t>
      </w:r>
      <w:r w:rsidR="003E2D3C" w:rsidRPr="003E2D3C">
        <w:rPr>
          <w:sz w:val="24"/>
          <w:szCs w:val="24"/>
        </w:rPr>
        <w:t>.</w:t>
      </w:r>
      <w:r w:rsidR="0055093A">
        <w:rPr>
          <w:sz w:val="24"/>
          <w:szCs w:val="24"/>
        </w:rPr>
        <w:t xml:space="preserve">, </w:t>
      </w:r>
      <w:r w:rsidR="003E2D3C">
        <w:rPr>
          <w:sz w:val="24"/>
          <w:szCs w:val="24"/>
        </w:rPr>
        <w:t xml:space="preserve">Zagreb, </w:t>
      </w:r>
      <w:r w:rsidR="0021357F">
        <w:rPr>
          <w:sz w:val="24"/>
          <w:szCs w:val="24"/>
        </w:rPr>
        <w:t xml:space="preserve">Gornji </w:t>
      </w:r>
      <w:proofErr w:type="spellStart"/>
      <w:r w:rsidR="0021357F">
        <w:rPr>
          <w:sz w:val="24"/>
          <w:szCs w:val="24"/>
        </w:rPr>
        <w:t>Laduč</w:t>
      </w:r>
      <w:proofErr w:type="spellEnd"/>
      <w:r w:rsidR="003E2D3C">
        <w:rPr>
          <w:sz w:val="24"/>
          <w:szCs w:val="24"/>
        </w:rPr>
        <w:t>,</w:t>
      </w:r>
      <w:r w:rsidR="0021357F">
        <w:rPr>
          <w:sz w:val="24"/>
          <w:szCs w:val="24"/>
        </w:rPr>
        <w:t xml:space="preserve"> </w:t>
      </w:r>
      <w:r w:rsidR="0021357F" w:rsidRPr="0021357F">
        <w:rPr>
          <w:sz w:val="24"/>
          <w:szCs w:val="24"/>
        </w:rPr>
        <w:t>Stari dvor 4</w:t>
      </w:r>
      <w:r w:rsidR="0021357F">
        <w:rPr>
          <w:sz w:val="24"/>
          <w:szCs w:val="24"/>
        </w:rPr>
        <w:t>,</w:t>
      </w:r>
      <w:r w:rsidR="003E2D3C">
        <w:rPr>
          <w:sz w:val="24"/>
          <w:szCs w:val="24"/>
        </w:rPr>
        <w:t xml:space="preserve"> OIB:</w:t>
      </w:r>
      <w:r w:rsidR="0021357F" w:rsidRPr="0021357F">
        <w:t xml:space="preserve"> </w:t>
      </w:r>
      <w:r w:rsidR="0021357F" w:rsidRPr="0021357F">
        <w:rPr>
          <w:sz w:val="24"/>
          <w:szCs w:val="24"/>
        </w:rPr>
        <w:t>54504869247</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21357F">
        <w:rPr>
          <w:sz w:val="24"/>
          <w:szCs w:val="24"/>
        </w:rPr>
        <w:t>HOGAČ j.d.o.o</w:t>
      </w:r>
      <w:r w:rsidR="0021357F" w:rsidRPr="003E2D3C">
        <w:rPr>
          <w:sz w:val="24"/>
          <w:szCs w:val="24"/>
        </w:rPr>
        <w:t>.</w:t>
      </w:r>
      <w:r w:rsidR="0021357F">
        <w:rPr>
          <w:sz w:val="24"/>
          <w:szCs w:val="24"/>
        </w:rPr>
        <w:t xml:space="preserve">, Zagreb, Gornji </w:t>
      </w:r>
      <w:proofErr w:type="spellStart"/>
      <w:r w:rsidR="0021357F">
        <w:rPr>
          <w:sz w:val="24"/>
          <w:szCs w:val="24"/>
        </w:rPr>
        <w:t>Laduč</w:t>
      </w:r>
      <w:proofErr w:type="spellEnd"/>
      <w:r w:rsidR="0021357F">
        <w:rPr>
          <w:sz w:val="24"/>
          <w:szCs w:val="24"/>
        </w:rPr>
        <w:t xml:space="preserve">, </w:t>
      </w:r>
      <w:r w:rsidR="0021357F" w:rsidRPr="0021357F">
        <w:rPr>
          <w:sz w:val="24"/>
          <w:szCs w:val="24"/>
        </w:rPr>
        <w:t>Stari dvor 4</w:t>
      </w:r>
      <w:r w:rsidR="0021357F">
        <w:rPr>
          <w:sz w:val="24"/>
          <w:szCs w:val="24"/>
        </w:rPr>
        <w:t>, OIB:</w:t>
      </w:r>
      <w:r w:rsidR="0021357F" w:rsidRPr="0021357F">
        <w:t xml:space="preserve"> </w:t>
      </w:r>
      <w:r w:rsidR="0021357F" w:rsidRPr="0021357F">
        <w:rPr>
          <w:sz w:val="24"/>
          <w:szCs w:val="24"/>
        </w:rPr>
        <w:t>54504869247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21357F">
        <w:rPr>
          <w:sz w:val="24"/>
          <w:szCs w:val="24"/>
        </w:rPr>
        <w:t xml:space="preserve">Luka </w:t>
      </w:r>
      <w:proofErr w:type="spellStart"/>
      <w:r w:rsidR="0021357F">
        <w:rPr>
          <w:sz w:val="24"/>
          <w:szCs w:val="24"/>
        </w:rPr>
        <w:t>Hogač</w:t>
      </w:r>
      <w:proofErr w:type="spellEnd"/>
      <w:r w:rsidR="0055093A">
        <w:rPr>
          <w:sz w:val="24"/>
          <w:szCs w:val="24"/>
        </w:rPr>
        <w:t xml:space="preserve">, </w:t>
      </w:r>
      <w:r w:rsidR="0021357F">
        <w:rPr>
          <w:sz w:val="24"/>
          <w:szCs w:val="24"/>
        </w:rPr>
        <w:t>Sveti Križ</w:t>
      </w:r>
      <w:r w:rsidR="0055093A">
        <w:rPr>
          <w:sz w:val="24"/>
          <w:szCs w:val="24"/>
        </w:rPr>
        <w:t>,</w:t>
      </w:r>
      <w:r w:rsidR="0021357F" w:rsidRPr="0021357F">
        <w:t xml:space="preserve"> </w:t>
      </w:r>
      <w:r w:rsidR="0021357F" w:rsidRPr="0021357F">
        <w:rPr>
          <w:sz w:val="24"/>
          <w:szCs w:val="24"/>
        </w:rPr>
        <w:t>Voćarska ulica 11</w:t>
      </w:r>
      <w:r w:rsidR="0055093A">
        <w:rPr>
          <w:sz w:val="24"/>
          <w:szCs w:val="24"/>
        </w:rPr>
        <w:t>, OIB:</w:t>
      </w:r>
      <w:r w:rsidR="0021357F" w:rsidRPr="0021357F">
        <w:rPr>
          <w:sz w:val="24"/>
          <w:szCs w:val="24"/>
        </w:rPr>
        <w:t>80492273342</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9C7EAA" w:rsidP="000B7406" w:rsidR="00D3740E" w:rsidRPr="00A04452">
      <w:pPr>
        <w:ind w:left="1363"/>
        <w:jc w:val="center"/>
        <w:rPr>
          <w:sz w:val="24"/>
          <w:szCs w:val="24"/>
        </w:rPr>
      </w:pPr>
      <w:r>
        <w:rPr>
          <w:b/>
          <w:sz w:val="24"/>
          <w:szCs w:val="24"/>
        </w:rPr>
        <w:t>26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9C7EAA">
        <w:rPr>
          <w:sz w:val="24"/>
          <w:szCs w:val="24"/>
        </w:rPr>
        <w:t>HOGAČ j.d.o.o</w:t>
      </w:r>
      <w:r w:rsidR="009C7EAA" w:rsidRPr="003E2D3C">
        <w:rPr>
          <w:sz w:val="24"/>
          <w:szCs w:val="24"/>
        </w:rPr>
        <w:t>.</w:t>
      </w:r>
      <w:r w:rsidR="009C7EAA">
        <w:rPr>
          <w:sz w:val="24"/>
          <w:szCs w:val="24"/>
        </w:rPr>
        <w:t xml:space="preserve">, Zagreb, Gornji </w:t>
      </w:r>
      <w:proofErr w:type="spellStart"/>
      <w:r w:rsidR="009C7EAA">
        <w:rPr>
          <w:sz w:val="24"/>
          <w:szCs w:val="24"/>
        </w:rPr>
        <w:t>Laduč</w:t>
      </w:r>
      <w:proofErr w:type="spellEnd"/>
      <w:r w:rsidR="009C7EAA">
        <w:rPr>
          <w:sz w:val="24"/>
          <w:szCs w:val="24"/>
        </w:rPr>
        <w:t xml:space="preserve">, </w:t>
      </w:r>
      <w:r w:rsidR="009C7EAA" w:rsidRPr="0021357F">
        <w:rPr>
          <w:sz w:val="24"/>
          <w:szCs w:val="24"/>
        </w:rPr>
        <w:t>Stari dvor 4</w:t>
      </w:r>
      <w:r w:rsidR="009C7EAA">
        <w:rPr>
          <w:sz w:val="24"/>
          <w:szCs w:val="24"/>
        </w:rPr>
        <w:t>, OIB:</w:t>
      </w:r>
      <w:r w:rsidR="009C7EAA" w:rsidRPr="0021357F">
        <w:t xml:space="preserve"> </w:t>
      </w:r>
      <w:r w:rsidR="009C7EAA" w:rsidRPr="0021357F">
        <w:rPr>
          <w:sz w:val="24"/>
          <w:szCs w:val="24"/>
        </w:rPr>
        <w:t>54504869247</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9C7EAA">
        <w:rPr>
          <w:sz w:val="24"/>
          <w:szCs w:val="24"/>
        </w:rPr>
        <w:t>HOGAČ j.d.o.o</w:t>
      </w:r>
      <w:r w:rsidR="009C7EAA" w:rsidRPr="003E2D3C">
        <w:rPr>
          <w:sz w:val="24"/>
          <w:szCs w:val="24"/>
        </w:rPr>
        <w:t>.</w:t>
      </w:r>
      <w:r w:rsidR="009C7EAA">
        <w:rPr>
          <w:sz w:val="24"/>
          <w:szCs w:val="24"/>
        </w:rPr>
        <w:t xml:space="preserve">, Zagreb, Gornji </w:t>
      </w:r>
      <w:proofErr w:type="spellStart"/>
      <w:r w:rsidR="009C7EAA">
        <w:rPr>
          <w:sz w:val="24"/>
          <w:szCs w:val="24"/>
        </w:rPr>
        <w:t>Laduč</w:t>
      </w:r>
      <w:proofErr w:type="spellEnd"/>
      <w:r w:rsidR="009C7EAA">
        <w:rPr>
          <w:sz w:val="24"/>
          <w:szCs w:val="24"/>
        </w:rPr>
        <w:t xml:space="preserve">, </w:t>
      </w:r>
      <w:r w:rsidR="009C7EAA" w:rsidRPr="0021357F">
        <w:rPr>
          <w:sz w:val="24"/>
          <w:szCs w:val="24"/>
        </w:rPr>
        <w:t>Stari dvor 4</w:t>
      </w:r>
      <w:r w:rsidR="009C7EAA">
        <w:rPr>
          <w:sz w:val="24"/>
          <w:szCs w:val="24"/>
        </w:rPr>
        <w:t>, OIB:</w:t>
      </w:r>
      <w:r w:rsidR="009C7EAA" w:rsidRPr="0021357F">
        <w:rPr>
          <w:sz w:val="24"/>
          <w:szCs w:val="24"/>
        </w:rPr>
        <w:t xml:space="preserve"> 4504869247</w:t>
      </w:r>
      <w:r w:rsidR="009C7EAA">
        <w:rPr>
          <w:sz w:val="24"/>
          <w:szCs w:val="24"/>
        </w:rPr>
        <w:t xml:space="preserve"> </w:t>
      </w:r>
      <w:r w:rsidRPr="00E974B3">
        <w:rPr>
          <w:sz w:val="24"/>
          <w:szCs w:val="24"/>
        </w:rPr>
        <w:t xml:space="preserve">na dan </w:t>
      </w:r>
      <w:r w:rsidR="00A606FB">
        <w:rPr>
          <w:sz w:val="24"/>
          <w:szCs w:val="24"/>
        </w:rPr>
        <w:t>25</w:t>
      </w:r>
      <w:r>
        <w:rPr>
          <w:sz w:val="24"/>
          <w:szCs w:val="24"/>
        </w:rPr>
        <w:t xml:space="preserve">. </w:t>
      </w:r>
      <w:r w:rsidR="0055093A">
        <w:rPr>
          <w:sz w:val="24"/>
          <w:szCs w:val="24"/>
        </w:rPr>
        <w:t>3</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9</w:t>
      </w:r>
      <w:r w:rsidR="00A606FB">
        <w:rPr>
          <w:sz w:val="24"/>
          <w:szCs w:val="24"/>
        </w:rPr>
        <w:t>.</w:t>
      </w:r>
      <w:r w:rsidR="009C7EAA">
        <w:rPr>
          <w:sz w:val="24"/>
          <w:szCs w:val="24"/>
        </w:rPr>
        <w:t>887,57</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55093A" w:rsidP="009C7EAA" w:rsidR="0055093A">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5C5E15" w:rsidRPr="00C37D39">
        <w:rPr>
          <w:sz w:val="24"/>
          <w:szCs w:val="24"/>
        </w:rPr>
        <w:t xml:space="preserve"> </w:t>
      </w:r>
      <w:r w:rsidR="00AA27FB">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AA27FB" w:rsidP="000D5F6E" w:rsidR="00AA27FB" w:rsidRPr="00AB60C9">
      <w:pPr>
        <w:jc w:val="both"/>
        <w:rPr>
          <w:szCs w:val="24"/>
        </w:rPr>
      </w:pPr>
    </w:p>
    <w:p w:rsidRDefault="00AA27FB" w:rsidP="00DE2D2A" w:rsidR="00AA27FB">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AA27FB" w:rsidP="00DE2D2A" w:rsidR="00AA27FB">
      <w:pPr>
        <w:ind w:left="1363"/>
        <w:jc w:val="both"/>
        <w:rPr>
          <w:szCs w:val="24"/>
        </w:rPr>
      </w:pPr>
      <w:r>
        <w:rPr>
          <w:szCs w:val="24"/>
        </w:rPr>
        <w:t xml:space="preserve">                                                                                                            </w:t>
      </w:r>
      <w:bookmarkStart w:name="_GoBack" w:id="0"/>
      <w:bookmarkEnd w:id="0"/>
      <w:r>
        <w:rPr>
          <w:szCs w:val="24"/>
        </w:rPr>
        <w:t xml:space="preserve">Valentina </w:t>
      </w:r>
      <w:proofErr w:type="spellStart"/>
      <w:r>
        <w:rPr>
          <w:szCs w:val="24"/>
        </w:rPr>
        <w:t>Kranjčić</w:t>
      </w:r>
      <w:proofErr w:type="spellEnd"/>
    </w:p>
    <w:p w:rsidRDefault="00723D12" w:rsidP="008E6A96" w:rsidR="00723D12">
      <w:pPr>
        <w:jc w:val="both"/>
        <w:rPr>
          <w:sz w:val="24"/>
          <w:szCs w:val="24"/>
        </w:rPr>
      </w:pPr>
    </w:p>
    <w:p w:rsidRDefault="006F7455" w:rsidP="008E6A96" w:rsidR="00CE3B7D" w:rsidRPr="00AA27FB">
      <w:pPr>
        <w:jc w:val="both"/>
        <w:rPr>
          <w:color w:val="FFFFFF"/>
          <w:sz w:val="24"/>
          <w:szCs w:val="24"/>
        </w:rPr>
      </w:pPr>
      <w:r w:rsidRPr="00AA27FB">
        <w:rPr>
          <w:color w:val="FFFFFF"/>
          <w:sz w:val="24"/>
          <w:szCs w:val="24"/>
        </w:rPr>
        <w:t>DNA:</w:t>
      </w:r>
      <w:r w:rsidR="00CE3B7D" w:rsidRPr="00AA27FB">
        <w:rPr>
          <w:color w:val="FFFFFF"/>
          <w:sz w:val="24"/>
          <w:szCs w:val="24"/>
        </w:rPr>
        <w:t xml:space="preserve"> </w:t>
      </w:r>
    </w:p>
    <w:p w:rsidRDefault="002903F5" w:rsidP="002903F5" w:rsidR="002903F5" w:rsidRPr="00AA27FB">
      <w:pPr>
        <w:numPr>
          <w:ilvl w:val="0"/>
          <w:numId w:val="2"/>
        </w:numPr>
        <w:jc w:val="both"/>
        <w:rPr>
          <w:color w:val="FFFFFF"/>
          <w:sz w:val="24"/>
          <w:szCs w:val="24"/>
        </w:rPr>
      </w:pPr>
      <w:r w:rsidRPr="00AA27FB">
        <w:rPr>
          <w:color w:val="FFFFFF"/>
          <w:sz w:val="24"/>
          <w:szCs w:val="24"/>
        </w:rPr>
        <w:t>predlagatelj</w:t>
      </w:r>
      <w:r w:rsidR="0062390A" w:rsidRPr="00AA27FB">
        <w:rPr>
          <w:color w:val="FFFFFF"/>
          <w:sz w:val="24"/>
          <w:szCs w:val="24"/>
        </w:rPr>
        <w:t>u</w:t>
      </w:r>
      <w:r w:rsidR="00666BD2" w:rsidRPr="00AA27FB">
        <w:rPr>
          <w:color w:val="FFFFFF"/>
          <w:sz w:val="24"/>
          <w:szCs w:val="24"/>
        </w:rPr>
        <w:t>,</w:t>
      </w:r>
      <w:r w:rsidR="0062390A" w:rsidRPr="00AA27FB">
        <w:rPr>
          <w:color w:val="FFFFFF"/>
          <w:sz w:val="24"/>
          <w:szCs w:val="24"/>
        </w:rPr>
        <w:t xml:space="preserve"> </w:t>
      </w:r>
      <w:r w:rsidR="00F3761C" w:rsidRPr="00AA27FB">
        <w:rPr>
          <w:color w:val="FFFFFF"/>
          <w:sz w:val="24"/>
          <w:szCs w:val="24"/>
        </w:rPr>
        <w:t xml:space="preserve"> </w:t>
      </w:r>
    </w:p>
    <w:p w:rsidRDefault="00D84311" w:rsidP="00556403" w:rsidR="00556403" w:rsidRPr="00AA27FB">
      <w:pPr>
        <w:numPr>
          <w:ilvl w:val="0"/>
          <w:numId w:val="2"/>
        </w:numPr>
        <w:jc w:val="both"/>
        <w:rPr>
          <w:color w:val="FFFFFF"/>
          <w:sz w:val="24"/>
          <w:szCs w:val="24"/>
        </w:rPr>
      </w:pPr>
      <w:r w:rsidRPr="00AA27FB">
        <w:rPr>
          <w:color w:val="FFFFFF"/>
          <w:sz w:val="24"/>
          <w:szCs w:val="24"/>
        </w:rPr>
        <w:t>dužniku</w:t>
      </w:r>
      <w:r w:rsidR="00666BD2" w:rsidRPr="00AA27FB">
        <w:rPr>
          <w:color w:val="FFFFFF"/>
          <w:sz w:val="24"/>
          <w:szCs w:val="24"/>
        </w:rPr>
        <w:t>,</w:t>
      </w:r>
      <w:r w:rsidRPr="00AA27FB">
        <w:rPr>
          <w:color w:val="FFFFFF"/>
          <w:sz w:val="24"/>
          <w:szCs w:val="24"/>
        </w:rPr>
        <w:t xml:space="preserve"> </w:t>
      </w:r>
    </w:p>
    <w:p w:rsidRDefault="00F3761C" w:rsidP="003D36EA" w:rsidR="00C20B42" w:rsidRPr="00AA27FB">
      <w:pPr>
        <w:numPr>
          <w:ilvl w:val="0"/>
          <w:numId w:val="2"/>
        </w:numPr>
        <w:jc w:val="both"/>
        <w:rPr>
          <w:color w:val="FFFFFF"/>
          <w:sz w:val="24"/>
          <w:szCs w:val="24"/>
        </w:rPr>
      </w:pPr>
      <w:proofErr w:type="spellStart"/>
      <w:r w:rsidRPr="00AA27FB">
        <w:rPr>
          <w:color w:val="FFFFFF"/>
          <w:sz w:val="24"/>
          <w:szCs w:val="24"/>
        </w:rPr>
        <w:t>zz</w:t>
      </w:r>
      <w:proofErr w:type="spellEnd"/>
      <w:r w:rsidR="00DE6788" w:rsidRPr="00AA27FB">
        <w:rPr>
          <w:color w:val="FFFFFF"/>
          <w:sz w:val="24"/>
          <w:szCs w:val="24"/>
        </w:rPr>
        <w:t xml:space="preserve"> dužnika </w:t>
      </w:r>
    </w:p>
    <w:p w:rsidRDefault="00702F72" w:rsidP="003D36EA" w:rsidR="00702F72" w:rsidRPr="00AA27FB">
      <w:pPr>
        <w:numPr>
          <w:ilvl w:val="0"/>
          <w:numId w:val="2"/>
        </w:numPr>
        <w:jc w:val="both"/>
        <w:rPr>
          <w:color w:val="FFFFFF"/>
          <w:sz w:val="24"/>
          <w:szCs w:val="24"/>
        </w:rPr>
      </w:pPr>
      <w:r w:rsidRPr="00AA27FB">
        <w:rPr>
          <w:color w:val="FFFFFF"/>
          <w:sz w:val="24"/>
          <w:szCs w:val="24"/>
        </w:rPr>
        <w:t>e-oglasna ploča suda</w:t>
      </w:r>
      <w:r w:rsidR="00A86F15" w:rsidRPr="00AA27FB">
        <w:rPr>
          <w:color w:val="FFFFFF"/>
          <w:sz w:val="24"/>
          <w:szCs w:val="24"/>
        </w:rPr>
        <w:t xml:space="preserve"> 15 dana</w:t>
      </w:r>
    </w:p>
    <w:sectPr w:rsidSect="00A55F37" w:rsidR="00702F72" w:rsidRPr="00AA27FB">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8D7" w:rsidR="00FE58D7">
      <w:r>
        <w:separator/>
      </w:r>
    </w:p>
  </w:endnote>
  <w:endnote w:id="0" w:type="continuationSeparator">
    <w:p w:rsidRDefault="00FE58D7" w:rsidR="00FE5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8D7" w:rsidR="00FE58D7">
      <w:r>
        <w:separator/>
      </w:r>
    </w:p>
  </w:footnote>
  <w:footnote w:id="0" w:type="continuationSeparator">
    <w:p w:rsidRDefault="00FE58D7" w:rsidR="00FE5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A27F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9C7EAA">
      <w:rPr>
        <w:sz w:val="24"/>
      </w:rPr>
      <w:t>3130</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45037"/>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225FC"/>
    <w:rsid w:val="00A26D54"/>
    <w:rsid w:val="00A27088"/>
    <w:rsid w:val="00A317CC"/>
    <w:rsid w:val="00A344A3"/>
    <w:rsid w:val="00A44A71"/>
    <w:rsid w:val="00A50862"/>
    <w:rsid w:val="00A51533"/>
    <w:rsid w:val="00A529E9"/>
    <w:rsid w:val="00A55DFF"/>
    <w:rsid w:val="00A55F37"/>
    <w:rsid w:val="00A56978"/>
    <w:rsid w:val="00A578D6"/>
    <w:rsid w:val="00A606FB"/>
    <w:rsid w:val="00A6313F"/>
    <w:rsid w:val="00A80EB3"/>
    <w:rsid w:val="00A86F15"/>
    <w:rsid w:val="00A90C82"/>
    <w:rsid w:val="00AA27FB"/>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0AA"/>
    <w:rsid w:val="00CD769C"/>
    <w:rsid w:val="00CE3B7D"/>
    <w:rsid w:val="00CE4561"/>
    <w:rsid w:val="00CE5029"/>
    <w:rsid w:val="00D0239C"/>
    <w:rsid w:val="00D031CB"/>
    <w:rsid w:val="00D14158"/>
    <w:rsid w:val="00D15081"/>
    <w:rsid w:val="00D3740E"/>
    <w:rsid w:val="00D439BF"/>
    <w:rsid w:val="00D55A79"/>
    <w:rsid w:val="00D7240F"/>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58D7"/>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D70AA"/>
    <w:rPr>
      <w:color w:val="808080"/>
      <w:bdr w:space="0" w:sz="0" w:color="auto" w:val="none"/>
      <w:shd w:fill="CCFFFF" w:color="auto" w:val="clear"/>
    </w:rPr>
  </w:style>
  <w:style w:customStyle="true" w:styleId="eSPISCCParagraphDefaultFont" w:type="character">
    <w:name w:val="eSPIS_CC_Paragraph Default Font"/>
    <w:basedOn w:val="Zadanifontodlomka"/>
    <w:rsid w:val="00CD70A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70AA"/>
    <w:rPr>
      <w:noProof/>
      <w:bdr w:space="0" w:sz="0" w:color="auto" w:val="none"/>
      <w:shd w:fill="FFFFCC" w:color="auto" w:val="clear"/>
      <w:lang w:val="hr-HR"/>
    </w:rPr>
  </w:style>
  <w:style w:customStyle="true" w:styleId="PozadinaSvijetloCrvena" w:type="character">
    <w:name w:val="Pozadina_SvijetloCrvena"/>
    <w:basedOn w:val="eSPISCCParagraphDefaultFont"/>
    <w:rsid w:val="00CD70A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70A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D70AA"/>
    <w:rPr>
      <w:color w:val="808080"/>
      <w:bdr w:color="auto" w:space="0" w:sz="0" w:val="none"/>
      <w:shd w:color="auto" w:fill="CCFFFF" w:val="clear"/>
    </w:rPr>
  </w:style>
  <w:style w:customStyle="1" w:styleId="eSPISCCParagraphDefaultFont" w:type="character">
    <w:name w:val="eSPIS_CC_Paragraph Default Font"/>
    <w:basedOn w:val="Zadanifontodlomka"/>
    <w:rsid w:val="00CD70A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70AA"/>
    <w:rPr>
      <w:noProof/>
      <w:bdr w:color="auto" w:space="0" w:sz="0" w:val="none"/>
      <w:shd w:color="auto" w:fill="FFFFCC" w:val="clear"/>
      <w:lang w:val="hr-HR"/>
    </w:rPr>
  </w:style>
  <w:style w:customStyle="1" w:styleId="PozadinaSvijetloCrvena" w:type="character">
    <w:name w:val="Pozadina_SvijetloCrvena"/>
    <w:basedOn w:val="eSPISCCParagraphDefaultFont"/>
    <w:rsid w:val="00CD70A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70A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St-3130/2016-3</izvorni_sadrzaj>
    <derivirana_varijabla naziv="DomainObject.Oznaka_1">St-3130/2016-3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3130</izvorni_sadrzaj>
    <derivirana_varijabla naziv="DomainObject.Predmet.Broj_1">3130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St-3130/2016</izvorni_sadrzaj>
    <derivirana_varijabla naziv="DomainObject.Predmet.OznakaBroj_1">St-3130/2016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HOGAČ j.d.o.o.</izvorni_sadrzaj>
    <derivirana_varijabla naziv="DomainObject.Predmet.ProtustrankaFormated_1">  HOGAČ j.d.o.o.</derivirana_varijabla>
  </DomainObject.Predmet.ProtustrankaFormated>
  <DomainObject.Predmet.ProtustrankaFormatedOIB>
    <izvorni_sadrzaj>  HOGAČ j.d.o.o., OIB 54504869247</izvorni_sadrzaj>
    <derivirana_varijabla naziv="DomainObject.Predmet.ProtustrankaFormatedOIB_1">  HOGAČ j.d.o.o., OIB 54504869247</derivirana_varijabla>
  </DomainObject.Predmet.ProtustrankaFormatedOIB>
  <DomainObject.Predmet.ProtustrankaFormatedWithAdress>
    <izvorni_sadrzaj> HOGAČ j.d.o.o., Stari dvor 4, 10292 Gornji Laduč</izvorni_sadrzaj>
    <derivirana_varijabla naziv="DomainObject.Predmet.ProtustrankaFormatedWithAdress_1"> HOGAČ j.d.o.o., Stari dvor 4, 10292 Gornji Laduč</derivirana_varijabla>
  </DomainObject.Predmet.ProtustrankaFormatedWithAdress>
  <DomainObject.Predmet.ProtustrankaFormatedWithAdressOIB>
    <izvorni_sadrzaj> HOGAČ j.d.o.o., OIB 54504869247, Stari dvor 4, 10292 Gornji Laduč</izvorni_sadrzaj>
    <derivirana_varijabla naziv="DomainObject.Predmet.ProtustrankaFormatedWithAdressOIB_1"> HOGAČ j.d.o.o., OIB 54504869247, Stari dvor 4, 10292 Gornji Laduč</derivirana_varijabla>
  </DomainObject.Predmet.ProtustrankaFormatedWithAdressOIB>
  <DomainObject.Predmet.ProtustrankaWithAdress>
    <izvorni_sadrzaj>HOGAČ j.d.o.o. Stari dvor 4, 10292 Gornji Laduč</izvorni_sadrzaj>
    <derivirana_varijabla naziv="DomainObject.Predmet.ProtustrankaWithAdress_1">HOGAČ j.d.o.o. Stari dvor 4, 10292 Gornji Laduč</derivirana_varijabla>
  </DomainObject.Predmet.ProtustrankaWithAdress>
  <DomainObject.Predmet.ProtustrankaWithAdressOIB>
    <izvorni_sadrzaj>HOGAČ j.d.o.o., OIB 54504869247, Stari dvor 4, 10292 Gornji Laduč</izvorni_sadrzaj>
    <derivirana_varijabla naziv="DomainObject.Predmet.ProtustrankaWithAdressOIB_1">HOGAČ j.d.o.o., OIB 54504869247, Stari dvor 4, 10292 Gornji Laduč</derivirana_varijabla>
  </DomainObject.Predmet.ProtustrankaWithAdressOIB>
  <DomainObject.Predmet.ProtustrankaNazivFormated>
    <izvorni_sadrzaj>HOGAČ j.d.o.o.</izvorni_sadrzaj>
    <derivirana_varijabla naziv="DomainObject.Predmet.ProtustrankaNazivFormated_1">HOGAČ j.d.o.o.</derivirana_varijabla>
  </DomainObject.Predmet.ProtustrankaNazivFormated>
  <DomainObject.Predmet.ProtustrankaNazivFormatedOIB>
    <izvorni_sadrzaj>HOGAČ j.d.o.o., OIB 54504869247</izvorni_sadrzaj>
    <derivirana_varijabla naziv="DomainObject.Predmet.ProtustrankaNazivFormatedOIB_1">HOGAČ j.d.o.o., OIB 54504869247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HOGAČ j.d.o.o.</item>
    </izvorni_sadrzaj>
    <derivirana_varijabla naziv="DomainObject.Predmet.ProtuStrankaListFormated_1">
      <item>HOGAČ j.d.o.o.</item>
    </derivirana_varijabla>
  </DomainObject.Predmet.ProtuStrankaListFormated>
  <DomainObject.Predmet.ProtuStrankaListFormatedOIB>
    <izvorni_sadrzaj>
      <item>HOGAČ j.d.o.o., OIB 54504869247</item>
    </izvorni_sadrzaj>
    <derivirana_varijabla naziv="DomainObject.Predmet.ProtuStrankaListFormatedOIB_1">
      <item>HOGAČ j.d.o.o., OIB 54504869247</item>
    </derivirana_varijabla>
  </DomainObject.Predmet.ProtuStrankaListFormatedOIB>
  <DomainObject.Predmet.ProtuStrankaListFormatedWithAdress>
    <izvorni_sadrzaj>
      <item>HOGAČ j.d.o.o., Stari dvor 4, 10292 Gornji Laduč</item>
    </izvorni_sadrzaj>
    <derivirana_varijabla naziv="DomainObject.Predmet.ProtuStrankaListFormatedWithAdress_1">
      <item>HOGAČ j.d.o.o., Stari dvor 4, 10292 Gornji Laduč</item>
    </derivirana_varijabla>
  </DomainObject.Predmet.ProtuStrankaListFormatedWithAdress>
  <DomainObject.Predmet.ProtuStrankaListFormatedWithAdressOIB>
    <izvorni_sadrzaj>
      <item>HOGAČ j.d.o.o., OIB 54504869247, Stari dvor 4, 10292 Gornji Laduč</item>
    </izvorni_sadrzaj>
    <derivirana_varijabla naziv="DomainObject.Predmet.ProtuStrankaListFormatedWithAdressOIB_1">
      <item>HOGAČ j.d.o.o., OIB 54504869247, Stari dvor 4, 10292 Gornji Laduč</item>
    </derivirana_varijabla>
  </DomainObject.Predmet.ProtuStrankaListFormatedWithAdressOIB>
  <DomainObject.Predmet.ProtuStrankaListNazivFormated>
    <izvorni_sadrzaj>
      <item>HOGAČ j.d.o.o.</item>
    </izvorni_sadrzaj>
    <derivirana_varijabla naziv="DomainObject.Predmet.ProtuStrankaListNazivFormated_1">
      <item>HOGAČ j.d.o.o.</item>
    </derivirana_varijabla>
  </DomainObject.Predmet.ProtuStrankaListNazivFormated>
  <DomainObject.Predmet.ProtuStrankaListNazivFormatedOIB>
    <izvorni_sadrzaj>
      <item>HOGAČ j.d.o.o., OIB 54504869247</item>
    </izvorni_sadrzaj>
    <derivirana_varijabla naziv="DomainObject.Predmet.ProtuStrankaListNazivFormatedOIB_1">
      <item>HOGAČ j.d.o.o., OIB 54504869247</item>
    </derivirana_varijabla>
  </DomainObject.Predmet.ProtuStrankaListNazivFormatedOIB>
  <DomainObject.Predmet.OstaliListFormated>
    <izvorni_sadrzaj>
      <item>Luka Hogač</item>
    </izvorni_sadrzaj>
    <derivirana_varijabla naziv="DomainObject.Predmet.OstaliListFormated_1">
      <item>Luka Hogač</item>
    </derivirana_varijabla>
  </DomainObject.Predmet.OstaliListFormated>
  <DomainObject.Predmet.OstaliListFormatedOIB>
    <izvorni_sadrzaj>
      <item>Luka Hogač, OIB 80492273342</item>
    </izvorni_sadrzaj>
    <derivirana_varijabla naziv="DomainObject.Predmet.OstaliListFormatedOIB_1">
      <item>Luka Hogač, OIB 80492273342</item>
    </derivirana_varijabla>
  </DomainObject.Predmet.OstaliListFormatedOIB>
  <DomainObject.Predmet.OstaliListFormatedWithAdress>
    <izvorni_sadrzaj>
      <item>Luka Hogač, Voćarska ulica 11, 10291 Sveti Križ</item>
    </izvorni_sadrzaj>
    <derivirana_varijabla naziv="DomainObject.Predmet.OstaliListFormatedWithAdress_1">
      <item>Luka Hogač, Voćarska ulica 11, 10291 Sveti Križ</item>
    </derivirana_varijabla>
  </DomainObject.Predmet.OstaliListFormatedWithAdress>
  <DomainObject.Predmet.OstaliListFormatedWithAdressOIB>
    <izvorni_sadrzaj>
      <item>Luka Hogač, OIB 80492273342, Voćarska ulica 11, 10291 Sveti Križ</item>
    </izvorni_sadrzaj>
    <derivirana_varijabla naziv="DomainObject.Predmet.OstaliListFormatedWithAdressOIB_1">
      <item>Luka Hogač, OIB 80492273342, Voćarska ulica 11, 10291 Sveti Križ</item>
    </derivirana_varijabla>
  </DomainObject.Predmet.OstaliListFormatedWithAdressOIB>
  <DomainObject.Predmet.OstaliListNazivFormated>
    <izvorni_sadrzaj>
      <item>Luka Hogač</item>
    </izvorni_sadrzaj>
    <derivirana_varijabla naziv="DomainObject.Predmet.OstaliListNazivFormated_1">
      <item>Luka Hogač</item>
    </derivirana_varijabla>
  </DomainObject.Predmet.OstaliListNazivFormated>
  <DomainObject.Predmet.OstaliListNazivFormatedOIB>
    <izvorni_sadrzaj>
      <item>Luka Hogač, OIB 80492273342</item>
    </izvorni_sadrzaj>
    <derivirana_varijabla naziv="DomainObject.Predmet.OstaliListNazivFormatedOIB_1">
      <item>Luka Hogač, OIB 80492273342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St-3130/2016-3</izvorni_sadrzaj>
    <derivirana_varijabla naziv="DomainObject.PoslovniBrojDokumenta_1">St-3130/2016-3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HOGAČ j.d.o.o.</izvorni_sadrzaj>
    <derivirana_varijabla naziv="DomainObject.Predmet.ProtustrankaIDrugi_1">HOGAČ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HOGAČ j.d.o.o., OIB 54504869247, Stari dvor 4, 10292 Gornji Laduč</izvorni_sadrzaj>
    <derivirana_varijabla naziv="DomainObject.Predmet.ProtustrankaIDrugiAdressOIB_1">HOGAČ j.d.o.o., OIB 54504869247, Stari dvor 4,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HOGAČ j.d.o.o.</item>
      <item>Luka Hogač</item>
    </izvorni_sadrzaj>
    <derivirana_varijabla naziv="DomainObject.Predmet.SudioniciListNaziv_1">
      <item>FINA Regionalni centar Zagreb</item>
      <item>HOGAČ j.d.o.o.</item>
      <item>Luka Hogač</item>
    </derivirana_varijabla>
  </DomainObject.Predmet.SudioniciListNaziv>
  <DomainObject.Predmet.SudioniciListAdressOIB>
    <izvorni_sadrzaj>
      <item>FINA Regionalni centar Zagreb, OIB 85821130368, Trg svibanjskih žrtava 1995. 1,10000 Zagreb</item>
      <item>HOGAČ j.d.o.o., OIB 54504869247, Stari dvor 4,10292 Gornji Laduč</item>
      <item>Luka Hogač, OIB 80492273342, Voćarska ulica 11,10291 Sveti Križ</item>
    </izvorni_sadrzaj>
    <derivirana_varijabla naziv="DomainObject.Predmet.SudioniciListAdressOIB_1">
      <item>FINA Regionalni centar Zagreb, OIB 85821130368, Trg svibanjskih žrtava 1995. 1,10000 Zagreb</item>
      <item>HOGAČ j.d.o.o., OIB 54504869247, Stari dvor 4,10292 Gornji Laduč</item>
      <item>Luka Hogač, OIB 80492273342, Voćarska ulica 11,10291 Sveti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54504869247</item>
      <item>, OIB 80492273342</item>
    </izvorni_sadrzaj>
    <derivirana_varijabla naziv="DomainObject.Predmet.SudioniciListNazivOIB_1">
      <item>, OIB 85821130368</item>
      <item>, OIB 54504869247</item>
      <item>, OIB 80492273342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009D20-CDA8-4500-B11A-907109EDC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5754</properties:Characters>
  <properties:Lines>138</properties:Lines>
  <properties:Paragraphs>47</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2017-05-25T06:02:00Z</dcterms:created>
  <dc:creator>Unknown</dc:creator>
  <cp:lastModifiedBy>Valentina Kranjčić</cp:lastModifiedBy>
  <cp:lastPrinted>2017-05-25T06:19:00Z</cp:lastPrinted>
  <dcterms:modified xmlns:xsi="http://www.w3.org/2001/XMLSchema-instance" xsi:type="dcterms:W3CDTF">2017-05-25T06:20:00Z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St-3130/2016-3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