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1e9c" w14:paraId="09d1e9c" w:rsidRDefault="00845EB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736600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45EBF" w:rsidP="00845EBF" w:rsidR="00845EBF">
      <w:pPr>
        <w:spacing w:after="0"/>
        <w:jc w:val="both"/>
      </w:pPr>
      <w:r>
        <w:t xml:space="preserve">        </w:t>
      </w:r>
      <w:r>
        <w:t>Republika Hrvatska</w:t>
      </w:r>
    </w:p>
    <w:p w:rsidRDefault="00845EBF" w:rsidP="00845EBF" w:rsidR="00845EB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45EBF" w:rsidP="00845EBF" w:rsidR="00845EB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845EBF">
        <w:rPr>
          <w:rFonts w:cs="Times New Roman" w:eastAsia="Times New Roman"/>
          <w:noProof/>
          <w:szCs w:val="20"/>
          <w:lang w:eastAsia="hr-HR"/>
        </w:rPr>
        <w:t>Poslovni broj: 5. St-446/2017-18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45EBF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>R J E Š E N J E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45EBF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845EBF">
        <w:rPr>
          <w:rFonts w:cs="Times New Roman" w:eastAsia="Times New Roman"/>
          <w:szCs w:val="20"/>
          <w:lang w:eastAsia="hr-HR"/>
        </w:rPr>
        <w:t xml:space="preserve">u stečajnom postupku nad dužnikom ULTRA VG društvo s ograničenom odgovornošću za građevinarstvo i usluge, Velika Gorica, </w:t>
      </w:r>
      <w:proofErr w:type="spellStart"/>
      <w:r w:rsidRPr="00845EBF">
        <w:rPr>
          <w:rFonts w:cs="Times New Roman" w:eastAsia="Times New Roman"/>
          <w:szCs w:val="20"/>
          <w:lang w:eastAsia="hr-HR"/>
        </w:rPr>
        <w:t>Kušanec</w:t>
      </w:r>
      <w:proofErr w:type="spellEnd"/>
      <w:r w:rsidRPr="00845EBF">
        <w:rPr>
          <w:rFonts w:cs="Times New Roman" w:eastAsia="Times New Roman"/>
          <w:szCs w:val="20"/>
          <w:lang w:eastAsia="hr-HR"/>
        </w:rPr>
        <w:t xml:space="preserve">, Pokupska 32, OIB: 69287928872, MBS: 080395785, </w:t>
      </w:r>
      <w:r w:rsidRPr="00845EBF">
        <w:rPr>
          <w:rFonts w:cs="Times New Roman" w:eastAsia="Times New Roman"/>
          <w:noProof/>
          <w:szCs w:val="20"/>
          <w:lang w:eastAsia="hr-HR"/>
        </w:rPr>
        <w:t xml:space="preserve">28. veljače 2019. 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>r i j e š i o  j e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 xml:space="preserve">1. Obustavlja se i zaključuje stečajni postupak nad dužnikom ULTRA VG društvo s ograničenom odgovornošću za građevinarstvo i usluge, Velika Gorica, </w:t>
      </w:r>
      <w:proofErr w:type="spellStart"/>
      <w:r w:rsidRPr="00845EBF">
        <w:rPr>
          <w:rFonts w:cs="Times New Roman" w:eastAsia="Times New Roman"/>
          <w:szCs w:val="20"/>
          <w:lang w:eastAsia="hr-HR"/>
        </w:rPr>
        <w:t>Kušanec</w:t>
      </w:r>
      <w:proofErr w:type="spellEnd"/>
      <w:r w:rsidRPr="00845EBF">
        <w:rPr>
          <w:rFonts w:cs="Times New Roman" w:eastAsia="Times New Roman"/>
          <w:szCs w:val="20"/>
          <w:lang w:eastAsia="hr-HR"/>
        </w:rPr>
        <w:t xml:space="preserve">, Pokupska 32, OIB: 69287928872, MBS: 080395785, </w:t>
      </w:r>
      <w:r w:rsidRPr="00845EBF">
        <w:rPr>
          <w:rFonts w:cs="Times New Roman" w:eastAsia="Calibri"/>
          <w:szCs w:val="20"/>
          <w:lang w:eastAsia="hr-HR"/>
        </w:rPr>
        <w:t xml:space="preserve">sa danom 28. veljače 2019. 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>2. Nakon pravomoćnosti ovoga rješenja stečajni dužnik će se brisati iz sudskog registra Trgovačkog suda u Zagrebu.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 xml:space="preserve">3. Ovo rješenje objaviti će se na e-oglasnoj ploči ovog suda.  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>Obrazloženje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>Pravomoćnim rješenjem ovog suda poslovni broj St-446/17-5 od 19. ožujka 2018. otvoren je stečajni postupak nad dužnikom ULTRA VG društvo s ograničenom odgovornošću za građevinarstvo i usluge, Velika Gorica.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 xml:space="preserve">Nakon održanog ispitnog ročišta sud je rješenjem od 9. studenog 2018. utvrdio tražbine. 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 xml:space="preserve">Stečajna upraviteljica Vidonija Miletić Plukavec iz Zagreba je 17. prosinca 2018. podnijela izvješće o tijeku stečajnog postupka i stanju stečajne mase u kojem je navela da dužnik u vlasništvu nema imovine – nekretnine, pokretnine niti bilo koju drugu imovinu. Napomenula je da je u poslovnim knjigama evidentirano ulaganje u tuđu imovinu od 569.348,52 kn, koje je zastarjelo i nenaplativo. Dužnikov dužnik ULTRA ZG d.o.o. Velika Gorica, prema javno dostupnoj dokumentaciji, nema aktivni žiro račun. Ostvareni prihodi u 2016. iznosili su 229.300,00 kn, dok podaci za 2017. nisu javno dostupni. Između dužnika i ULTRA ZG d.o.o. potpisan je Sporazum o otplati potraživanja, ali stečajni dužnik nema </w:t>
      </w:r>
      <w:proofErr w:type="spellStart"/>
      <w:r w:rsidRPr="00845EBF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845EBF">
        <w:rPr>
          <w:rFonts w:cs="Times New Roman" w:eastAsia="Times New Roman"/>
          <w:szCs w:val="20"/>
          <w:lang w:eastAsia="hr-HR"/>
        </w:rPr>
        <w:t xml:space="preserve"> pravo na nekretnini dužnika ULTRA ZG d.o.o. Prema informaciji bivše zakonske zastupnice dužnika nije pokrenut spor u svrhu naplate predmetnog potraživanja, koje je </w:t>
      </w:r>
      <w:r w:rsidRPr="00845EBF">
        <w:rPr>
          <w:rFonts w:cs="Times New Roman" w:eastAsia="Times New Roman"/>
          <w:szCs w:val="20"/>
          <w:lang w:eastAsia="hr-HR"/>
        </w:rPr>
        <w:lastRenderedPageBreak/>
        <w:t>dospjelo 31. prosinca 2007. Slijedom navedenog stečajna upraviteljica je predložila obustavu stečajnog postupka zbog nedostatnosti stečajne mase za namirenje troškova stečajnog postupka, temeljem čl.293. Stečajnog zakona (</w:t>
      </w:r>
      <w:r w:rsidRPr="00845EBF">
        <w:rPr>
          <w:rFonts w:cs="Times New Roman" w:eastAsia="Times New Roman"/>
          <w:noProof/>
          <w:szCs w:val="20"/>
          <w:lang w:eastAsia="hr-HR"/>
        </w:rPr>
        <w:t>"Narodne novine" broj 71/15 i 104/17, dalje: SZ</w:t>
      </w:r>
      <w:r w:rsidRPr="00845EBF">
        <w:rPr>
          <w:rFonts w:cs="Times New Roman" w:eastAsia="Times New Roman"/>
          <w:szCs w:val="20"/>
          <w:lang w:eastAsia="hr-HR"/>
        </w:rPr>
        <w:t xml:space="preserve">). 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 xml:space="preserve">Sud je oglasom, objavljenim na e-oglasnoj ploči 4. siječnja 2019., temeljem čl.293. st.2. SZ-a, pozvao vjerovnike na očitovanje o prijedlogu stečajnog upravitelja za obustavu stečajnog postupka zbog nedostatnosti stečajne mase za namirenje troškova stečajnog postupka. 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>Vjerovnik Republika Hrvatska je podneskom od 22. siječnja 2019. navela da je suglasna sa prijedlogom stečajne upraviteljice za obustavu stečajnog postupka.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 xml:space="preserve">Kako se vjerovnik Republika Hrvatska suglasila s prijedlogom za obustavu, a vjerovnik Snježana Barbara </w:t>
      </w:r>
      <w:proofErr w:type="spellStart"/>
      <w:r w:rsidRPr="00845EBF">
        <w:rPr>
          <w:rFonts w:cs="Times New Roman" w:eastAsia="Times New Roman"/>
          <w:szCs w:val="20"/>
          <w:lang w:eastAsia="hr-HR"/>
        </w:rPr>
        <w:t>Životić</w:t>
      </w:r>
      <w:proofErr w:type="spellEnd"/>
      <w:r w:rsidRPr="00845EBF">
        <w:rPr>
          <w:rFonts w:cs="Times New Roman" w:eastAsia="Times New Roman"/>
          <w:szCs w:val="20"/>
          <w:lang w:eastAsia="hr-HR"/>
        </w:rPr>
        <w:t xml:space="preserve"> se o prijedlogu nije očitovala, sud je temeljem odredbe čl.293. st.1. SZ-a, stečajni postupak obustavio i zaključio.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>Toč.2. i 3. izreke temelji se na odredbi čl.286. st.2. i 3. SZ.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>U Bjelovaru 28. veljače 2019.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45EB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45EBF" w:rsidP="00845EBF" w:rsidR="00845EBF" w:rsidRPr="00845EB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45EB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5EB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45EBF" w:rsidP="00845EBF" w:rsidR="00845EBF" w:rsidRPr="00845E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45EB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5530258"/>
      <w:docPartObj>
        <w:docPartGallery w:val="Page Numbers (Top of Page)"/>
        <w:docPartUnique/>
      </w:docPartObj>
    </w:sdtPr>
    <w:sdtContent>
      <w:p w:rsidRDefault="00845EBF" w:rsidP="00845EBF" w:rsidR="00845EB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45EBF" w:rsidP="00845EBF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845EBF">
      <w:rPr>
        <w:rFonts w:cs="Times New Roman" w:eastAsia="Times New Roman"/>
        <w:noProof/>
        <w:szCs w:val="20"/>
        <w:lang w:eastAsia="hr-HR"/>
      </w:rPr>
      <w:t>Poslovni broj: 5. St-446/2017-18</w:t>
    </w:r>
  </w:p>
  <w:p w:rsidRDefault="00845EBF" w:rsidP="00845EBF" w:rsidR="00845EBF" w:rsidRPr="00845EBF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EBF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2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89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St-446/2017-18</izvorni_sadrzaj>
    <derivirana_varijabla naziv="DomainObject.Oznaka_1">St-446/2017-18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 VG d.o.o. zastupanog po punomoćniku Snježana Barbara Životić</izvorni_sadrzaj>
    <derivirana_varijabla naziv="DomainObject.Predmet.ProtustrankaFormated_1">  ULTRA VG d.o.o. zastupanog po punomoćniku Snježana Barbara Životić</derivirana_varijabla>
  </DomainObject.Predmet.ProtustrankaFormated>
  <DomainObject.Predmet.ProtustrankaFormatedOIB>
    <izvorni_sadrzaj>  ULTRA VG d.o.o., OIB 69287928872 zastupanog po punomoćniku Snježana Barbara Životić</izvorni_sadrzaj>
    <derivirana_varijabla naziv="DomainObject.Predmet.ProtustrankaFormatedOIB_1">  ULTRA VG d.o.o., OIB 69287928872 zastupanog po punomoćniku Snježana Barbara Životić</derivirana_varijabla>
  </DomainObject.Predmet.ProtustrankaFormatedOIB>
  <DomainObject.Predmet.ProtustrankaFormatedWithAdress>
    <izvorni_sadrzaj> ULTRA VG d.o.o., Kušanec, Pokupska 32, 10410 Velika Gorica zastupanog po punomoćniku Snježana Barbara Životić</izvorni_sadrzaj>
    <derivirana_varijabla naziv="DomainObject.Predmet.ProtustrankaFormatedWithAdress_1"> ULTRA VG d.o.o., Kušanec, Pokupska 32, 10410 Velika Gorica zastupanog po punomoćniku Snježana Barbara Životić</derivirana_varijabla>
  </DomainObject.Predmet.ProtustrankaFormatedWithAdress>
  <DomainObject.Predmet.ProtustrankaFormatedWithAdressOIB>
    <izvorni_sadrzaj> ULTRA VG d.o.o., OIB 69287928872, Kušanec, Pokupska 32, 10410 Velika Gorica zastupanog po punomoćniku Snježana Barbara Životić</izvorni_sadrzaj>
    <derivirana_varijabla naziv="DomainObject.Predmet.ProtustrankaFormatedWithAdressOIB_1"> ULTRA VG d.o.o., OIB 69287928872, Kušanec, Pokupska 32, 10410 Velika Gorica zastupanog po punomoćniku Snježana Barbara Životić</derivirana_varijabla>
  </DomainObject.Predmet.ProtustrankaFormatedWithAdressOIB>
  <DomainObject.Predmet.ProtustrankaWithAdress>
    <izvorni_sadrzaj>ULTRA VG d.o.o. Kušanec, Pokupska 32, 10410 Velika Gorica</izvorni_sadrzaj>
    <derivirana_varijabla naziv="DomainObject.Predmet.ProtustrankaWithAdress_1">ULTRA VG d.o.o. Kušanec, Pokupska 32, 10410 Velika Gorica</derivirana_varijabla>
  </DomainObject.Predmet.ProtustrankaWithAdress>
  <DomainObject.Predmet.ProtustrankaWithAdressOIB>
    <izvorni_sadrzaj>ULTRA VG d.o.o., OIB 69287928872, Kušanec, Pokupska 32, 10410 Velika Gorica</izvorni_sadrzaj>
    <derivirana_varijabla naziv="DomainObject.Predmet.ProtustrankaWithAdressOIB_1">ULTRA VG d.o.o., OIB 69287928872, Kušanec, Pokupska 32, 10410 Velika Gorica</derivirana_varijabla>
  </DomainObject.Predmet.ProtustrankaWithAdressOIB>
  <DomainObject.Predmet.ProtustrankaNazivFormated>
    <izvorni_sadrzaj>ULTRA VG d.o.o.</izvorni_sadrzaj>
    <derivirana_varijabla naziv="DomainObject.Predmet.ProtustrankaNazivFormated_1">ULTRA VG d.o.o.</derivirana_varijabla>
  </DomainObject.Predmet.ProtustrankaNazivFormated>
  <DomainObject.Predmet.ProtustrankaNazivFormatedOIB>
    <izvorni_sadrzaj>ULTRA VG d.o.o., OIB 69287928872</izvorni_sadrzaj>
    <derivirana_varijabla naziv="DomainObject.Predmet.ProtustrankaNazivFormatedOIB_1">ULTRA VG d.o.o., OIB 69287928872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VG d.o.o. zastupanog po punomoćniku Snježana Barbara Životić</item>
    </izvorni_sadrzaj>
    <derivirana_varijabla naziv="DomainObject.Predmet.ProtuStrankaListFormated_1">
      <item>ULTRA VG d.o.o. zastupanog po punomoćniku Snježana Barbara Životić</item>
    </derivirana_varijabla>
  </DomainObject.Predmet.ProtuStrankaListFormated>
  <DomainObject.Predmet.ProtuStrankaListFormatedOIB>
    <izvorni_sadrzaj>
      <item>ULTRA VG d.o.o., OIB 69287928872 zastupanog po punomoćniku Snježana Barbara Životić</item>
    </izvorni_sadrzaj>
    <derivirana_varijabla naziv="DomainObject.Predmet.ProtuStrankaListFormatedOIB_1">
      <item>ULTRA VG d.o.o., OIB 69287928872 zastupanog po punomoćniku Snježana Barbara Životić</item>
    </derivirana_varijabla>
  </DomainObject.Predmet.ProtuStrankaListFormatedOIB>
  <DomainObject.Predmet.ProtuStrankaListFormatedWithAdress>
    <izvorni_sadrzaj>
      <item>ULTRA VG d.o.o., Kušanec, Pokupska 32, 10410 Velika Gorica zastupanog po punomoćniku Snježana Barbara Životić</item>
    </izvorni_sadrzaj>
    <derivirana_varijabla naziv="DomainObject.Predmet.ProtuStrankaListFormatedWithAdress_1">
      <item>ULTRA VG d.o.o., Kušanec, Pokupska 32, 10410 Velika Gorica zastupanog po punomoćniku Snježana Barbara Životić</item>
    </derivirana_varijabla>
  </DomainObject.Predmet.ProtuStrankaListFormatedWithAdress>
  <DomainObject.Predmet.ProtuStrankaListFormatedWithAdressOIB>
    <izvorni_sadrzaj>
      <item>ULTRA VG d.o.o., OIB 69287928872, Kušanec, Pokupska 32, 10410 Velika Gorica zastupanog po punomoćniku Snježana Barbara Životić</item>
    </izvorni_sadrzaj>
    <derivirana_varijabla naziv="DomainObject.Predmet.ProtuStrankaListFormatedWithAdressOIB_1">
      <item>ULTRA VG d.o.o., OIB 69287928872, Kušanec, Pokupska 32, 10410 Velika Gorica zastupanog po punomoćniku Snježana Barbara Životić</item>
    </derivirana_varijabla>
  </DomainObject.Predmet.ProtuStrankaListFormatedWithAdressOIB>
  <DomainObject.Predmet.ProtuStrankaListNazivFormated>
    <izvorni_sadrzaj>
      <item>ULTRA VG d.o.o.</item>
    </izvorni_sadrzaj>
    <derivirana_varijabla naziv="DomainObject.Predmet.ProtuStrankaListNazivFormated_1">
      <item>ULTRA VG d.o.o.</item>
    </derivirana_varijabla>
  </DomainObject.Predmet.ProtuStrankaListNazivFormated>
  <DomainObject.Predmet.ProtuStrankaListNazivFormatedOIB>
    <izvorni_sadrzaj>
      <item>ULTRA VG d.o.o., OIB 69287928872</item>
    </izvorni_sadrzaj>
    <derivirana_varijabla naziv="DomainObject.Predmet.ProtuStrankaListNazivFormatedOIB_1">
      <item>ULTRA VG d.o.o., OIB 69287928872</item>
    </derivirana_varijabla>
  </DomainObject.Predmet.ProtuStrankaListNazivFormatedOIB>
  <DomainObject.Predmet.OstaliListFormated>
    <izvorni_sadrzaj>
      <item>Snježana Barbara Životić punomoćnik sudionika u postupku ULTRA VG d.o.o.</item>
      <item>Vidonija Miletić Plukavec</item>
    </izvorni_sadrzaj>
    <derivirana_varijabla naziv="DomainObject.Predmet.OstaliListFormated_1">
      <item>Snježana Barbara Životić punomoćnik sudionika u postupku ULTRA VG d.o.o.</item>
      <item>Vidonija Miletić Plukavec</item>
    </derivirana_varijabla>
  </DomainObject.Predmet.OstaliListFormated>
  <DomainObject.Predmet.OstaliListFormatedOIB>
    <izvorni_sadrzaj>
      <item>Snježana Barbara Životić, OIB 74223094229 punomoćnik sudionika u postupku ULTRA VG d.o.o.</item>
      <item>Vidonija Miletić Plukavec, OIB 05863527189</item>
    </izvorni_sadrzaj>
    <derivirana_varijabla naziv="DomainObject.Predmet.OstaliListFormatedOIB_1">
      <item>Snježana Barbara Životić, OIB 74223094229 punomoćnik sudionika u postupku ULTRA VG d.o.o.</item>
      <item>Vidonija Miletić Plukavec, OIB 05863527189</item>
    </derivirana_varijabla>
  </DomainObject.Predmet.OstaliListFormatedOIB>
  <DomainObject.Predmet.OstaliListFormatedWithAdress>
    <izvorni_sadrzaj>
      <item>Snježana Barbara Životić, Pokupska 32, 10410 Velika Gorica punomoćnik sudionika u postupku ULTRA VG d.o.o.</item>
      <item>Vidonija Miletić Plukavec, Pirovec gornji 24, 10000 Zagreb</item>
    </izvorni_sadrzaj>
    <derivirana_varijabla naziv="DomainObject.Predmet.OstaliListFormatedWithAdress_1">
      <item>Snježana Barbara Životić, Pokupska 32, 10410 Velika Gorica punomoćnik sudionika u postupku ULTRA VG d.o.o.</item>
      <item>Vidonija Miletić Plukavec, Pirovec gornji 24, 10000 Zagreb</item>
    </derivirana_varijabla>
  </DomainObject.Predmet.OstaliListFormatedWithAdress>
  <DomainObject.Predmet.OstaliListFormatedWithAdressOIB>
    <izvorni_sadrzaj>
      <item>Snježana Barbara Životić, OIB 74223094229, Pokupska 32, 10410 Velika Gorica punomoćnik sudionika u postupku ULTRA VG d.o.o.</item>
      <item>Vidonija Miletić Plukavec, OIB 05863527189, Pirovec gornji 24, 10000 Zagreb</item>
    </izvorni_sadrzaj>
    <derivirana_varijabla naziv="DomainObject.Predmet.OstaliListFormatedWithAdressOIB_1">
      <item>Snježana Barbara Životić, OIB 74223094229, Pokupska 32, 10410 Velika Gorica punomoćnik sudionika u postupku ULTRA VG d.o.o.</item>
      <item>Vidonija Miletić Plukavec, OIB 05863527189, Pirovec gornji 24, 10000 Zagreb</item>
    </derivirana_varijabla>
  </DomainObject.Predmet.OstaliListFormatedWithAdressOIB>
  <DomainObject.Predmet.OstaliListNazivFormated>
    <izvorni_sadrzaj>
      <item>Snježana Barbara Životić</item>
      <item>Vidonija Miletić Plukavec</item>
    </izvorni_sadrzaj>
    <derivirana_varijabla naziv="DomainObject.Predmet.OstaliListNazivFormated_1">
      <item>Snježana Barbara Životić</item>
      <item>Vidonija Miletić Plukavec</item>
    </derivirana_varijabla>
  </DomainObject.Predmet.OstaliListNazivFormated>
  <DomainObject.Predmet.OstaliListNazivFormatedOIB>
    <izvorni_sadrzaj>
      <item>Snježana Barbara Životić, OIB 74223094229</item>
      <item>Vidonija Miletić Plukavec, OIB 05863527189</item>
    </izvorni_sadrzaj>
    <derivirana_varijabla naziv="DomainObject.Predmet.OstaliListNazivFormatedOIB_1">
      <item>Snježana Barbara Životić, OIB 74223094229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St-446/2017-18</izvorni_sadrzaj>
    <derivirana_varijabla naziv="DomainObject.PoslovniBrojDokumenta_1">St-446/2017-18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VG d.o.o.</izvorni_sadrzaj>
    <derivirana_varijabla naziv="DomainObject.Predmet.ProtustrankaIDrugi_1">ULTRA VG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ULTRA VG d.o.o., OIB 69287928872, Kušanec, Pokupska 32, 10410 Velika Gorica</izvorni_sadrzaj>
    <derivirana_varijabla naziv="DomainObject.Predmet.ProtustrankaIDrugiAdressOIB_1">ULTRA VG d.o.o., OIB 69287928872, Kušanec, Pokupska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VG d.o.o.</item>
      <item>FINA Regionalni centar Zagreb</item>
      <item>Snježana Barbara Životić</item>
      <item>Vidonija Miletić Plukavec</item>
    </izvorni_sadrzaj>
    <derivirana_varijabla naziv="DomainObject.Predmet.SudioniciListNaziv_1">
      <item>ULTRA VG d.o.o.</item>
      <item>FINA Regionalni centar Zagreb</item>
      <item>Snježana Barbara Životić</item>
      <item>Vidonija Miletić Plukavec</item>
    </derivirana_varijabla>
  </DomainObject.Predmet.SudioniciListNaziv>
  <DomainObject.Predmet.SudioniciListAdressOIB>
    <izvorni_sadrzaj>
      <item>ULTRA VG d.o.o., OIB 69287928872, Kušanec, Pokupska 32,10410 Velika Gorica</item>
      <item>FINA Regionalni centar Zagreb, OIB 85821130368, Trg svibanjskih žrtava 1995. 1,10000 Zagreb</item>
      <item>Snježana Barbara Životić, OIB 74223094229, Pokupska 32,10410 Velika Gorica</item>
      <item>Vidonija Miletić Plukavec, OIB 05863527189, Pirovec gornji 24,10000 Zagreb</item>
    </izvorni_sadrzaj>
    <derivirana_varijabla naziv="DomainObject.Predmet.SudioniciListAdressOIB_1">
      <item>ULTRA VG d.o.o., OIB 69287928872, Kušanec, Pokupska 32,10410 Velika Gorica</item>
      <item>FINA Regionalni centar Zagreb, OIB 85821130368, Trg svibanjskih žrtava 1995. 1,10000 Zagreb</item>
      <item>Snježana Barbara Životić, OIB 74223094229, Pokupska 32,10410 Velika Gorica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3A908-8401-4E55-9430-8D69AB196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2953</properties:Characters>
  <properties:Lines>89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2019-02-28T14:12:00Z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St-446/2017-18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