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0d652" w14:paraId="fa0d65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65CF1">
        <w:rPr>
          <w:rFonts w:hAnsi="Times New Roman" w:ascii="Times New Roman"/>
          <w:szCs w:val="24"/>
        </w:rPr>
        <w:t xml:space="preserve">ELECTUS GRUPA </w:t>
      </w:r>
      <w:proofErr w:type="spellStart"/>
      <w:r w:rsidR="00B65CF1">
        <w:rPr>
          <w:rFonts w:hAnsi="Times New Roman" w:ascii="Times New Roman"/>
          <w:szCs w:val="24"/>
        </w:rPr>
        <w:t>d.o.o</w:t>
      </w:r>
      <w:proofErr w:type="spellEnd"/>
      <w:r w:rsidR="00B65CF1">
        <w:rPr>
          <w:rFonts w:hAnsi="Times New Roman" w:ascii="Times New Roman"/>
          <w:szCs w:val="24"/>
        </w:rPr>
        <w:t>., OIB</w:t>
      </w:r>
      <w:proofErr w:type="gramStart"/>
      <w:r w:rsidR="00B65CF1">
        <w:rPr>
          <w:rFonts w:hAnsi="Times New Roman" w:ascii="Times New Roman"/>
          <w:szCs w:val="24"/>
        </w:rPr>
        <w:t>:33271683263</w:t>
      </w:r>
      <w:proofErr w:type="gramEnd"/>
      <w:r w:rsidR="00B65CF1">
        <w:rPr>
          <w:rFonts w:hAnsi="Times New Roman" w:ascii="Times New Roman"/>
          <w:szCs w:val="24"/>
        </w:rPr>
        <w:t xml:space="preserve">, </w:t>
      </w:r>
      <w:proofErr w:type="spellStart"/>
      <w:r w:rsidR="00B65CF1">
        <w:rPr>
          <w:rFonts w:hAnsi="Times New Roman" w:ascii="Times New Roman"/>
          <w:szCs w:val="24"/>
        </w:rPr>
        <w:t>Kralja</w:t>
      </w:r>
      <w:proofErr w:type="spellEnd"/>
      <w:r w:rsidR="00B65CF1">
        <w:rPr>
          <w:rFonts w:hAnsi="Times New Roman" w:ascii="Times New Roman"/>
          <w:szCs w:val="24"/>
        </w:rPr>
        <w:t xml:space="preserve"> </w:t>
      </w:r>
      <w:proofErr w:type="spellStart"/>
      <w:r w:rsidR="00B65CF1">
        <w:rPr>
          <w:rFonts w:hAnsi="Times New Roman" w:ascii="Times New Roman"/>
          <w:szCs w:val="24"/>
        </w:rPr>
        <w:t>Držislava</w:t>
      </w:r>
      <w:proofErr w:type="spellEnd"/>
      <w:r w:rsidR="00B65CF1">
        <w:rPr>
          <w:rFonts w:hAnsi="Times New Roman" w:ascii="Times New Roman"/>
          <w:szCs w:val="24"/>
        </w:rPr>
        <w:t xml:space="preserve"> 4, Zagreb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B65CF1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65CF1" w:rsidR="00B65CF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65CF1">
        <w:rPr>
          <w:rFonts w:hAnsi="Times New Roman" w:ascii="Times New Roman"/>
          <w:szCs w:val="24"/>
        </w:rPr>
        <w:t xml:space="preserve">ELECTUS GRUPA d.o.o., </w:t>
      </w:r>
      <w:r w:rsidR="00B65CF1">
        <w:rPr>
          <w:rFonts w:hAnsi="Times New Roman" w:ascii="Times New Roman"/>
          <w:szCs w:val="24"/>
        </w:rPr>
        <w:t>OIB:33271683263,</w:t>
      </w:r>
    </w:p>
    <w:p w:rsidRDefault="00B65CF1" w:rsidP="00B65CF1" w:rsidR="00B65CF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Kralja Držislava 4, Zagreb</w:t>
      </w:r>
      <w:r w:rsidRPr="009F22A4">
        <w:rPr>
          <w:rFonts w:hAnsi="Times New Roman" w:ascii="Times New Roman"/>
          <w:szCs w:val="24"/>
        </w:rPr>
        <w:t xml:space="preserve"> </w:t>
      </w:r>
    </w:p>
    <w:p w:rsidRDefault="00EE69E5" w:rsidP="00B65CF1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B65CF1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B65CF1">
        <w:rPr>
          <w:rFonts w:hAnsi="Times New Roman" w:ascii="Times New Roman"/>
          <w:szCs w:val="24"/>
        </w:rPr>
        <w:t>08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B65CF1">
        <w:rPr>
          <w:rFonts w:hAnsi="Times New Roman" w:ascii="Times New Roman"/>
          <w:szCs w:val="24"/>
        </w:rPr>
        <w:t>13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B65CF1" w:rsidR="00B65CF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B65CF1">
        <w:rPr>
          <w:rFonts w:hAnsi="Times New Roman" w:ascii="Times New Roman"/>
          <w:szCs w:val="24"/>
        </w:rPr>
        <w:t xml:space="preserve">Ivan </w:t>
      </w:r>
      <w:proofErr w:type="spellStart"/>
      <w:r w:rsidR="00B65CF1">
        <w:rPr>
          <w:rFonts w:hAnsi="Times New Roman" w:ascii="Times New Roman"/>
          <w:szCs w:val="24"/>
        </w:rPr>
        <w:t>Hudoletnjak</w:t>
      </w:r>
      <w:proofErr w:type="spellEnd"/>
      <w:r w:rsidR="00B65CF1">
        <w:rPr>
          <w:rFonts w:hAnsi="Times New Roman" w:ascii="Times New Roman"/>
          <w:szCs w:val="24"/>
        </w:rPr>
        <w:t xml:space="preserve">, OIB:80924395653, Zavojna ulica </w:t>
      </w:r>
    </w:p>
    <w:p w:rsidRDefault="00B65CF1" w:rsidP="00B65CF1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3, Ivanec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B65CF1" w:rsidR="00B65CF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65CF1">
        <w:rPr>
          <w:rFonts w:hAnsi="Times New Roman" w:ascii="Times New Roman"/>
          <w:szCs w:val="24"/>
        </w:rPr>
        <w:t>ELECTUS GRUPA d.o.o.,</w:t>
      </w:r>
    </w:p>
    <w:p w:rsidRDefault="00B65CF1" w:rsidP="00B65CF1" w:rsidR="001F2D8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OIB:33271683263, Kralja Držislava 4, Zagreb</w:t>
      </w:r>
    </w:p>
    <w:p w:rsidRDefault="00B65CF1" w:rsidP="00BF53E7" w:rsidR="00B65CF1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B65CF1">
        <w:rPr>
          <w:rFonts w:hAnsi="Times New Roman" w:ascii="Times New Roman"/>
          <w:lang w:val="hr-HR"/>
        </w:rPr>
        <w:t>26</w:t>
      </w:r>
      <w:r w:rsidR="006A4B6F">
        <w:rPr>
          <w:rFonts w:hAnsi="Times New Roman" w:ascii="Times New Roman"/>
          <w:lang w:val="hr-HR"/>
        </w:rPr>
        <w:t>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65CF1">
        <w:rPr>
          <w:rFonts w:hAnsi="Times New Roman" w:ascii="Times New Roman"/>
          <w:lang w:val="hr-HR"/>
        </w:rPr>
        <w:t>17.</w:t>
      </w:r>
      <w:r w:rsidR="00516A13">
        <w:rPr>
          <w:rFonts w:hAnsi="Times New Roman" w:ascii="Times New Roman"/>
          <w:lang w:val="hr-HR"/>
        </w:rPr>
        <w:t>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65CF1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B65CF1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B65CF1">
      <w:rPr>
        <w:rFonts w:hAnsi="Times New Roman" w:ascii="Times New Roman"/>
        <w:lang w:val="hr-HR"/>
      </w:rPr>
      <w:t>2440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65CF1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C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C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C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C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65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C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C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C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C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2440</izvorni_sadrzaj>
    <derivirana_varijabla naziv="DomainObject.Predmet.Broj_1">2440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St-2440/2015</izvorni_sadrzaj>
    <derivirana_varijabla naziv="DomainObject.Predmet.OznakaBroj_1">St-2440/2015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ELECTUS GRUPA d.o.o. zastupanog po punomoćniku Boris Bertović</izvorni_sadrzaj>
    <derivirana_varijabla naziv="DomainObject.Predmet.ProtustrankaFormated_1">  ELECTUS GRUPA d.o.o. zastupanog po punomoćniku Boris Bertović</derivirana_varijabla>
  </DomainObject.Predmet.ProtustrankaFormated>
  <DomainObject.Predmet.ProtustrankaFormatedOIB>
    <izvorni_sadrzaj>  ELECTUS GRUPA d.o.o., OIB 33271683263 zastupanog po punomoćniku Boris Bertović</izvorni_sadrzaj>
    <derivirana_varijabla naziv="DomainObject.Predmet.ProtustrankaFormatedOIB_1">  ELECTUS GRUPA d.o.o., OIB 33271683263 zastupanog po punomoćniku Boris Bertović</derivirana_varijabla>
  </DomainObject.Predmet.ProtustrankaFormatedOIB>
  <DomainObject.Predmet.ProtustrankaFormatedWithAdress>
    <izvorni_sadrzaj> ELECTUS GRUPA d.o.o., Kralja Držislava 4, 10000 Zagreb zastupanog po punomoćniku Boris Bertović</izvorni_sadrzaj>
    <derivirana_varijabla naziv="DomainObject.Predmet.ProtustrankaFormatedWithAdress_1"> ELECTUS GRUPA d.o.o., Kralja Držislava 4, 10000 Zagreb zastupanog po punomoćniku Boris Bertović</derivirana_varijabla>
  </DomainObject.Predmet.ProtustrankaFormatedWithAdress>
  <DomainObject.Predmet.ProtustrankaFormatedWithAdressOIB>
    <izvorni_sadrzaj> ELECTUS GRUPA d.o.o., OIB 33271683263, Kralja Držislava 4, 10000 Zagreb zastupanog po punomoćniku Boris Bertović</izvorni_sadrzaj>
    <derivirana_varijabla naziv="DomainObject.Predmet.ProtustrankaFormatedWithAdressOIB_1"> ELECTUS GRUPA d.o.o., OIB 33271683263, Kralja Držislava 4, 10000 Zagreb zastupanog po punomoćniku Boris Bertović</derivirana_varijabla>
  </DomainObject.Predmet.ProtustrankaFormatedWithAdressOIB>
  <DomainObject.Predmet.ProtustrankaWithAdress>
    <izvorni_sadrzaj>ELECTUS GRUPA d.o.o. Kralja Držislava 4, 10000 Zagreb</izvorni_sadrzaj>
    <derivirana_varijabla naziv="DomainObject.Predmet.ProtustrankaWithAdress_1">ELECTUS GRUPA d.o.o. Kralja Držislava 4, 10000 Zagreb</derivirana_varijabla>
  </DomainObject.Predmet.ProtustrankaWithAdress>
  <DomainObject.Predmet.ProtustrankaWithAdressOIB>
    <izvorni_sadrzaj>ELECTUS GRUPA d.o.o., OIB 33271683263, Kralja Držislava 4, 10000 Zagreb</izvorni_sadrzaj>
    <derivirana_varijabla naziv="DomainObject.Predmet.ProtustrankaWithAdressOIB_1">ELECTUS GRUPA d.o.o., OIB 33271683263, Kralja Držislava 4, 10000 Zagreb</derivirana_varijabla>
  </DomainObject.Predmet.ProtustrankaWithAdressOIB>
  <DomainObject.Predmet.ProtustrankaNazivFormated>
    <izvorni_sadrzaj>ELECTUS GRUPA d.o.o.</izvorni_sadrzaj>
    <derivirana_varijabla naziv="DomainObject.Predmet.ProtustrankaNazivFormated_1">ELECTUS GRUPA d.o.o.</derivirana_varijabla>
  </DomainObject.Predmet.ProtustrankaNazivFormated>
  <DomainObject.Predmet.ProtustrankaNazivFormatedOIB>
    <izvorni_sadrzaj>ELECTUS GRUPA d.o.o., OIB 33271683263</izvorni_sadrzaj>
    <derivirana_varijabla naziv="DomainObject.Predmet.ProtustrankaNazivFormatedOIB_1">ELECTUS GRUPA d.o.o., OIB 33271683263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ELECTUS GRUPA d.o.o. zastupanog po punomoćniku Boris Bertović</item>
    </izvorni_sadrzaj>
    <derivirana_varijabla naziv="DomainObject.Predmet.ProtuStrankaListFormated_1">
      <item>ELECTUS GRUPA d.o.o. zastupanog po punomoćniku Boris Bertović</item>
    </derivirana_varijabla>
  </DomainObject.Predmet.ProtuStrankaListFormated>
  <DomainObject.Predmet.ProtuStrankaListFormatedOIB>
    <izvorni_sadrzaj>
      <item>ELECTUS GRUPA d.o.o., OIB 33271683263 zastupanog po punomoćniku Boris Bertović</item>
    </izvorni_sadrzaj>
    <derivirana_varijabla naziv="DomainObject.Predmet.ProtuStrankaListFormatedOIB_1">
      <item>ELECTUS GRUPA d.o.o., OIB 33271683263 zastupanog po punomoćniku Boris Bertović</item>
    </derivirana_varijabla>
  </DomainObject.Predmet.ProtuStrankaListFormatedOIB>
  <DomainObject.Predmet.ProtuStrankaListFormatedWithAdress>
    <izvorni_sadrzaj>
      <item>ELECTUS GRUPA d.o.o., Kralja Držislava 4, 10000 Zagreb zastupanog po punomoćniku Boris Bertović</item>
    </izvorni_sadrzaj>
    <derivirana_varijabla naziv="DomainObject.Predmet.ProtuStrankaListFormatedWithAdress_1">
      <item>ELECTUS GRUPA d.o.o., Kralja Držislava 4, 10000 Zagreb zastupanog po punomoćniku Boris Bertović</item>
    </derivirana_varijabla>
  </DomainObject.Predmet.ProtuStrankaListFormatedWithAdress>
  <DomainObject.Predmet.ProtuStrankaListFormatedWithAdressOIB>
    <izvorni_sadrzaj>
      <item>ELECTUS GRUPA d.o.o., OIB 33271683263, Kralja Držislava 4, 10000 Zagreb zastupanog po punomoćniku Boris Bertović</item>
    </izvorni_sadrzaj>
    <derivirana_varijabla naziv="DomainObject.Predmet.ProtuStrankaListFormatedWithAdressOIB_1">
      <item>ELECTUS GRUPA d.o.o., OIB 33271683263, Kralja Držislava 4, 10000 Zagreb zastupanog po punomoćniku Boris Bertović</item>
    </derivirana_varijabla>
  </DomainObject.Predmet.ProtuStrankaListFormatedWithAdressOIB>
  <DomainObject.Predmet.ProtuStrankaListNazivFormated>
    <izvorni_sadrzaj>
      <item>ELECTUS GRUPA d.o.o.</item>
    </izvorni_sadrzaj>
    <derivirana_varijabla naziv="DomainObject.Predmet.ProtuStrankaListNazivFormated_1">
      <item>ELECTUS GRUPA d.o.o.</item>
    </derivirana_varijabla>
  </DomainObject.Predmet.ProtuStrankaListNazivFormated>
  <DomainObject.Predmet.ProtuStrankaListNazivFormatedOIB>
    <izvorni_sadrzaj>
      <item>ELECTUS GRUPA d.o.o., OIB 33271683263</item>
    </izvorni_sadrzaj>
    <derivirana_varijabla naziv="DomainObject.Predmet.ProtuStrankaListNazivFormatedOIB_1">
      <item>ELECTUS GRUPA d.o.o., OIB 33271683263</item>
    </derivirana_varijabla>
  </DomainObject.Predmet.ProtuStrankaListNazivFormatedOIB>
  <DomainObject.Predmet.OstaliListFormated>
    <izvorni_sadrzaj>
      <item>Boris Bertović punomoćnik sudionika u postupku ELECTUS GRUPA d.o.o.</item>
    </izvorni_sadrzaj>
    <derivirana_varijabla naziv="DomainObject.Predmet.OstaliListFormated_1">
      <item>Boris Bertović punomoćnik sudionika u postupku ELECTUS GRUPA d.o.o.</item>
    </derivirana_varijabla>
  </DomainObject.Predmet.OstaliListFormated>
  <DomainObject.Predmet.OstaliListFormatedOIB>
    <izvorni_sadrzaj>
      <item>Boris Bertović, OIB 64677363936 punomoćnik sudionika u postupku ELECTUS GRUPA d.o.o.</item>
    </izvorni_sadrzaj>
    <derivirana_varijabla naziv="DomainObject.Predmet.OstaliListFormatedOIB_1">
      <item>Boris Bertović, OIB 64677363936 punomoćnik sudionika u postupku ELECTUS GRUPA d.o.o.</item>
    </derivirana_varijabla>
  </DomainObject.Predmet.OstaliListFormatedOIB>
  <DomainObject.Predmet.OstaliListFormatedWithAdress>
    <izvorni_sadrzaj>
      <item>Boris Bertović, Trpimirova 15, 10000 Zagreb punomoćnik sudionika u postupku ELECTUS GRUPA d.o.o.</item>
    </izvorni_sadrzaj>
    <derivirana_varijabla naziv="DomainObject.Predmet.OstaliListFormatedWithAdress_1">
      <item>Boris Bertović, Trpimirova 15, 10000 Zagreb punomoćnik sudionika u postupku ELECTUS GRUPA d.o.o.</item>
    </derivirana_varijabla>
  </DomainObject.Predmet.OstaliListFormatedWithAdress>
  <DomainObject.Predmet.OstaliListFormatedWithAdressOIB>
    <izvorni_sadrzaj>
      <item>Boris Bertović, OIB 64677363936, Trpimirova 15, 10000 Zagreb punomoćnik sudionika u postupku ELECTUS GRUPA d.o.o.</item>
    </izvorni_sadrzaj>
    <derivirana_varijabla naziv="DomainObject.Predmet.OstaliListFormatedWithAdressOIB_1">
      <item>Boris Bertović, OIB 64677363936, Trpimirova 15, 10000 Zagreb punomoćnik sudionika u postupku ELECTUS GRUPA d.o.o.</item>
    </derivirana_varijabla>
  </DomainObject.Predmet.OstaliListFormatedWithAdressOIB>
  <DomainObject.Predmet.OstaliListNazivFormated>
    <izvorni_sadrzaj>
      <item>Boris Bertović</item>
    </izvorni_sadrzaj>
    <derivirana_varijabla naziv="DomainObject.Predmet.OstaliListNazivFormated_1">
      <item>Boris Bertović</item>
    </derivirana_varijabla>
  </DomainObject.Predmet.OstaliListNazivFormated>
  <DomainObject.Predmet.OstaliListNazivFormatedOIB>
    <izvorni_sadrzaj>
      <item>Boris Bertović, OIB 64677363936</item>
    </izvorni_sadrzaj>
    <derivirana_varijabla naziv="DomainObject.Predmet.OstaliListNazivFormatedOIB_1">
      <item>Boris Bertović, OIB 64677363936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ELECTUS GRUPA d.o.o.</izvorni_sadrzaj>
    <derivirana_varijabla naziv="DomainObject.Predmet.ProtustrankaIDrugi_1">ELECTUS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ELECTUS GRUPA d.o.o., OIB 33271683263, Kralja Držislava 4, 10000 Zagreb</izvorni_sadrzaj>
    <derivirana_varijabla naziv="DomainObject.Predmet.ProtustrankaIDrugiAdressOIB_1">ELECTUS GRUPA d.o.o., OIB 33271683263, Kralja Držislava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ELECTUS GRUPA d.o.o.</item>
      <item>Boris Bertović</item>
    </izvorni_sadrzaj>
    <derivirana_varijabla naziv="DomainObject.Predmet.SudioniciListNaziv_1">
      <item>FINA Regionalni centar Zagreb</item>
      <item>ELECTUS GRUPA d.o.o.</item>
      <item>Boris Bertović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ELECTUS GRUPA d.o.o., OIB 33271683263, Kralja Držislava 4,10000 Zagreb</item>
      <item>Boris Bertović, OIB 64677363936, Trpimirova 15,10000 Zagreb</item>
    </izvorni_sadrzaj>
    <derivirana_varijabla naziv="DomainObject.Predmet.SudioniciListAdressOIB_1">
      <item>FINA Regionalni centar Zagreb, OIB 85821130368, Trg svibanjskih žrtava 1995. 1,10000 Zagreb</item>
      <item>ELECTUS GRUPA d.o.o., OIB 33271683263, Kralja Držislava 4,10000 Zagreb</item>
      <item>Boris Bertović, OIB 64677363936, Trpimirova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33271683263</item>
      <item>, OIB 64677363936</item>
    </izvorni_sadrzaj>
    <derivirana_varijabla naziv="DomainObject.Predmet.SudioniciListNazivOIB_1">
      <item>, OIB 85821130368</item>
      <item>, OIB 33271683263</item>
      <item>, OIB 64677363936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374</properties:Words>
  <properties:Characters>2043</properties:Characters>
  <properties:Lines>66</properties:Lines>
  <properties:Paragraphs>34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2016-01-11T07:15:00Z</cp:lastPrinted>
  <dcterms:modified xmlns:xsi="http://www.w3.org/2001/XMLSchema-instance" xsi:type="dcterms:W3CDTF">2016-01-11T07:15:00Z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