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385f" w14:paraId="970385f" w:rsidRDefault="00F2610C" w:rsidP="00910611" w:rsidR="00F2610C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610C" w:rsidP="00D04179" w:rsidR="00F2610C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F2610C" w:rsidP="00D04179" w:rsidR="00F2610C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F2610C" w:rsidP="00D04179" w:rsidR="00F2610C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</w:t>
      </w:r>
      <w:r w:rsidR="00CD452A" w:rsidRPr="00CD452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C535C">
        <w:rPr>
          <w:rFonts w:eastAsia="Times New Roman" w:hAnsi="Times New Roman" w:ascii="Times New Roman"/>
          <w:bCs/>
          <w:sz w:val="24"/>
          <w:szCs w:val="24"/>
          <w:lang w:eastAsia="hr-HR"/>
        </w:rPr>
        <w:t>dužnikom</w:t>
      </w:r>
      <w:r w:rsidR="00750652" w:rsidRPr="007506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50652" w:rsidRPr="004C0E68">
        <w:rPr>
          <w:rFonts w:eastAsia="Times New Roman" w:hAnsi="Times New Roman" w:ascii="Times New Roman"/>
          <w:sz w:val="24"/>
          <w:szCs w:val="24"/>
          <w:lang w:eastAsia="hr-HR"/>
        </w:rPr>
        <w:t>FLG UGOSTITELJSTVO j.d.o.o. Rijeka, Trg Republike Hrvatske 2, OIB: 51064393454, MBS: 040351544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8A1D8B">
        <w:rPr>
          <w:rFonts w:eastAsia="Times New Roman" w:hAnsi="Times New Roman" w:ascii="Times New Roman"/>
          <w:sz w:val="24"/>
          <w:szCs w:val="24"/>
        </w:rPr>
        <w:t>3</w:t>
      </w:r>
      <w:r w:rsidR="00F57FE1">
        <w:rPr>
          <w:rFonts w:eastAsia="Times New Roman" w:hAnsi="Times New Roman" w:ascii="Times New Roman"/>
          <w:sz w:val="24"/>
          <w:szCs w:val="24"/>
        </w:rPr>
        <w:t>1</w:t>
      </w:r>
      <w:r w:rsidR="008A1D8B">
        <w:rPr>
          <w:rFonts w:eastAsia="Times New Roman" w:hAnsi="Times New Roman" w:ascii="Times New Roman"/>
          <w:sz w:val="24"/>
          <w:szCs w:val="24"/>
        </w:rPr>
        <w:t xml:space="preserve">. kolovoza </w:t>
      </w:r>
      <w:r w:rsidR="00A203EC">
        <w:rPr>
          <w:rFonts w:eastAsia="Times New Roman" w:hAnsi="Times New Roman" w:ascii="Times New Roman"/>
          <w:sz w:val="24"/>
          <w:szCs w:val="24"/>
        </w:rPr>
        <w:t>2</w:t>
      </w:r>
      <w:r w:rsidR="00915317">
        <w:rPr>
          <w:rFonts w:eastAsia="Times New Roman" w:hAnsi="Times New Roman" w:ascii="Times New Roman"/>
          <w:sz w:val="24"/>
          <w:szCs w:val="24"/>
        </w:rPr>
        <w:t>017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B205FE" w:rsidR="00B205F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1A2713" w:rsidRPr="001A27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750652" w:rsidRPr="004C0E68">
        <w:rPr>
          <w:rFonts w:eastAsia="Times New Roman" w:hAnsi="Times New Roman" w:ascii="Times New Roman"/>
          <w:sz w:val="24"/>
          <w:szCs w:val="24"/>
          <w:lang w:eastAsia="hr-HR"/>
        </w:rPr>
        <w:t>FLG UGOSTITELJSTVO j.d.o.o. Rijeka, Trg Republike Hrvatske 2, OIB: 51064393454, MBS: 040351544</w:t>
      </w:r>
      <w:r w:rsidR="00750652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895F8A" w:rsidP="003B6313" w:rsidR="00F804C1" w:rsidRPr="00E00D9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II.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Stečajni postupak otvoren je dana</w:t>
      </w:r>
      <w:r w:rsidR="00F57FE1">
        <w:rPr>
          <w:rFonts w:eastAsia="Times New Roman" w:hAnsi="Times New Roman" w:ascii="Times New Roman"/>
          <w:sz w:val="24"/>
          <w:szCs w:val="24"/>
        </w:rPr>
        <w:t xml:space="preserve"> 31. kolovoza</w:t>
      </w:r>
      <w:r w:rsidR="00E00D91" w:rsidRPr="00E00D91">
        <w:rPr>
          <w:rFonts w:eastAsia="Times New Roman" w:hAnsi="Times New Roman" w:ascii="Times New Roman"/>
          <w:sz w:val="24"/>
          <w:szCs w:val="24"/>
        </w:rPr>
        <w:t xml:space="preserve"> </w:t>
      </w:r>
      <w:r w:rsidR="00E226A8" w:rsidRPr="00E00D91">
        <w:rPr>
          <w:rFonts w:eastAsia="Times New Roman" w:hAnsi="Times New Roman" w:ascii="Times New Roman"/>
          <w:sz w:val="24"/>
          <w:szCs w:val="24"/>
        </w:rPr>
        <w:t>2017.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godine u </w:t>
      </w:r>
      <w:r w:rsidR="005B2350" w:rsidRPr="00E00D91">
        <w:rPr>
          <w:rFonts w:eastAsia="Times New Roman" w:hAnsi="Times New Roman" w:ascii="Times New Roman"/>
          <w:sz w:val="24"/>
          <w:szCs w:val="24"/>
        </w:rPr>
        <w:t>1</w:t>
      </w:r>
      <w:r w:rsidR="00D038D2">
        <w:rPr>
          <w:rFonts w:eastAsia="Times New Roman" w:hAnsi="Times New Roman" w:ascii="Times New Roman"/>
          <w:sz w:val="24"/>
          <w:szCs w:val="24"/>
        </w:rPr>
        <w:t>3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D038D2">
        <w:rPr>
          <w:rFonts w:eastAsia="Times New Roman" w:hAnsi="Times New Roman" w:ascii="Times New Roman"/>
          <w:sz w:val="24"/>
          <w:szCs w:val="24"/>
        </w:rPr>
        <w:t>3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1A04F3" w:rsidR="001A04F3" w:rsidRPr="00E00D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III.</w:t>
      </w:r>
      <w:r w:rsidRPr="00E00D91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E00D91">
        <w:rPr>
          <w:rFonts w:eastAsia="Times New Roman" w:hAnsi="Times New Roman" w:ascii="Times New Roman"/>
          <w:sz w:val="24"/>
          <w:szCs w:val="24"/>
        </w:rPr>
        <w:t xml:space="preserve"> </w:t>
      </w:r>
      <w:r w:rsidR="001A04F3">
        <w:rPr>
          <w:rFonts w:eastAsia="Times New Roman" w:hAnsi="Times New Roman" w:ascii="Times New Roman"/>
          <w:sz w:val="24"/>
          <w:szCs w:val="24"/>
        </w:rPr>
        <w:t xml:space="preserve">Sanjin Dinko </w:t>
      </w:r>
      <w:proofErr w:type="spellStart"/>
      <w:r w:rsidR="001A04F3">
        <w:rPr>
          <w:rFonts w:eastAsia="Times New Roman" w:hAnsi="Times New Roman" w:ascii="Times New Roman"/>
          <w:sz w:val="24"/>
          <w:szCs w:val="24"/>
        </w:rPr>
        <w:t>Dorčić</w:t>
      </w:r>
      <w:proofErr w:type="spellEnd"/>
      <w:r w:rsidR="001A04F3">
        <w:rPr>
          <w:rFonts w:eastAsia="Times New Roman" w:hAnsi="Times New Roman" w:ascii="Times New Roman"/>
          <w:sz w:val="24"/>
          <w:szCs w:val="24"/>
        </w:rPr>
        <w:t xml:space="preserve"> iz Rijeke, </w:t>
      </w:r>
      <w:proofErr w:type="spellStart"/>
      <w:r w:rsidR="001A04F3">
        <w:rPr>
          <w:rFonts w:eastAsia="Times New Roman" w:hAnsi="Times New Roman" w:ascii="Times New Roman"/>
          <w:sz w:val="24"/>
          <w:szCs w:val="24"/>
        </w:rPr>
        <w:t>Mosorska</w:t>
      </w:r>
      <w:proofErr w:type="spellEnd"/>
      <w:r w:rsidR="001A04F3">
        <w:rPr>
          <w:rFonts w:eastAsia="Times New Roman" w:hAnsi="Times New Roman" w:ascii="Times New Roman"/>
          <w:sz w:val="24"/>
          <w:szCs w:val="24"/>
        </w:rPr>
        <w:t xml:space="preserve"> 9</w:t>
      </w:r>
      <w:r w:rsidR="001A04F3" w:rsidRPr="00E00D9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1A04F3">
        <w:rPr>
          <w:rFonts w:eastAsia="Times New Roman" w:hAnsi="Times New Roman" w:ascii="Times New Roman"/>
          <w:sz w:val="24"/>
          <w:szCs w:val="24"/>
        </w:rPr>
        <w:t>71306347942</w:t>
      </w:r>
      <w:r w:rsidR="001A04F3" w:rsidRPr="00E00D91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B205FE" w:rsidR="00B205FE" w:rsidRPr="00E00D91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750652" w:rsidRPr="007506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50652" w:rsidRPr="004C0E68">
        <w:rPr>
          <w:rFonts w:eastAsia="Times New Roman" w:hAnsi="Times New Roman" w:ascii="Times New Roman"/>
          <w:sz w:val="24"/>
          <w:szCs w:val="24"/>
          <w:lang w:eastAsia="hr-HR"/>
        </w:rPr>
        <w:t>FLG UGOSTITELJSTVO j.d.o.o. Rijeka, Trg Republike Hrvatske 2, OIB: 51064393454, MBS: 040351544</w:t>
      </w:r>
      <w:r w:rsidR="00F57FE1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750652">
        <w:rPr>
          <w:rFonts w:eastAsia="Times New Roman" w:hAnsi="Times New Roman" w:ascii="Times New Roman"/>
          <w:sz w:val="24"/>
          <w:szCs w:val="24"/>
        </w:rPr>
        <w:t xml:space="preserve">28. travnja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1A2713">
        <w:rPr>
          <w:rFonts w:eastAsia="Times New Roman" w:hAnsi="Times New Roman" w:ascii="Times New Roman"/>
          <w:sz w:val="24"/>
          <w:szCs w:val="24"/>
        </w:rPr>
        <w:t xml:space="preserve"> </w:t>
      </w:r>
      <w:r w:rsidR="00750652" w:rsidRPr="004C0E68">
        <w:rPr>
          <w:rFonts w:eastAsia="Times New Roman" w:hAnsi="Times New Roman" w:ascii="Times New Roman"/>
          <w:sz w:val="24"/>
          <w:szCs w:val="24"/>
          <w:lang w:eastAsia="hr-HR"/>
        </w:rPr>
        <w:t>FLG UGOSTITELJSTVO j.d.o.o. Rijeka, Trg Republike Hrvatske 2, OIB: 51064393454, MBS: 040351544</w:t>
      </w:r>
      <w:r w:rsidR="007506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A2713">
        <w:rPr>
          <w:rFonts w:eastAsia="Times New Roman" w:hAnsi="Times New Roman" w:ascii="Times New Roman"/>
          <w:sz w:val="24"/>
          <w:szCs w:val="24"/>
        </w:rPr>
        <w:t>t</w:t>
      </w:r>
      <w:r w:rsidRPr="00F804C1">
        <w:rPr>
          <w:rFonts w:eastAsia="Times New Roman" w:hAnsi="Times New Roman" w:ascii="Times New Roman"/>
          <w:sz w:val="24"/>
          <w:szCs w:val="24"/>
        </w:rPr>
        <w:t>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750652">
        <w:rPr>
          <w:rFonts w:eastAsia="Times New Roman" w:hAnsi="Times New Roman" w:ascii="Times New Roman"/>
          <w:sz w:val="24"/>
          <w:szCs w:val="24"/>
        </w:rPr>
        <w:t xml:space="preserve">26. lipnja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F57FE1">
        <w:rPr>
          <w:rFonts w:eastAsia="Times New Roman" w:hAnsi="Times New Roman" w:ascii="Times New Roman"/>
          <w:sz w:val="24"/>
          <w:szCs w:val="24"/>
        </w:rPr>
        <w:t xml:space="preserve">31. kolovoza </w:t>
      </w:r>
      <w:r w:rsidR="00C73A4D">
        <w:rPr>
          <w:rFonts w:eastAsia="Times New Roman" w:hAnsi="Times New Roman" w:ascii="Times New Roman"/>
          <w:sz w:val="24"/>
          <w:szCs w:val="24"/>
        </w:rPr>
        <w:t>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rotiv rješenja dopuštena je žalba Visokom trgovačkom sudu Republike Hrvatske. Žalba se podnosi putem ovog suda, u dva primjerka, u roku od osam dana od objave odluke na mrežnoj stranici e-oglasne ploče sudova. 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E716E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>Sudski registar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8E716E" w:rsidP="008E716E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 w:rsidR="00DF7A56">
        <w:rPr>
          <w:rFonts w:eastAsia="Times New Roman" w:hAnsi="Times New Roman" w:ascii="Times New Roman"/>
          <w:sz w:val="24"/>
          <w:szCs w:val="24"/>
        </w:rPr>
        <w:t>i elektronski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F57FE1">
        <w:rPr>
          <w:rFonts w:eastAsia="Times New Roman" w:hAnsi="Times New Roman" w:ascii="Times New Roman"/>
          <w:sz w:val="24"/>
          <w:szCs w:val="24"/>
        </w:rPr>
        <w:t xml:space="preserve">30. rujna </w:t>
      </w:r>
      <w:r w:rsidR="003B6313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F57FE1">
        <w:rPr>
          <w:rFonts w:eastAsia="Times New Roman" w:hAnsi="Times New Roman" w:ascii="Times New Roman"/>
          <w:sz w:val="24"/>
          <w:szCs w:val="24"/>
        </w:rPr>
        <w:t>31. kolovoza</w:t>
      </w:r>
      <w:r w:rsidR="00E00D91">
        <w:rPr>
          <w:rFonts w:eastAsia="Times New Roman" w:hAnsi="Times New Roman" w:ascii="Times New Roman"/>
          <w:sz w:val="24"/>
          <w:szCs w:val="24"/>
        </w:rPr>
        <w:t xml:space="preserve">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575C" w:rsidP="00895F8A" w:rsidR="00E3575C">
      <w:pPr>
        <w:spacing w:lineRule="auto" w:line="240" w:after="0"/>
      </w:pPr>
      <w:r>
        <w:separator/>
      </w:r>
    </w:p>
  </w:endnote>
  <w:endnote w:id="0" w:type="continuationSeparator">
    <w:p w:rsidRDefault="00E3575C" w:rsidP="00895F8A" w:rsidR="00E3575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F2610C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575C" w:rsidP="00895F8A" w:rsidR="00E3575C">
      <w:pPr>
        <w:spacing w:lineRule="auto" w:line="240" w:after="0"/>
      </w:pPr>
      <w:r>
        <w:separator/>
      </w:r>
    </w:p>
  </w:footnote>
  <w:footnote w:id="0" w:type="continuationSeparator">
    <w:p w:rsidRDefault="00E3575C" w:rsidP="00895F8A" w:rsidR="00E3575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750652">
      <w:rPr>
        <w:rFonts w:eastAsia="Times New Roman" w:hAnsi="Times New Roman" w:ascii="Times New Roman"/>
        <w:sz w:val="24"/>
        <w:szCs w:val="24"/>
        <w:lang w:eastAsia="hr-HR"/>
      </w:rPr>
      <w:t>298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8A1D8B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37802"/>
    <w:rsid w:val="000517F9"/>
    <w:rsid w:val="00072907"/>
    <w:rsid w:val="000E1F46"/>
    <w:rsid w:val="000E7A53"/>
    <w:rsid w:val="00115ACD"/>
    <w:rsid w:val="00122C4C"/>
    <w:rsid w:val="0012450D"/>
    <w:rsid w:val="00137746"/>
    <w:rsid w:val="001473A2"/>
    <w:rsid w:val="00150A62"/>
    <w:rsid w:val="00157F54"/>
    <w:rsid w:val="0017223F"/>
    <w:rsid w:val="00173717"/>
    <w:rsid w:val="001A04F3"/>
    <w:rsid w:val="001A2713"/>
    <w:rsid w:val="001A74DE"/>
    <w:rsid w:val="001B0263"/>
    <w:rsid w:val="001E7565"/>
    <w:rsid w:val="00210813"/>
    <w:rsid w:val="00217A52"/>
    <w:rsid w:val="00227AC9"/>
    <w:rsid w:val="00230445"/>
    <w:rsid w:val="002371D6"/>
    <w:rsid w:val="00244F75"/>
    <w:rsid w:val="002504CD"/>
    <w:rsid w:val="002522C0"/>
    <w:rsid w:val="00272D47"/>
    <w:rsid w:val="002730DE"/>
    <w:rsid w:val="00282A4D"/>
    <w:rsid w:val="00287DCB"/>
    <w:rsid w:val="002A1FCF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937F9"/>
    <w:rsid w:val="003A2A2F"/>
    <w:rsid w:val="003A4EE0"/>
    <w:rsid w:val="003B6313"/>
    <w:rsid w:val="00430593"/>
    <w:rsid w:val="00434B5D"/>
    <w:rsid w:val="00465414"/>
    <w:rsid w:val="00466AED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A7ED7"/>
    <w:rsid w:val="005B0142"/>
    <w:rsid w:val="005B07AD"/>
    <w:rsid w:val="005B2350"/>
    <w:rsid w:val="005B509F"/>
    <w:rsid w:val="005C535C"/>
    <w:rsid w:val="005E4A25"/>
    <w:rsid w:val="005E7CB3"/>
    <w:rsid w:val="005F1B2F"/>
    <w:rsid w:val="0062605F"/>
    <w:rsid w:val="00627837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249A"/>
    <w:rsid w:val="0071014D"/>
    <w:rsid w:val="00712FFC"/>
    <w:rsid w:val="007223F2"/>
    <w:rsid w:val="00723B19"/>
    <w:rsid w:val="00742B9C"/>
    <w:rsid w:val="00750652"/>
    <w:rsid w:val="00764E45"/>
    <w:rsid w:val="007844D5"/>
    <w:rsid w:val="00793264"/>
    <w:rsid w:val="00803AE6"/>
    <w:rsid w:val="008118FF"/>
    <w:rsid w:val="00853F21"/>
    <w:rsid w:val="00872C40"/>
    <w:rsid w:val="00895F8A"/>
    <w:rsid w:val="008A0A9E"/>
    <w:rsid w:val="008A1D8B"/>
    <w:rsid w:val="008B0C91"/>
    <w:rsid w:val="008C7805"/>
    <w:rsid w:val="008E716E"/>
    <w:rsid w:val="0091002A"/>
    <w:rsid w:val="00915317"/>
    <w:rsid w:val="00922001"/>
    <w:rsid w:val="00922D05"/>
    <w:rsid w:val="00963E5D"/>
    <w:rsid w:val="009955B2"/>
    <w:rsid w:val="009A5582"/>
    <w:rsid w:val="00A01CD1"/>
    <w:rsid w:val="00A203EC"/>
    <w:rsid w:val="00A253A3"/>
    <w:rsid w:val="00A409F8"/>
    <w:rsid w:val="00A42912"/>
    <w:rsid w:val="00A61B14"/>
    <w:rsid w:val="00AA7B19"/>
    <w:rsid w:val="00AE011D"/>
    <w:rsid w:val="00AE5848"/>
    <w:rsid w:val="00AE7EC5"/>
    <w:rsid w:val="00B205FE"/>
    <w:rsid w:val="00B53903"/>
    <w:rsid w:val="00B61241"/>
    <w:rsid w:val="00BA5F64"/>
    <w:rsid w:val="00BD40C3"/>
    <w:rsid w:val="00BE0CED"/>
    <w:rsid w:val="00BE32A3"/>
    <w:rsid w:val="00BE47F6"/>
    <w:rsid w:val="00BE4A8A"/>
    <w:rsid w:val="00C03004"/>
    <w:rsid w:val="00C045A7"/>
    <w:rsid w:val="00C06930"/>
    <w:rsid w:val="00C13CD5"/>
    <w:rsid w:val="00C15497"/>
    <w:rsid w:val="00C25152"/>
    <w:rsid w:val="00C46808"/>
    <w:rsid w:val="00C555F9"/>
    <w:rsid w:val="00C5797D"/>
    <w:rsid w:val="00C73A4D"/>
    <w:rsid w:val="00C82178"/>
    <w:rsid w:val="00C95493"/>
    <w:rsid w:val="00CA5252"/>
    <w:rsid w:val="00CD452A"/>
    <w:rsid w:val="00D038D2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D05D6"/>
    <w:rsid w:val="00DF7A56"/>
    <w:rsid w:val="00E00D91"/>
    <w:rsid w:val="00E226A8"/>
    <w:rsid w:val="00E34E56"/>
    <w:rsid w:val="00E3575C"/>
    <w:rsid w:val="00E65BF5"/>
    <w:rsid w:val="00E77551"/>
    <w:rsid w:val="00EA1420"/>
    <w:rsid w:val="00EA15CC"/>
    <w:rsid w:val="00EB37D7"/>
    <w:rsid w:val="00EC0ECC"/>
    <w:rsid w:val="00EC561D"/>
    <w:rsid w:val="00ED7703"/>
    <w:rsid w:val="00F06DC1"/>
    <w:rsid w:val="00F2610C"/>
    <w:rsid w:val="00F308B5"/>
    <w:rsid w:val="00F51CF8"/>
    <w:rsid w:val="00F57FE1"/>
    <w:rsid w:val="00F66902"/>
    <w:rsid w:val="00F7044B"/>
    <w:rsid w:val="00F804C1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61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610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10C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10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10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61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610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10C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10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10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St-298/2017</izvorni_sadrzaj>
    <derivirana_varijabla naziv="DomainObject.Predmet.OznakaBroj_1">St-298/2017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FLG UGOSTITELJSTVO j.d.o.o.</izvorni_sadrzaj>
    <derivirana_varijabla naziv="DomainObject.Predmet.ProtustrankaFormated_1">  FLG UGOSTITELJSTVO j.d.o.o.</derivirana_varijabla>
  </DomainObject.Predmet.ProtustrankaFormated>
  <DomainObject.Predmet.ProtustrankaFormatedOIB>
    <izvorni_sadrzaj>  FLG UGOSTITELJSTVO j.d.o.o., OIB 51064393454</izvorni_sadrzaj>
    <derivirana_varijabla naziv="DomainObject.Predmet.ProtustrankaFormatedOIB_1">  FLG UGOSTITELJSTVO j.d.o.o., OIB 51064393454</derivirana_varijabla>
  </DomainObject.Predmet.ProtustrankaFormatedOIB>
  <DomainObject.Predmet.ProtustrankaFormatedWithAdress>
    <izvorni_sadrzaj> FLG UGOSTITELJSTVO j.d.o.o., Trg Republike Hrvatske 2, 51000 Rijeka</izvorni_sadrzaj>
    <derivirana_varijabla naziv="DomainObject.Predmet.ProtustrankaFormatedWithAdress_1"> FLG UGOSTITELJSTVO j.d.o.o., Trg Republike Hrvatske 2, 51000 Rijeka</derivirana_varijabla>
  </DomainObject.Predmet.ProtustrankaFormatedWithAdress>
  <DomainObject.Predmet.ProtustrankaFormatedWithAdressOIB>
    <izvorni_sadrzaj> FLG UGOSTITELJSTVO j.d.o.o., OIB 51064393454, Trg Republike Hrvatske 2, 51000 Rijeka</izvorni_sadrzaj>
    <derivirana_varijabla naziv="DomainObject.Predmet.ProtustrankaFormatedWithAdressOIB_1"> FLG UGOSTITELJSTVO j.d.o.o., OIB 51064393454, Trg Republike Hrvatske 2, 51000 Rijeka</derivirana_varijabla>
  </DomainObject.Predmet.ProtustrankaFormatedWithAdressOIB>
  <DomainObject.Predmet.ProtustrankaWithAdress>
    <izvorni_sadrzaj>FLG UGOSTITELJSTVO j.d.o.o. Trg Republike Hrvatske 2, 51000 Rijeka</izvorni_sadrzaj>
    <derivirana_varijabla naziv="DomainObject.Predmet.ProtustrankaWithAdress_1">FLG UGOSTITELJSTVO j.d.o.o. Trg Republike Hrvatske 2, 51000 Rijeka</derivirana_varijabla>
  </DomainObject.Predmet.ProtustrankaWithAdress>
  <DomainObject.Predmet.ProtustrankaWithAdressOIB>
    <izvorni_sadrzaj>FLG UGOSTITELJSTVO j.d.o.o., OIB 51064393454, Trg Republike Hrvatske 2, 51000 Rijeka</izvorni_sadrzaj>
    <derivirana_varijabla naziv="DomainObject.Predmet.ProtustrankaWithAdressOIB_1">FLG UGOSTITELJSTVO j.d.o.o., OIB 51064393454, Trg Republike Hrvatske 2, 51000 Rijeka</derivirana_varijabla>
  </DomainObject.Predmet.ProtustrankaWithAdressOIB>
  <DomainObject.Predmet.ProtustrankaNazivFormated>
    <izvorni_sadrzaj>FLG UGOSTITELJSTVO j.d.o.o.</izvorni_sadrzaj>
    <derivirana_varijabla naziv="DomainObject.Predmet.ProtustrankaNazivFormated_1">FLG UGOSTITELJSTVO j.d.o.o.</derivirana_varijabla>
  </DomainObject.Predmet.ProtustrankaNazivFormated>
  <DomainObject.Predmet.ProtustrankaNazivFormatedOIB>
    <izvorni_sadrzaj>FLG UGOSTITELJSTVO j.d.o.o., OIB 51064393454</izvorni_sadrzaj>
    <derivirana_varijabla naziv="DomainObject.Predmet.ProtustrankaNazivFormatedOIB_1">FLG UGOSTITELJSTVO j.d.o.o., OIB 51064393454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FLG UGOSTITELJSTVO j.d.o.o.</item>
    </izvorni_sadrzaj>
    <derivirana_varijabla naziv="DomainObject.Predmet.ProtuStrankaListFormated_1">
      <item>FLG UGOSTITELJSTVO j.d.o.o.</item>
    </derivirana_varijabla>
  </DomainObject.Predmet.ProtuStrankaListFormated>
  <DomainObject.Predmet.ProtuStrankaListFormatedOIB>
    <izvorni_sadrzaj>
      <item>FLG UGOSTITELJSTVO j.d.o.o., OIB 51064393454</item>
    </izvorni_sadrzaj>
    <derivirana_varijabla naziv="DomainObject.Predmet.ProtuStrankaListFormatedOIB_1">
      <item>FLG UGOSTITELJSTVO j.d.o.o., OIB 51064393454</item>
    </derivirana_varijabla>
  </DomainObject.Predmet.ProtuStrankaListFormatedOIB>
  <DomainObject.Predmet.ProtuStrankaListFormatedWithAdress>
    <izvorni_sadrzaj>
      <item>FLG UGOSTITELJSTVO j.d.o.o., Trg Republike Hrvatske 2, 51000 Rijeka</item>
    </izvorni_sadrzaj>
    <derivirana_varijabla naziv="DomainObject.Predmet.ProtuStrankaListFormatedWithAdress_1">
      <item>FLG UGOSTITELJSTVO j.d.o.o., Trg Republike Hrvatske 2, 51000 Rijeka</item>
    </derivirana_varijabla>
  </DomainObject.Predmet.ProtuStrankaListFormatedWithAdress>
  <DomainObject.Predmet.ProtuStrankaListFormatedWithAdressOIB>
    <izvorni_sadrzaj>
      <item>FLG UGOSTITELJSTVO j.d.o.o., OIB 51064393454, Trg Republike Hrvatske 2, 51000 Rijeka</item>
    </izvorni_sadrzaj>
    <derivirana_varijabla naziv="DomainObject.Predmet.ProtuStrankaListFormatedWithAdressOIB_1">
      <item>FLG UGOSTITELJSTVO j.d.o.o., OIB 51064393454, Trg Republike Hrvatske 2, 51000 Rijeka</item>
    </derivirana_varijabla>
  </DomainObject.Predmet.ProtuStrankaListFormatedWithAdressOIB>
  <DomainObject.Predmet.ProtuStrankaListNazivFormated>
    <izvorni_sadrzaj>
      <item>FLG UGOSTITELJSTVO j.d.o.o.</item>
    </izvorni_sadrzaj>
    <derivirana_varijabla naziv="DomainObject.Predmet.ProtuStrankaListNazivFormated_1">
      <item>FLG UGOSTITELJSTVO j.d.o.o.</item>
    </derivirana_varijabla>
  </DomainObject.Predmet.ProtuStrankaListNazivFormated>
  <DomainObject.Predmet.ProtuStrankaListNazivFormatedOIB>
    <izvorni_sadrzaj>
      <item>FLG UGOSTITELJSTVO j.d.o.o., OIB 51064393454</item>
    </izvorni_sadrzaj>
    <derivirana_varijabla naziv="DomainObject.Predmet.ProtuStrankaListNazivFormatedOIB_1">
      <item>FLG UGOSTITELJSTVO j.d.o.o., OIB 51064393454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FLG UGOSTITELJSTVO j.d.o.o.</izvorni_sadrzaj>
    <derivirana_varijabla naziv="DomainObject.Predmet.ProtustrankaIDrugi_1">FLG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FLG UGOSTITELJSTVO j.d.o.o., OIB 51064393454, Trg Republike Hrvatske 2, 51000 Rijeka</izvorni_sadrzaj>
    <derivirana_varijabla naziv="DomainObject.Predmet.ProtustrankaIDrugiAdressOIB_1">FLG UGOSTITELJSTVO j.d.o.o., OIB 51064393454, Trg Republike Hrvatske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FLG UGOSTITELJSTVO j.d.o.o.</item>
    </izvorni_sadrzaj>
    <derivirana_varijabla naziv="DomainObject.Predmet.SudioniciListNaziv_1">
      <item>FINA  Rijeka</item>
      <item>FLG UGOSTITELJSTVO j.d.o.o.</item>
    </derivirana_varijabla>
  </DomainObject.Predmet.SudioniciListNaziv>
  <DomainObject.Predmet.SudioniciListAdressOIB>
    <izvorni_sadrzaj>
      <item>FINA  Rijeka, OIB 85821130368, Frana Kurelca 8,51000 Rijeka</item>
      <item>FLG UGOSTITELJSTVO j.d.o.o., OIB 51064393454, Trg Republike Hrvatske 2,51000 Rijeka</item>
    </izvorni_sadrzaj>
    <derivirana_varijabla naziv="DomainObject.Predmet.SudioniciListAdressOIB_1">
      <item>FINA  Rijeka, OIB 85821130368, Frana Kurelca 8,51000 Rijeka</item>
      <item>FLG UGOSTITELJSTVO j.d.o.o., OIB 51064393454, Trg Republike Hrvatske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51064393454</item>
    </izvorni_sadrzaj>
    <derivirana_varijabla naziv="DomainObject.Predmet.SudioniciListNazivOIB_1">
      <item>, OIB 85821130368</item>
      <item>, OIB 51064393454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99EF55-4299-472D-A9D2-B169C31C48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517</properties:Words>
  <properties:Characters>2833</properties:Characters>
  <properties:Lines>116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2017-08-31T06:11:00Z</dcterms:created>
  <dc:creator>Sanela Uzelac</dc:creator>
  <cp:lastModifiedBy>Sanela Uzelac</cp:lastModifiedBy>
  <cp:lastPrinted>2017-06-12T08:40:00Z</cp:lastPrinted>
  <dcterms:modified xmlns:xsi="http://www.w3.org/2001/XMLSchema-instance" xsi:type="dcterms:W3CDTF">2017-08-31T11:09:00Z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