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D31F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c72720" w14:paraId="3c72720" w:rsidRDefault="006F5244" w:rsidP="00FD31FA" w:rsidR="006F524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402E49">
        <w:rPr>
          <w:rFonts w:hAnsi="Times New Roman" w:ascii="Times New Roman"/>
          <w:sz w:val="24"/>
          <w:szCs w:val="24"/>
        </w:rPr>
        <w:t>564/15</w:t>
      </w:r>
      <w:r w:rsidR="007E70B6">
        <w:rPr>
          <w:rFonts w:hAnsi="Times New Roman" w:ascii="Times New Roman"/>
          <w:sz w:val="24"/>
          <w:szCs w:val="24"/>
        </w:rPr>
        <w:t>-8</w:t>
      </w:r>
    </w:p>
    <w:p w:rsidRDefault="00FD31FA" w:rsidP="00FD31FA" w:rsidR="00FD31FA">
      <w:pPr>
        <w:jc w:val="right"/>
        <w:rPr>
          <w:rFonts w:hAnsi="Times New Roman" w:ascii="Times New Roman"/>
          <w:sz w:val="24"/>
          <w:szCs w:val="24"/>
        </w:rPr>
      </w:pPr>
    </w:p>
    <w:p w:rsidRDefault="00FD31FA" w:rsidP="006F5244" w:rsidR="00FD31FA" w:rsidRPr="00AD04CF">
      <w:pPr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H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402E49" w:rsidR="00402E49" w:rsidRPr="00402E49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</w:t>
      </w:r>
      <w:r w:rsidR="00FD31FA">
        <w:rPr>
          <w:rFonts w:hAnsi="Times New Roman" w:ascii="Times New Roman"/>
          <w:sz w:val="24"/>
          <w:szCs w:val="24"/>
        </w:rPr>
        <w:t>stečajnom postupku na</w:t>
      </w:r>
      <w:r w:rsidRPr="00AD04CF">
        <w:rPr>
          <w:rFonts w:hAnsi="Times New Roman" w:ascii="Times New Roman"/>
          <w:sz w:val="24"/>
          <w:szCs w:val="24"/>
        </w:rPr>
        <w:t>d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dužnikom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402E49" w:rsidRPr="00402E49">
        <w:rPr>
          <w:rFonts w:hAnsi="Times New Roman" w:ascii="Times New Roman"/>
          <w:sz w:val="24"/>
          <w:szCs w:val="24"/>
        </w:rPr>
        <w:t xml:space="preserve">POLIGON PROJEKT d.o.o. Zagreb, Trg kralja Tomislava 18, OIB: 82162400940, </w:t>
      </w:r>
    </w:p>
    <w:p w:rsidRDefault="00402E49" w:rsidP="006F20ED" w:rsidR="00CB4B49" w:rsidRPr="00AD04CF">
      <w:pPr>
        <w:jc w:val="both"/>
        <w:rPr>
          <w:rFonts w:hAnsi="Times New Roman" w:ascii="Times New Roman"/>
          <w:sz w:val="24"/>
          <w:szCs w:val="24"/>
        </w:rPr>
      </w:pPr>
      <w:r w:rsidRPr="00402E49">
        <w:rPr>
          <w:rFonts w:hAnsi="Times New Roman" w:ascii="Times New Roman"/>
          <w:sz w:val="24"/>
          <w:szCs w:val="24"/>
        </w:rPr>
        <w:t>pokrenutom na prijedlog zakonskog zastupnika Ivice Plavec iz Zagreba, Ivane Brlić-Mažuranić 82, OIB: 92394009836, kojega zastupa punomoćnica Renata Plešnar, odvjetnica u Zagrebu, Đorđićeva 16</w:t>
      </w:r>
      <w:r>
        <w:rPr>
          <w:rFonts w:hAnsi="Times New Roman" w:ascii="Times New Roman"/>
          <w:sz w:val="24"/>
          <w:szCs w:val="24"/>
        </w:rPr>
        <w:t xml:space="preserve">, 17. listopada </w:t>
      </w:r>
      <w:r w:rsidR="001C6A5D">
        <w:rPr>
          <w:rFonts w:hAnsi="Times New Roman" w:ascii="Times New Roman"/>
          <w:sz w:val="24"/>
          <w:szCs w:val="24"/>
        </w:rPr>
        <w:t>2017.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FD31FA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6F20ED">
        <w:rPr>
          <w:rFonts w:hAnsi="Times New Roman" w:ascii="Times New Roman"/>
          <w:sz w:val="24"/>
          <w:szCs w:val="24"/>
        </w:rPr>
        <w:tab/>
        <w:t xml:space="preserve">Prijedlog za otvaranjem stečajnog postupka </w:t>
      </w:r>
      <w:r w:rsidR="0019506D">
        <w:rPr>
          <w:rFonts w:hAnsi="Times New Roman" w:ascii="Times New Roman"/>
          <w:sz w:val="24"/>
          <w:szCs w:val="24"/>
        </w:rPr>
        <w:t xml:space="preserve">nad dužnikom </w:t>
      </w:r>
      <w:r w:rsidR="001C6A5D">
        <w:rPr>
          <w:rFonts w:hAnsi="Times New Roman" w:ascii="Times New Roman"/>
          <w:sz w:val="24"/>
          <w:szCs w:val="24"/>
        </w:rPr>
        <w:t xml:space="preserve"> </w:t>
      </w:r>
      <w:r w:rsidR="00402E49" w:rsidRPr="00402E49">
        <w:rPr>
          <w:rFonts w:hAnsi="Times New Roman" w:ascii="Times New Roman"/>
          <w:sz w:val="24"/>
          <w:szCs w:val="24"/>
        </w:rPr>
        <w:t>POLIGON PROJEKT d.o.o. Zagreb, Trg kralja Tomislava 18, OIB: 82162400940</w:t>
      </w:r>
      <w:r w:rsidR="00402E49">
        <w:rPr>
          <w:rFonts w:hAnsi="Times New Roman" w:ascii="Times New Roman"/>
          <w:sz w:val="24"/>
          <w:szCs w:val="24"/>
        </w:rPr>
        <w:t xml:space="preserve"> </w:t>
      </w:r>
      <w:r w:rsidR="006F20ED">
        <w:rPr>
          <w:rFonts w:hAnsi="Times New Roman" w:ascii="Times New Roman"/>
          <w:sz w:val="24"/>
          <w:szCs w:val="24"/>
        </w:rPr>
        <w:t>se odbacuje.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4129FD" w:rsidP="00FD31FA" w:rsidR="004129F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02E49">
        <w:rPr>
          <w:rFonts w:hAnsi="Times New Roman" w:ascii="Times New Roman"/>
          <w:sz w:val="24"/>
          <w:szCs w:val="24"/>
        </w:rPr>
        <w:t xml:space="preserve">Ovaj stečajni postupak pokrenut je na prijedlog samoga dužnika, koji u prijedlogu navodi da je društvo već dulje vrijeme, od 1. lipnja 2013., u neprekidnoj blokadi te nije u mogućnosti ispunjavati svoje zakonske obveze. </w:t>
      </w:r>
    </w:p>
    <w:p w:rsidRDefault="00402E49" w:rsidP="00FD31FA" w:rsidR="00402E49">
      <w:pPr>
        <w:jc w:val="both"/>
        <w:rPr>
          <w:rFonts w:hAnsi="Times New Roman" w:ascii="Times New Roman"/>
          <w:sz w:val="24"/>
          <w:szCs w:val="24"/>
        </w:rPr>
      </w:pPr>
    </w:p>
    <w:p w:rsidRDefault="004129FD" w:rsidP="00FD31FA" w:rsidR="00402E4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02E49">
        <w:rPr>
          <w:rFonts w:hAnsi="Times New Roman" w:ascii="Times New Roman"/>
          <w:sz w:val="24"/>
          <w:szCs w:val="24"/>
        </w:rPr>
        <w:t>Z</w:t>
      </w:r>
      <w:r>
        <w:rPr>
          <w:rFonts w:hAnsi="Times New Roman" w:ascii="Times New Roman"/>
          <w:sz w:val="24"/>
          <w:szCs w:val="24"/>
        </w:rPr>
        <w:t>aključkom posl. broj St-</w:t>
      </w:r>
      <w:r w:rsidR="00402E49">
        <w:rPr>
          <w:rFonts w:hAnsi="Times New Roman" w:ascii="Times New Roman"/>
          <w:sz w:val="24"/>
          <w:szCs w:val="24"/>
        </w:rPr>
        <w:t xml:space="preserve">564/15 </w:t>
      </w:r>
      <w:r>
        <w:rPr>
          <w:rFonts w:hAnsi="Times New Roman" w:ascii="Times New Roman"/>
          <w:sz w:val="24"/>
          <w:szCs w:val="24"/>
        </w:rPr>
        <w:t xml:space="preserve">od </w:t>
      </w:r>
      <w:r w:rsidR="00402E49">
        <w:rPr>
          <w:rFonts w:hAnsi="Times New Roman" w:ascii="Times New Roman"/>
          <w:sz w:val="24"/>
          <w:szCs w:val="24"/>
        </w:rPr>
        <w:t>4. rujna</w:t>
      </w:r>
      <w:r>
        <w:rPr>
          <w:rFonts w:hAnsi="Times New Roman" w:ascii="Times New Roman"/>
          <w:sz w:val="24"/>
          <w:szCs w:val="24"/>
        </w:rPr>
        <w:t xml:space="preserve"> 2017. </w:t>
      </w:r>
      <w:r w:rsidR="00402E49">
        <w:rPr>
          <w:rFonts w:hAnsi="Times New Roman" w:ascii="Times New Roman"/>
          <w:sz w:val="24"/>
          <w:szCs w:val="24"/>
        </w:rPr>
        <w:t xml:space="preserve">sud je </w:t>
      </w:r>
      <w:r>
        <w:rPr>
          <w:rFonts w:hAnsi="Times New Roman" w:ascii="Times New Roman"/>
          <w:sz w:val="24"/>
          <w:szCs w:val="24"/>
        </w:rPr>
        <w:t xml:space="preserve">pozvao </w:t>
      </w:r>
      <w:r w:rsidR="00402E49">
        <w:rPr>
          <w:rFonts w:hAnsi="Times New Roman" w:ascii="Times New Roman"/>
          <w:sz w:val="24"/>
          <w:szCs w:val="24"/>
        </w:rPr>
        <w:t xml:space="preserve">dužnika kao predlagatelja </w:t>
      </w:r>
      <w:r>
        <w:rPr>
          <w:rFonts w:hAnsi="Times New Roman" w:ascii="Times New Roman"/>
          <w:sz w:val="24"/>
          <w:szCs w:val="24"/>
        </w:rPr>
        <w:t xml:space="preserve">na platež predujma troškova stečajnog postupka, </w:t>
      </w:r>
      <w:r w:rsidR="00402E49">
        <w:rPr>
          <w:rFonts w:hAnsi="Times New Roman" w:ascii="Times New Roman"/>
          <w:sz w:val="24"/>
          <w:szCs w:val="24"/>
        </w:rPr>
        <w:t xml:space="preserve">u </w:t>
      </w:r>
      <w:r w:rsidR="005B554B">
        <w:rPr>
          <w:rFonts w:hAnsi="Times New Roman" w:ascii="Times New Roman"/>
          <w:sz w:val="24"/>
          <w:szCs w:val="24"/>
        </w:rPr>
        <w:t xml:space="preserve">ukupnom </w:t>
      </w:r>
      <w:r w:rsidR="00402E49">
        <w:rPr>
          <w:rFonts w:hAnsi="Times New Roman" w:ascii="Times New Roman"/>
          <w:sz w:val="24"/>
          <w:szCs w:val="24"/>
        </w:rPr>
        <w:t xml:space="preserve">iznosu od </w:t>
      </w:r>
      <w:r w:rsidR="005B554B">
        <w:rPr>
          <w:rFonts w:hAnsi="Times New Roman" w:ascii="Times New Roman"/>
          <w:sz w:val="24"/>
          <w:szCs w:val="24"/>
        </w:rPr>
        <w:t>5</w:t>
      </w:r>
      <w:r w:rsidR="00402E49">
        <w:rPr>
          <w:rFonts w:hAnsi="Times New Roman" w:ascii="Times New Roman"/>
          <w:sz w:val="24"/>
          <w:szCs w:val="24"/>
        </w:rPr>
        <w:t>.000,00 kn</w:t>
      </w:r>
      <w:r w:rsidR="005B554B">
        <w:rPr>
          <w:rFonts w:hAnsi="Times New Roman" w:ascii="Times New Roman"/>
          <w:sz w:val="24"/>
          <w:szCs w:val="24"/>
        </w:rPr>
        <w:t xml:space="preserve">. </w:t>
      </w:r>
    </w:p>
    <w:p w:rsidRDefault="005B554B" w:rsidP="00FD31FA" w:rsidR="005B554B">
      <w:pPr>
        <w:jc w:val="both"/>
        <w:rPr>
          <w:rFonts w:hAnsi="Times New Roman" w:ascii="Times New Roman"/>
          <w:sz w:val="24"/>
          <w:szCs w:val="24"/>
        </w:rPr>
      </w:pPr>
    </w:p>
    <w:p w:rsidRDefault="005B554B" w:rsidP="005B554B" w:rsidR="005B554B" w:rsidRPr="005B554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5B554B">
        <w:rPr>
          <w:rFonts w:hAnsi="Times New Roman" w:ascii="Times New Roman"/>
          <w:sz w:val="24"/>
          <w:szCs w:val="24"/>
        </w:rPr>
        <w:t>Budući da dužnik kao predlagatelj nije u zakonskom roku uplatio predujam za pokriće troškova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5B554B">
        <w:rPr>
          <w:rFonts w:hAnsi="Times New Roman" w:ascii="Times New Roman"/>
          <w:sz w:val="24"/>
          <w:szCs w:val="24"/>
        </w:rPr>
        <w:t xml:space="preserve">prijedlog za otvaranjem stečajnog postupka je temeljem članka 41. stavak 2. Stečajnog zakona (NN 44/96, 29/99, 129/00, 123/03, 82/06, 116/10, 25/12 i 133/12) valjalo odbaciti, slijedom čega je riješeno kao u izreci. </w:t>
      </w:r>
    </w:p>
    <w:p w:rsidRDefault="005B554B" w:rsidP="005B554B" w:rsidR="005B554B" w:rsidRPr="005B554B">
      <w:pPr>
        <w:jc w:val="both"/>
        <w:rPr>
          <w:rFonts w:hAnsi="Times New Roman" w:ascii="Times New Roman"/>
          <w:sz w:val="24"/>
          <w:szCs w:val="24"/>
        </w:rPr>
      </w:pPr>
      <w:r w:rsidRPr="005B554B">
        <w:rPr>
          <w:rFonts w:hAnsi="Times New Roman" w:ascii="Times New Roman"/>
          <w:sz w:val="24"/>
          <w:szCs w:val="24"/>
        </w:rPr>
        <w:tab/>
      </w:r>
    </w:p>
    <w:p w:rsidRDefault="005B554B" w:rsidP="00FD31FA" w:rsidR="00402E49">
      <w:pPr>
        <w:jc w:val="both"/>
        <w:rPr>
          <w:rFonts w:hAnsi="Times New Roman" w:ascii="Times New Roman"/>
          <w:sz w:val="24"/>
          <w:szCs w:val="24"/>
        </w:rPr>
      </w:pPr>
      <w:r w:rsidRPr="005B554B">
        <w:rPr>
          <w:rFonts w:hAnsi="Times New Roman" w:ascii="Times New Roman"/>
          <w:sz w:val="24"/>
          <w:szCs w:val="24"/>
        </w:rPr>
        <w:tab/>
      </w:r>
      <w:r w:rsidR="00402E49">
        <w:rPr>
          <w:rFonts w:hAnsi="Times New Roman" w:ascii="Times New Roman"/>
          <w:sz w:val="24"/>
          <w:szCs w:val="24"/>
        </w:rPr>
        <w:t xml:space="preserve">Pri tome, okolnost da je, očitom omaškom </w:t>
      </w:r>
      <w:r>
        <w:rPr>
          <w:rFonts w:hAnsi="Times New Roman" w:ascii="Times New Roman"/>
          <w:sz w:val="24"/>
          <w:szCs w:val="24"/>
        </w:rPr>
        <w:t xml:space="preserve">ovoga </w:t>
      </w:r>
      <w:r w:rsidR="00402E49">
        <w:rPr>
          <w:rFonts w:hAnsi="Times New Roman" w:ascii="Times New Roman"/>
          <w:sz w:val="24"/>
          <w:szCs w:val="24"/>
        </w:rPr>
        <w:t>suda, prethodno doneseno i rješenje o pokretanju prethodnog postupka te održano ročište</w:t>
      </w:r>
      <w:r>
        <w:rPr>
          <w:rFonts w:hAnsi="Times New Roman" w:ascii="Times New Roman"/>
          <w:sz w:val="24"/>
          <w:szCs w:val="24"/>
        </w:rPr>
        <w:t xml:space="preserve">, ne može imati utjecaj na dezavuiranje obveze dužnika na platež predujma sukladno cit. odredbi članka </w:t>
      </w:r>
      <w:r w:rsidR="00B80EDA">
        <w:rPr>
          <w:rFonts w:hAnsi="Times New Roman" w:ascii="Times New Roman"/>
          <w:sz w:val="24"/>
          <w:szCs w:val="24"/>
        </w:rPr>
        <w:t xml:space="preserve">41. stavak 2. Stečajnog zakona. </w:t>
      </w:r>
    </w:p>
    <w:p w:rsidRDefault="004129FD" w:rsidP="00FD31FA" w:rsidR="004129FD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5B554B">
        <w:rPr>
          <w:rFonts w:hAnsi="Times New Roman" w:ascii="Times New Roman"/>
          <w:sz w:val="24"/>
          <w:szCs w:val="24"/>
        </w:rPr>
        <w:t>17. listopada</w:t>
      </w:r>
      <w:r w:rsidR="00B86ADD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201</w:t>
      </w:r>
      <w:r w:rsidR="00A6195E">
        <w:rPr>
          <w:rFonts w:hAnsi="Times New Roman" w:ascii="Times New Roman"/>
          <w:sz w:val="24"/>
          <w:szCs w:val="24"/>
        </w:rPr>
        <w:t>7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B80EDA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="007E70B6">
        <w:rPr>
          <w:rFonts w:hAnsi="Times New Roman" w:ascii="Times New Roman"/>
          <w:sz w:val="24"/>
          <w:szCs w:val="24"/>
        </w:rPr>
        <w:t>MIHAEL KOVAČIĆ, 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>Pravna pouka:</w:t>
      </w:r>
    </w:p>
    <w:p w:rsidRDefault="00FD31FA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rješenja </w:t>
      </w:r>
      <w:r w:rsidR="00835E0E" w:rsidRPr="00AD04CF">
        <w:rPr>
          <w:rFonts w:hAnsi="Times New Roman" w:ascii="Times New Roman"/>
          <w:sz w:val="24"/>
          <w:szCs w:val="24"/>
        </w:rPr>
        <w:t xml:space="preserve">dopuštena je žalba </w:t>
      </w:r>
      <w:r>
        <w:rPr>
          <w:rFonts w:hAnsi="Times New Roman" w:ascii="Times New Roman"/>
          <w:sz w:val="24"/>
          <w:szCs w:val="24"/>
        </w:rPr>
        <w:t xml:space="preserve">koja se podnosi ovome sudu u roku od osam dana, u tri primjerka. 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7E70B6" w:rsidP="00835E0E" w:rsidR="007E70B6">
      <w:pPr>
        <w:jc w:val="both"/>
        <w:rPr>
          <w:rFonts w:hAnsi="Times New Roman" w:ascii="Times New Roman"/>
          <w:sz w:val="24"/>
          <w:szCs w:val="24"/>
        </w:rPr>
      </w:pPr>
    </w:p>
    <w:p w:rsidRDefault="007E70B6" w:rsidP="00835E0E" w:rsidR="007E70B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7E70B6" w:rsidP="00835E0E" w:rsidR="007E70B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7E70B6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E70B6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86ADD" w:rsidP="00835E0E" w:rsidR="00B86ADD" w:rsidRPr="007E70B6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E70B6">
        <w:rPr>
          <w:rFonts w:hAnsi="Times New Roman" w:ascii="Times New Roman"/>
          <w:color w:themeColor="background1" w:val="FFFFFF"/>
          <w:sz w:val="24"/>
          <w:szCs w:val="24"/>
        </w:rPr>
        <w:t>Dužniku</w:t>
      </w:r>
      <w:r w:rsidR="00B80EDA" w:rsidRPr="007E70B6">
        <w:rPr>
          <w:rFonts w:hAnsi="Times New Roman" w:ascii="Times New Roman"/>
          <w:color w:themeColor="background1" w:val="FFFFFF"/>
          <w:sz w:val="24"/>
          <w:szCs w:val="24"/>
        </w:rPr>
        <w:t xml:space="preserve">, po pun. </w:t>
      </w:r>
    </w:p>
    <w:p w:rsidRDefault="00A6195E" w:rsidP="00835E0E" w:rsidR="00A6195E" w:rsidRPr="007E70B6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E70B6">
        <w:rPr>
          <w:rFonts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19506D" w:rsidP="0019506D" w:rsidR="0019506D" w:rsidRPr="007E70B6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D31FA" w:rsidP="00FD31FA" w:rsidR="00FD31FA" w:rsidRPr="007E70B6">
      <w:pPr>
        <w:jc w:val="both"/>
        <w:rPr>
          <w:rFonts w:hAnsi="Times New Roman" w:ascii="Times New Roman"/>
          <w:color w:themeColor="background1" w:val="FFFFFF"/>
        </w:rPr>
      </w:pPr>
      <w:r w:rsidRPr="007E70B6">
        <w:rPr>
          <w:rFonts w:hAnsi="Times New Roman" w:ascii="Times New Roman"/>
          <w:color w:themeColor="background1" w:val="FFFFFF"/>
        </w:rPr>
        <w:t>NK:</w:t>
      </w:r>
    </w:p>
    <w:p w:rsidRDefault="00FD31FA" w:rsidP="00FD31FA" w:rsidR="00FD31FA" w:rsidRPr="007E70B6">
      <w:pPr>
        <w:jc w:val="both"/>
        <w:rPr>
          <w:rFonts w:hAnsi="Times New Roman" w:ascii="Times New Roman"/>
          <w:color w:themeColor="background1" w:val="FFFFFF"/>
        </w:rPr>
      </w:pPr>
      <w:r w:rsidRPr="007E70B6">
        <w:rPr>
          <w:rFonts w:hAnsi="Times New Roman" w:ascii="Times New Roman"/>
          <w:color w:themeColor="background1" w:val="FFFFFF"/>
        </w:rPr>
        <w:t>1. Nepravomoćno</w:t>
      </w:r>
    </w:p>
    <w:p w:rsidRDefault="00FD31FA" w:rsidP="00FD31FA" w:rsidR="00FD31FA" w:rsidRPr="007E70B6">
      <w:pPr>
        <w:jc w:val="both"/>
        <w:rPr>
          <w:rFonts w:hAnsi="Times New Roman" w:ascii="Times New Roman"/>
          <w:color w:themeColor="background1" w:val="FFFFFF"/>
        </w:rPr>
      </w:pPr>
      <w:r w:rsidRPr="007E70B6">
        <w:rPr>
          <w:rFonts w:hAnsi="Times New Roman" w:ascii="Times New Roman"/>
          <w:color w:themeColor="background1" w:val="FFFFFF"/>
        </w:rPr>
        <w:t>2. kal. 20 d.</w:t>
      </w:r>
    </w:p>
    <w:p w:rsidRDefault="00FD31FA" w:rsidP="00FD31FA" w:rsidR="00FD31FA" w:rsidRPr="007E70B6">
      <w:pPr>
        <w:jc w:val="both"/>
        <w:rPr>
          <w:rFonts w:hAnsi="Times New Roman" w:ascii="Times New Roman"/>
          <w:color w:themeColor="background1" w:val="FFFFFF"/>
        </w:rPr>
      </w:pPr>
    </w:p>
    <w:p w:rsidRDefault="00FD31FA" w:rsidP="00FD31FA" w:rsidR="00FD31FA" w:rsidRPr="007E70B6">
      <w:pPr>
        <w:jc w:val="both"/>
        <w:rPr>
          <w:rFonts w:hAnsi="Times New Roman" w:ascii="Times New Roman"/>
          <w:color w:themeColor="background1" w:val="FFFFFF"/>
        </w:rPr>
      </w:pPr>
      <w:r w:rsidRPr="007E70B6">
        <w:rPr>
          <w:rFonts w:hAnsi="Times New Roman" w:ascii="Times New Roman"/>
          <w:color w:themeColor="background1" w:val="FFFFFF"/>
        </w:rPr>
        <w:t xml:space="preserve">         Z, </w:t>
      </w:r>
      <w:r w:rsidRPr="007E70B6">
        <w:rPr>
          <w:rFonts w:hAnsi="Times New Roman" w:ascii="Times New Roman"/>
          <w:color w:themeColor="background1" w:val="FFFFFF"/>
        </w:rPr>
        <w:fldChar w:fldCharType="begin"/>
      </w:r>
      <w:r w:rsidRPr="007E70B6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7E70B6">
        <w:rPr>
          <w:rFonts w:hAnsi="Times New Roman" w:ascii="Times New Roman"/>
          <w:color w:themeColor="background1" w:val="FFFFFF"/>
        </w:rPr>
        <w:fldChar w:fldCharType="separate"/>
      </w:r>
      <w:r w:rsidR="00943BDD">
        <w:rPr>
          <w:rFonts w:hAnsi="Times New Roman" w:ascii="Times New Roman"/>
          <w:noProof/>
          <w:color w:themeColor="background1" w:val="FFFFFF"/>
        </w:rPr>
        <w:t>17.10.17.</w:t>
      </w:r>
      <w:r w:rsidRPr="007E70B6">
        <w:rPr>
          <w:rFonts w:hAnsi="Times New Roman" w:ascii="Times New Roman"/>
          <w:color w:themeColor="background1" w:val="FFFFFF"/>
        </w:rPr>
        <w:fldChar w:fldCharType="end"/>
      </w:r>
      <w:r w:rsidRPr="007E70B6">
        <w:rPr>
          <w:rFonts w:hAnsi="Times New Roman" w:ascii="Times New Roman"/>
          <w:color w:themeColor="background1" w:val="FFFFFF"/>
        </w:rPr>
        <w:t xml:space="preserve">   Sudac:</w:t>
      </w:r>
    </w:p>
    <w:sectPr w:rsidSect="00FD31FA" w:rsidR="00FD31FA" w:rsidRPr="007E70B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AAE" w:rsidR="00330AAE">
      <w:r>
        <w:separator/>
      </w:r>
    </w:p>
  </w:endnote>
  <w:endnote w:id="0" w:type="continuationSeparator">
    <w:p w:rsidRDefault="00330AAE" w:rsidR="00330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AAE" w:rsidR="00330AAE">
      <w:r>
        <w:separator/>
      </w:r>
    </w:p>
  </w:footnote>
  <w:footnote w:id="0" w:type="continuationSeparator">
    <w:p w:rsidRDefault="00330AAE" w:rsidR="00330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943BDD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19506D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5B554B">
      <w:rPr>
        <w:rFonts w:hAnsi="Times New Roman" w:ascii="Times New Roman"/>
      </w:rPr>
      <w:t>564/15</w:t>
    </w:r>
    <w:r w:rsidR="007E70B6">
      <w:rPr>
        <w:rFonts w:hAnsi="Times New Roman" w:ascii="Times New Roman"/>
      </w:rPr>
      <w:t>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E49"/>
    <w:rsid w:val="00020BA4"/>
    <w:rsid w:val="00032919"/>
    <w:rsid w:val="0006417A"/>
    <w:rsid w:val="0006505A"/>
    <w:rsid w:val="00071D41"/>
    <w:rsid w:val="00082920"/>
    <w:rsid w:val="000F17DB"/>
    <w:rsid w:val="0019506D"/>
    <w:rsid w:val="001B1120"/>
    <w:rsid w:val="001C6A5D"/>
    <w:rsid w:val="001E4E5F"/>
    <w:rsid w:val="00235AAE"/>
    <w:rsid w:val="00281E63"/>
    <w:rsid w:val="0028293E"/>
    <w:rsid w:val="0029479C"/>
    <w:rsid w:val="002D205C"/>
    <w:rsid w:val="002E06D4"/>
    <w:rsid w:val="00320107"/>
    <w:rsid w:val="00326DC7"/>
    <w:rsid w:val="00330AAE"/>
    <w:rsid w:val="003423A6"/>
    <w:rsid w:val="0036341C"/>
    <w:rsid w:val="00364979"/>
    <w:rsid w:val="00366457"/>
    <w:rsid w:val="003C6959"/>
    <w:rsid w:val="003D0B12"/>
    <w:rsid w:val="003D787F"/>
    <w:rsid w:val="003E0B5A"/>
    <w:rsid w:val="003E367D"/>
    <w:rsid w:val="00402E49"/>
    <w:rsid w:val="004129FD"/>
    <w:rsid w:val="004155FA"/>
    <w:rsid w:val="00445B0F"/>
    <w:rsid w:val="00473DB3"/>
    <w:rsid w:val="004B074A"/>
    <w:rsid w:val="004E5730"/>
    <w:rsid w:val="00500441"/>
    <w:rsid w:val="00514022"/>
    <w:rsid w:val="005272EF"/>
    <w:rsid w:val="005774B3"/>
    <w:rsid w:val="005B554B"/>
    <w:rsid w:val="005C2D1F"/>
    <w:rsid w:val="005D761C"/>
    <w:rsid w:val="00607B4B"/>
    <w:rsid w:val="006100D5"/>
    <w:rsid w:val="006235E3"/>
    <w:rsid w:val="006824AB"/>
    <w:rsid w:val="006D5F72"/>
    <w:rsid w:val="006E69A4"/>
    <w:rsid w:val="006F20ED"/>
    <w:rsid w:val="006F5244"/>
    <w:rsid w:val="00727277"/>
    <w:rsid w:val="007519B3"/>
    <w:rsid w:val="00764AEE"/>
    <w:rsid w:val="007C422F"/>
    <w:rsid w:val="007E4665"/>
    <w:rsid w:val="007E70B6"/>
    <w:rsid w:val="007F2918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3BDD"/>
    <w:rsid w:val="0094789D"/>
    <w:rsid w:val="00953DED"/>
    <w:rsid w:val="0097601F"/>
    <w:rsid w:val="00980922"/>
    <w:rsid w:val="00981BDB"/>
    <w:rsid w:val="009D0ED3"/>
    <w:rsid w:val="009F0284"/>
    <w:rsid w:val="009F3306"/>
    <w:rsid w:val="00A26151"/>
    <w:rsid w:val="00A26EAF"/>
    <w:rsid w:val="00A5772C"/>
    <w:rsid w:val="00A6195E"/>
    <w:rsid w:val="00AA0C7F"/>
    <w:rsid w:val="00AB314A"/>
    <w:rsid w:val="00AC4626"/>
    <w:rsid w:val="00AD04CF"/>
    <w:rsid w:val="00B34CEC"/>
    <w:rsid w:val="00B70980"/>
    <w:rsid w:val="00B80EDA"/>
    <w:rsid w:val="00B86ADD"/>
    <w:rsid w:val="00BA282E"/>
    <w:rsid w:val="00C04421"/>
    <w:rsid w:val="00C40EA5"/>
    <w:rsid w:val="00C83AC2"/>
    <w:rsid w:val="00C85527"/>
    <w:rsid w:val="00CA22FE"/>
    <w:rsid w:val="00CB4B49"/>
    <w:rsid w:val="00CD0C67"/>
    <w:rsid w:val="00CD14E5"/>
    <w:rsid w:val="00CE6259"/>
    <w:rsid w:val="00D12600"/>
    <w:rsid w:val="00D35AC6"/>
    <w:rsid w:val="00D373D4"/>
    <w:rsid w:val="00D575FC"/>
    <w:rsid w:val="00D74871"/>
    <w:rsid w:val="00DA0460"/>
    <w:rsid w:val="00E107B5"/>
    <w:rsid w:val="00EA1205"/>
    <w:rsid w:val="00EC6731"/>
    <w:rsid w:val="00F206F2"/>
    <w:rsid w:val="00F60FAE"/>
    <w:rsid w:val="00F62DC6"/>
    <w:rsid w:val="00F849E3"/>
    <w:rsid w:val="00FB64FF"/>
    <w:rsid w:val="00FD2099"/>
    <w:rsid w:val="00FD31FA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1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3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B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BD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B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B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1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3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B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BD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B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B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St-564/2015</izvorni_sadrzaj>
    <derivirana_varijabla naziv="DomainObject.Predmet.OznakaBroj_1">St-564/2015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POLIGON PROJEKT d.o.o. zastupanog po punomoćniku Renata Plešnar</izvorni_sadrzaj>
    <derivirana_varijabla naziv="DomainObject.Predmet.ProtustrankaFormated_1">  POLIGON PROJEKT d.o.o. zastupanog po punomoćniku Renata Plešnar</derivirana_varijabla>
  </DomainObject.Predmet.ProtustrankaFormated>
  <DomainObject.Predmet.ProtustrankaFormatedOIB>
    <izvorni_sadrzaj>  POLIGON PROJEKT d.o.o., OIB 82162400940 zastupanog po punomoćniku Renata Plešnar</izvorni_sadrzaj>
    <derivirana_varijabla naziv="DomainObject.Predmet.ProtustrankaFormatedOIB_1">  POLIGON PROJEKT d.o.o., OIB 82162400940 zastupanog po punomoćniku Renata Plešnar</derivirana_varijabla>
  </DomainObject.Predmet.ProtustrankaFormatedOIB>
  <DomainObject.Predmet.ProtustrankaFormatedWithAdress>
    <izvorni_sadrzaj> POLIGON PROJEKT d.o.o., Trg kralja Tomislava 18, Zagreb zastupanog po punomoćniku Renata Plešnar</izvorni_sadrzaj>
    <derivirana_varijabla naziv="DomainObject.Predmet.ProtustrankaFormatedWithAdress_1"> POLIGON PROJEKT d.o.o., Trg kralja Tomislava 18, Zagreb zastupanog po punomoćniku Renata Plešnar</derivirana_varijabla>
  </DomainObject.Predmet.ProtustrankaFormatedWithAdress>
  <DomainObject.Predmet.ProtustrankaFormatedWithAdressOIB>
    <izvorni_sadrzaj> POLIGON PROJEKT d.o.o., OIB 82162400940, Trg kralja Tomislava 18, Zagreb zastupanog po punomoćniku Renata Plešnar</izvorni_sadrzaj>
    <derivirana_varijabla naziv="DomainObject.Predmet.ProtustrankaFormatedWithAdressOIB_1"> POLIGON PROJEKT d.o.o., OIB 82162400940, Trg kralja Tomislava 18, Zagreb zastupanog po punomoćniku Renata Plešnar</derivirana_varijabla>
  </DomainObject.Predmet.ProtustrankaFormatedWithAdressOIB>
  <DomainObject.Predmet.ProtustrankaWithAdress>
    <izvorni_sadrzaj>POLIGON PROJEKT d.o.o. Trg kralja Tomislava 18, Zagreb</izvorni_sadrzaj>
    <derivirana_varijabla naziv="DomainObject.Predmet.ProtustrankaWithAdress_1">POLIGON PROJEKT d.o.o. Trg kralja Tomislava 18, Zagreb</derivirana_varijabla>
  </DomainObject.Predmet.ProtustrankaWithAdress>
  <DomainObject.Predmet.ProtustrankaWithAdressOIB>
    <izvorni_sadrzaj>POLIGON PROJEKT d.o.o., OIB 82162400940, Trg kralja Tomislava 18, Zagreb</izvorni_sadrzaj>
    <derivirana_varijabla naziv="DomainObject.Predmet.ProtustrankaWithAdressOIB_1">POLIGON PROJEKT d.o.o., OIB 82162400940, Trg kralja Tomislava 18, Zagreb</derivirana_varijabla>
  </DomainObject.Predmet.ProtustrankaWithAdressOIB>
  <DomainObject.Predmet.ProtustrankaNazivFormated>
    <izvorni_sadrzaj>POLIGON PROJEKT d.o.o.</izvorni_sadrzaj>
    <derivirana_varijabla naziv="DomainObject.Predmet.ProtustrankaNazivFormated_1">POLIGON PROJEKT d.o.o.</derivirana_varijabla>
  </DomainObject.Predmet.ProtustrankaNazivFormated>
  <DomainObject.Predmet.ProtustrankaNazivFormatedOIB>
    <izvorni_sadrzaj>POLIGON PROJEKT d.o.o., OIB 82162400940</izvorni_sadrzaj>
    <derivirana_varijabla naziv="DomainObject.Predmet.ProtustrankaNazivFormatedOIB_1">POLIGON PROJEKT d.o.o., OIB 82162400940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Plavec</izvorni_sadrzaj>
    <derivirana_varijabla naziv="DomainObject.Predmet.StrankaFormated_1">  Ivica Plavec</derivirana_varijabla>
  </DomainObject.Predmet.StrankaFormated>
  <DomainObject.Predmet.StrankaFormatedOIB>
    <izvorni_sadrzaj>  Ivica Plavec, OIB 92394009836</izvorni_sadrzaj>
    <derivirana_varijabla naziv="DomainObject.Predmet.StrankaFormatedOIB_1">  Ivica Plavec, OIB 92394009836</derivirana_varijabla>
  </DomainObject.Predmet.StrankaFormatedOIB>
  <DomainObject.Predmet.StrankaFormatedWithAdress>
    <izvorni_sadrzaj> Ivica Plavec, Ivane Brlić-Mažuranić 82, 10000 Zagreb</izvorni_sadrzaj>
    <derivirana_varijabla naziv="DomainObject.Predmet.StrankaFormatedWithAdress_1"> Ivica Plavec, Ivane Brlić-Mažuranić 82, 10000 Zagreb</derivirana_varijabla>
  </DomainObject.Predmet.StrankaFormatedWithAdress>
  <DomainObject.Predmet.StrankaFormatedWithAdressOIB>
    <izvorni_sadrzaj> Ivica Plavec, OIB 92394009836, Ivane Brlić-Mažuranić 82, 10000 Zagreb</izvorni_sadrzaj>
    <derivirana_varijabla naziv="DomainObject.Predmet.StrankaFormatedWithAdressOIB_1"> Ivica Plavec, OIB 92394009836, Ivane Brlić-Mažuranić 82, 10000 Zagreb</derivirana_varijabla>
  </DomainObject.Predmet.StrankaFormatedWithAdressOIB>
  <DomainObject.Predmet.StrankaWithAdress>
    <izvorni_sadrzaj>Ivica Plavec Ivane Brlić-Mažuranić 82,10000 Zagreb</izvorni_sadrzaj>
    <derivirana_varijabla naziv="DomainObject.Predmet.StrankaWithAdress_1">Ivica Plavec Ivane Brlić-Mažuranić 82,10000 Zagreb</derivirana_varijabla>
  </DomainObject.Predmet.StrankaWithAdress>
  <DomainObject.Predmet.StrankaWithAdressOIB>
    <izvorni_sadrzaj>Ivica Plavec, OIB 92394009836, Ivane Brlić-Mažuranić 82,10000 Zagreb</izvorni_sadrzaj>
    <derivirana_varijabla naziv="DomainObject.Predmet.StrankaWithAdressOIB_1">Ivica Plavec, OIB 92394009836, Ivane Brlić-Mažuranić 82,10000 Zagreb</derivirana_varijabla>
  </DomainObject.Predmet.StrankaWithAdressOIB>
  <DomainObject.Predmet.StrankaNazivFormated>
    <izvorni_sadrzaj>Ivica Plavec</izvorni_sadrzaj>
    <derivirana_varijabla naziv="DomainObject.Predmet.StrankaNazivFormated_1">Ivica Plavec</derivirana_varijabla>
  </DomainObject.Predmet.StrankaNazivFormated>
  <DomainObject.Predmet.StrankaNazivFormatedOIB>
    <izvorni_sadrzaj>Ivica Plavec, OIB 92394009836</izvorni_sadrzaj>
    <derivirana_varijabla naziv="DomainObject.Predmet.StrankaNazivFormatedOIB_1">Ivica Plavec, OIB 92394009836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Ivica Plavec</item>
    </izvorni_sadrzaj>
    <derivirana_varijabla naziv="DomainObject.Predmet.StrankaListFormated_1">
      <item>Ivica Plavec</item>
    </derivirana_varijabla>
  </DomainObject.Predmet.StrankaListFormated>
  <DomainObject.Predmet.StrankaListFormatedOIB>
    <izvorni_sadrzaj>
      <item>Ivica Plavec, OIB 92394009836</item>
    </izvorni_sadrzaj>
    <derivirana_varijabla naziv="DomainObject.Predmet.StrankaListFormatedOIB_1">
      <item>Ivica Plavec, OIB 92394009836</item>
    </derivirana_varijabla>
  </DomainObject.Predmet.StrankaListFormatedOIB>
  <DomainObject.Predmet.StrankaListFormatedWithAdress>
    <izvorni_sadrzaj>
      <item>Ivica Plavec, Ivane Brlić-Mažuranić 82, 10000 Zagreb</item>
    </izvorni_sadrzaj>
    <derivirana_varijabla naziv="DomainObject.Predmet.StrankaListFormatedWithAdress_1">
      <item>Ivica Plavec, Ivane Brlić-Mažuranić 82, 10000 Zagreb</item>
    </derivirana_varijabla>
  </DomainObject.Predmet.StrankaListFormatedWithAdress>
  <DomainObject.Predmet.StrankaListFormatedWithAdressOIB>
    <izvorni_sadrzaj>
      <item>Ivica Plavec, OIB 92394009836, Ivane Brlić-Mažuranić 82, 10000 Zagreb</item>
    </izvorni_sadrzaj>
    <derivirana_varijabla naziv="DomainObject.Predmet.StrankaListFormatedWithAdressOIB_1">
      <item>Ivica Plavec, OIB 92394009836, Ivane Brlić-Mažuranić 82, 10000 Zagreb</item>
    </derivirana_varijabla>
  </DomainObject.Predmet.StrankaListFormatedWithAdressOIB>
  <DomainObject.Predmet.StrankaListNazivFormated>
    <izvorni_sadrzaj>
      <item>Ivica Plavec</item>
    </izvorni_sadrzaj>
    <derivirana_varijabla naziv="DomainObject.Predmet.StrankaListNazivFormated_1">
      <item>Ivica Plavec</item>
    </derivirana_varijabla>
  </DomainObject.Predmet.StrankaListNazivFormated>
  <DomainObject.Predmet.StrankaListNazivFormatedOIB>
    <izvorni_sadrzaj>
      <item>Ivica Plavec, OIB 92394009836</item>
    </izvorni_sadrzaj>
    <derivirana_varijabla naziv="DomainObject.Predmet.StrankaListNazivFormatedOIB_1">
      <item>Ivica Plavec, OIB 92394009836</item>
    </derivirana_varijabla>
  </DomainObject.Predmet.StrankaListNazivFormatedOIB>
  <DomainObject.Predmet.ProtuStrankaListFormated>
    <izvorni_sadrzaj>
      <item>POLIGON PROJEKT d.o.o. zastupanog po punomoćniku Renata Plešnar</item>
    </izvorni_sadrzaj>
    <derivirana_varijabla naziv="DomainObject.Predmet.ProtuStrankaListFormated_1">
      <item>POLIGON PROJEKT d.o.o. zastupanog po punomoćniku Renata Plešnar</item>
    </derivirana_varijabla>
  </DomainObject.Predmet.ProtuStrankaListFormated>
  <DomainObject.Predmet.ProtuStrankaListFormatedOIB>
    <izvorni_sadrzaj>
      <item>POLIGON PROJEKT d.o.o., OIB 82162400940 zastupanog po punomoćniku Renata Plešnar</item>
    </izvorni_sadrzaj>
    <derivirana_varijabla naziv="DomainObject.Predmet.ProtuStrankaListFormatedOIB_1">
      <item>POLIGON PROJEKT d.o.o., OIB 82162400940 zastupanog po punomoćniku Renata Plešnar</item>
    </derivirana_varijabla>
  </DomainObject.Predmet.ProtuStrankaListFormatedOIB>
  <DomainObject.Predmet.ProtuStrankaListFormatedWithAdress>
    <izvorni_sadrzaj>
      <item>POLIGON PROJEKT d.o.o., Trg kralja Tomislava 18, Zagreb zastupanog po punomoćniku Renata Plešnar</item>
    </izvorni_sadrzaj>
    <derivirana_varijabla naziv="DomainObject.Predmet.ProtuStrankaListFormatedWithAdress_1">
      <item>POLIGON PROJEKT d.o.o., Trg kralja Tomislava 18, Zagreb zastupanog po punomoćniku Renata Plešnar</item>
    </derivirana_varijabla>
  </DomainObject.Predmet.ProtuStrankaListFormatedWithAdress>
  <DomainObject.Predmet.ProtuStrankaListFormatedWithAdressOIB>
    <izvorni_sadrzaj>
      <item>POLIGON PROJEKT d.o.o., OIB 82162400940, Trg kralja Tomislava 18, Zagreb zastupanog po punomoćniku Renata Plešnar</item>
    </izvorni_sadrzaj>
    <derivirana_varijabla naziv="DomainObject.Predmet.ProtuStrankaListFormatedWithAdressOIB_1">
      <item>POLIGON PROJEKT d.o.o., OIB 82162400940, Trg kralja Tomislava 18, Zagreb zastupanog po punomoćniku Renata Plešnar</item>
    </derivirana_varijabla>
  </DomainObject.Predmet.ProtuStrankaListFormatedWithAdressOIB>
  <DomainObject.Predmet.ProtuStrankaListNazivFormated>
    <izvorni_sadrzaj>
      <item>POLIGON PROJEKT d.o.o.</item>
    </izvorni_sadrzaj>
    <derivirana_varijabla naziv="DomainObject.Predmet.ProtuStrankaListNazivFormated_1">
      <item>POLIGON PROJEKT d.o.o.</item>
    </derivirana_varijabla>
  </DomainObject.Predmet.ProtuStrankaListNazivFormated>
  <DomainObject.Predmet.ProtuStrankaListNazivFormatedOIB>
    <izvorni_sadrzaj>
      <item>POLIGON PROJEKT d.o.o., OIB 82162400940</item>
    </izvorni_sadrzaj>
    <derivirana_varijabla naziv="DomainObject.Predmet.ProtuStrankaListNazivFormatedOIB_1">
      <item>POLIGON PROJEKT d.o.o., OIB 82162400940</item>
    </derivirana_varijabla>
  </DomainObject.Predmet.ProtuStrankaListNazivFormatedOIB>
  <DomainObject.Predmet.OstaliListFormated>
    <izvorni_sadrzaj>
      <item>Renata Plešnar punomoćnik sudionika u postupku POLIGON PROJEKT d.o.o.</item>
    </izvorni_sadrzaj>
    <derivirana_varijabla naziv="DomainObject.Predmet.OstaliListFormated_1">
      <item>Renata Plešnar punomoćnik sudionika u postupku POLIGON PROJEKT d.o.o.</item>
    </derivirana_varijabla>
  </DomainObject.Predmet.OstaliListFormated>
  <DomainObject.Predmet.OstaliListFormatedOIB>
    <izvorni_sadrzaj>
      <item>Renata Plešnar punomoćnik sudionika u postupku POLIGON PROJEKT d.o.o.</item>
    </izvorni_sadrzaj>
    <derivirana_varijabla naziv="DomainObject.Predmet.OstaliListFormatedOIB_1">
      <item>Renata Plešnar punomoćnik sudionika u postupku POLIGON PROJEKT d.o.o.</item>
    </derivirana_varijabla>
  </DomainObject.Predmet.OstaliListFormatedOIB>
  <DomainObject.Predmet.OstaliListFormatedWithAdress>
    <izvorni_sadrzaj>
      <item>Renata Plešnar, Đorđićeva 16, 10000 Zagreb punomoćnik sudionika u postupku POLIGON PROJEKT d.o.o.</item>
    </izvorni_sadrzaj>
    <derivirana_varijabla naziv="DomainObject.Predmet.OstaliListFormatedWithAdress_1">
      <item>Renata Plešnar, Đorđićeva 16, 10000 Zagreb punomoćnik sudionika u postupku POLIGON PROJEKT d.o.o.</item>
    </derivirana_varijabla>
  </DomainObject.Predmet.OstaliListFormatedWithAdress>
  <DomainObject.Predmet.OstaliListFormatedWithAdressOIB>
    <izvorni_sadrzaj>
      <item>Renata Plešnar, Đorđićeva 16, 10000 Zagreb punomoćnik sudionika u postupku POLIGON PROJEKT d.o.o.</item>
    </izvorni_sadrzaj>
    <derivirana_varijabla naziv="DomainObject.Predmet.OstaliListFormatedWithAdressOIB_1">
      <item>Renata Plešnar, Đorđićeva 16, 10000 Zagreb punomoćnik sudionika u postupku POLIGON PROJEKT d.o.o.</item>
    </derivirana_varijabla>
  </DomainObject.Predmet.OstaliListFormatedWithAdressOIB>
  <DomainObject.Predmet.OstaliListNazivFormated>
    <izvorni_sadrzaj>
      <item>Renata Plešnar</item>
    </izvorni_sadrzaj>
    <derivirana_varijabla naziv="DomainObject.Predmet.OstaliListNazivFormated_1">
      <item>Renata Plešnar</item>
    </derivirana_varijabla>
  </DomainObject.Predmet.OstaliListNazivFormated>
  <DomainObject.Predmet.OstaliListNazivFormatedOIB>
    <izvorni_sadrzaj>
      <item>Renata Plešnar</item>
    </izvorni_sadrzaj>
    <derivirana_varijabla naziv="DomainObject.Predmet.OstaliListNazivFormatedOIB_1">
      <item>Renata Plešnar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Plavec</izvorni_sadrzaj>
    <derivirana_varijabla naziv="DomainObject.Predmet.StrankaIDrugi_1">Ivica Plavec</derivirana_varijabla>
  </DomainObject.Predmet.StrankaIDrugi>
  <DomainObject.Predmet.ProtustrankaIDrugi>
    <izvorni_sadrzaj>POLIGON PROJEKT d.o.o.</izvorni_sadrzaj>
    <derivirana_varijabla naziv="DomainObject.Predmet.ProtustrankaIDrugi_1">POLIGON PROJEKT d.o.o.</derivirana_varijabla>
  </DomainObject.Predmet.ProtustrankaIDrugi>
  <DomainObject.Predmet.StrankaIDrugiAdressOIB>
    <izvorni_sadrzaj>Ivica Plavec, OIB 92394009836, Ivane Brlić-Mažuranić 82, 10000 Zagreb</izvorni_sadrzaj>
    <derivirana_varijabla naziv="DomainObject.Predmet.StrankaIDrugiAdressOIB_1">Ivica Plavec, OIB 92394009836, Ivane Brlić-Mažuranić 82, 10000 Zagreb</derivirana_varijabla>
  </DomainObject.Predmet.StrankaIDrugiAdressOIB>
  <DomainObject.Predmet.ProtustrankaIDrugiAdressOIB>
    <izvorni_sadrzaj>POLIGON PROJEKT d.o.o., OIB 82162400940, Trg kralja Tomislava 18, Zagreb</izvorni_sadrzaj>
    <derivirana_varijabla naziv="DomainObject.Predmet.ProtustrankaIDrugiAdressOIB_1">POLIGON PROJEKT d.o.o., OIB 82162400940, Trg kralja Tomislava 18,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Plavec</item>
      <item>POLIGON PROJEKT d.o.o.</item>
      <item>Renata Plešnar</item>
    </izvorni_sadrzaj>
    <derivirana_varijabla naziv="DomainObject.Predmet.SudioniciListNaziv_1">
      <item>Ivica Plavec</item>
      <item>POLIGON PROJEKT d.o.o.</item>
      <item>Renata Plešnar</item>
    </derivirana_varijabla>
  </DomainObject.Predmet.SudioniciListNaziv>
  <DomainObject.Predmet.SudioniciListAdressOIB>
    <izvorni_sadrzaj>
      <item>Ivica Plavec, OIB 92394009836, Ivane Brlić-Mažuranić 82,10000 Zagreb</item>
      <item>POLIGON PROJEKT d.o.o., OIB 82162400940, Trg kralja Tomislava 18,Zagreb</item>
      <item>Renata Plešnar, Đorđićeva 16,10000 Zagreb</item>
    </izvorni_sadrzaj>
    <derivirana_varijabla naziv="DomainObject.Predmet.SudioniciListAdressOIB_1">
      <item>Ivica Plavec, OIB 92394009836, Ivane Brlić-Mažuranić 82,10000 Zagreb</item>
      <item>POLIGON PROJEKT d.o.o., OIB 82162400940, Trg kralja Tomislava 18,Zagreb</item>
      <item>Renata Plešnar, Đorđićeva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92394009836</item>
      <item>, OIB 82162400940</item>
      <item>, OIB null</item>
    </izvorni_sadrzaj>
    <derivirana_varijabla naziv="DomainObject.Predmet.SudioniciListNazivOIB_1">
      <item>, OIB 92394009836</item>
      <item>, OIB 82162400940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1662</properties:Characters>
  <properties:Lines>63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2017-10-17T07:55:00Z</dcterms:created>
  <dc:creator>MK</dc:creator>
  <cp:lastModifiedBy>Sonja Pilić</cp:lastModifiedBy>
  <cp:lastPrinted>2017-10-17T07:58:00Z</cp:lastPrinted>
  <dcterms:modified xmlns:xsi="http://www.w3.org/2001/XMLSchema-instance" xsi:type="dcterms:W3CDTF">2017-10-17T07:59:00Z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