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1d14" w14:paraId="5ac1d14" w:rsidRDefault="00126286" w:rsidP="00126286" w:rsidR="00126286">
      <w:pPr>
        <w:jc w:val="both"/>
        <w15:collapsed w:val="false"/>
      </w:pPr>
    </w:p>
    <w:p w:rsidRDefault="00126286" w:rsidP="00126286" w:rsidR="00126286">
      <w:pPr>
        <w:pStyle w:val="Bezproreda"/>
      </w:pPr>
      <w:r>
        <w:t>Stečajna masa iza</w:t>
      </w:r>
    </w:p>
    <w:p w:rsidRDefault="00126286" w:rsidP="00126286" w:rsidR="00126286">
      <w:pPr>
        <w:pStyle w:val="Bezproreda"/>
      </w:pPr>
      <w:r>
        <w:t>ULTIMO d.o.o. u stečaju</w:t>
      </w:r>
    </w:p>
    <w:p w:rsidRDefault="00126286" w:rsidP="00126286" w:rsidR="00126286">
      <w:pPr>
        <w:pStyle w:val="Bezproreda"/>
      </w:pPr>
      <w:r>
        <w:t>Ferde Rusana 100</w:t>
      </w:r>
    </w:p>
    <w:p w:rsidRDefault="00126286" w:rsidP="00126286" w:rsidR="00126286">
      <w:pPr>
        <w:pStyle w:val="Bezproreda"/>
      </w:pPr>
      <w:r>
        <w:t>Virovitica</w:t>
      </w: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  <w:r>
        <w:t>Virovitica, 10.12.2018.</w:t>
      </w: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  <w:r>
        <w:t xml:space="preserve">                                                                                TRGOVAČKI SUD U BJELOVARU</w:t>
      </w:r>
    </w:p>
    <w:p w:rsidRDefault="00126286" w:rsidP="00126286" w:rsidR="00126286">
      <w:pPr>
        <w:pStyle w:val="Bezproreda"/>
      </w:pPr>
      <w:r>
        <w:t xml:space="preserve">                                                                                Šetalište dr. I. </w:t>
      </w:r>
      <w:proofErr w:type="spellStart"/>
      <w:r>
        <w:t>Lebovića</w:t>
      </w:r>
      <w:proofErr w:type="spellEnd"/>
      <w:r>
        <w:t xml:space="preserve"> br. 42. </w:t>
      </w:r>
    </w:p>
    <w:p w:rsidRDefault="00126286" w:rsidP="00126286" w:rsidR="00126286">
      <w:pPr>
        <w:pStyle w:val="Bezproreda"/>
      </w:pPr>
      <w:r>
        <w:t xml:space="preserve">                                                                                43 000 Bjelovar     </w:t>
      </w: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  <w:r>
        <w:t xml:space="preserve">  Na broj: St-644/2018</w:t>
      </w:r>
    </w:p>
    <w:p w:rsidRDefault="00126286" w:rsidP="00126286" w:rsidR="00126286">
      <w:pPr>
        <w:pStyle w:val="Bezproreda"/>
      </w:pPr>
      <w:bookmarkStart w:name="_GoBack" w:id="0"/>
      <w:bookmarkEnd w:id="0"/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  <w:r>
        <w:t xml:space="preserve">  Predmet: Prijava nedostatnosti stečajne mase</w:t>
      </w: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  <w:r>
        <w:t xml:space="preserve">  Ovim putem stečajni upravitelj podnosi sudu ovu prijavu o nedostatnosti stečajne mase za</w:t>
      </w:r>
    </w:p>
    <w:p w:rsidRDefault="00126286" w:rsidP="00126286" w:rsidR="00126286">
      <w:pPr>
        <w:pStyle w:val="Bezproreda"/>
      </w:pPr>
      <w:r>
        <w:t xml:space="preserve">  ispunjenje ostalih obveza stečajne mase stečajnog dužnika Stečajna masa iza ULTIMO  </w:t>
      </w:r>
    </w:p>
    <w:p w:rsidRDefault="00126286" w:rsidP="00126286" w:rsidR="00126286">
      <w:pPr>
        <w:pStyle w:val="Bezproreda"/>
      </w:pPr>
      <w:r>
        <w:t xml:space="preserve">  d.o.o. u stečaju iz Virovitice, Ferde Rusana 100, OIB: 22911326325, uz napomenu da je </w:t>
      </w:r>
    </w:p>
    <w:p w:rsidRDefault="00126286" w:rsidP="00126286" w:rsidR="00126286">
      <w:pPr>
        <w:pStyle w:val="Bezproreda"/>
      </w:pPr>
      <w:r>
        <w:t xml:space="preserve">  završni račun u izradi, te će biti dostavljen sudu u narednom periodu. </w:t>
      </w: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  <w:r>
        <w:t xml:space="preserve">                                                                          </w:t>
      </w:r>
      <w:r>
        <w:tab/>
      </w:r>
      <w:r>
        <w:tab/>
        <w:t xml:space="preserve">   </w:t>
      </w:r>
      <w:r>
        <w:tab/>
        <w:t>Stečajni upravitelj</w:t>
      </w:r>
    </w:p>
    <w:p w:rsidRDefault="00126286" w:rsidP="00126286" w:rsidR="00126286">
      <w:pPr>
        <w:pStyle w:val="Bezproreda"/>
      </w:pPr>
      <w:r>
        <w:t xml:space="preserve">                                                                               </w:t>
      </w:r>
      <w:r>
        <w:tab/>
      </w:r>
      <w:r>
        <w:tab/>
      </w:r>
      <w:r>
        <w:tab/>
        <w:t xml:space="preserve">  Valentić Branko</w:t>
      </w: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126286" w:rsidP="00126286" w:rsidR="00126286">
      <w:pPr>
        <w:pStyle w:val="Bezproreda"/>
      </w:pPr>
    </w:p>
    <w:p w:rsidRDefault="00AE649C" w:rsidP="00126286" w:rsidR="00AE649C" w:rsidRPr="00B76F3C">
      <w:pPr>
        <w:pStyle w:val="Bezproreda"/>
      </w:pPr>
    </w:p>
    <w:p w:rsidRDefault="00AB4602" w:rsidP="00126286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286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St-644/2018-28</izvorni_sadrzaj>
    <derivirana_varijabla naziv="DomainObject.Oznaka_1">St-644/2018-28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izvorni_sadrzaj>
    <derivirana_varijabla naziv="DomainObject.Predmet.OstaliListFormatedOIB_1"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Valentić, Ferde Rusana 100, 33000 Virovitica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Valentić, Ferde Rusana 100, 33000 Virovitica</item>
    </derivirana_varijabla>
  </DomainObject.Predmet.OstaliListFormatedWithAdress>
  <DomainObject.Predmet.OstaliListFormatedWithAdressOIB>
    <izvorni_sadrzaj>
      <item>DEJAN VERNIK, OIB 27824956237, Školski trg 29, 33000 Korija</item>
      <item>Hrvoje Kovač, OIB 45220049925, Sv. Antuna 2A, 43000 Bjelovar</item>
      <item>ALEN PINTERA, OIB 56148040539, L. Ružičke 20, 43000 Bjelovar</item>
      <item>ŽUPANIJSKO DRŽAVNO ODVJETNIŠTVO U BJELOVARU, OIB 86821435474</item>
      <item>Branko Valentić, OIB 85378232573, Ferde Rusana 100, 33000 Virovitica</item>
    </izvorni_sadrzaj>
    <derivirana_varijabla naziv="DomainObject.Predmet.OstaliListFormatedWithAdressOIB_1">
      <item>DEJAN VERNIK, OIB 27824956237, Školski trg 29, 33000 Korija</item>
      <item>Hrvoje Kovač, OIB 45220049925, Sv. Antuna 2A, 43000 Bjelovar</item>
      <item>ALEN PINTERA, OIB 56148040539, L. Ružičke 20, 43000 Bjelovar</item>
      <item>ŽUPANIJSKO DRŽAVNO ODVJETNIŠTVO U BJELOVARU, OIB 86821435474</item>
      <item>Branko Valentić, OIB 85378232573, Ferde Rusana 100, 33000 Virovitica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izvorni_sadrzaj>
    <derivirana_varijabla naziv="DomainObject.Predmet.OstaliListNazivFormatedOIB_1">
      <item>DEJAN VERNIK, OIB 27824956237</item>
      <item>Hrvoje Kovač, OIB 45220049925</item>
      <item>ALEN PINTERA, OIB 56148040539</item>
      <item>ŽUPANIJSKO DRŽAVNO ODVJETNIŠTVO U BJELOVARU, OIB 86821435474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St-644/2018-28</izvorni_sadrzaj>
    <derivirana_varijabla naziv="DomainObject.PoslovniBrojDokumenta_1">St-644/2018-28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OIB 45220049925,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Valentić, OIB 85378232573, Ferde Rusana 100,33000 Virovitica</item>
    </izvorni_sadrzaj>
    <derivirana_varijabla naziv="DomainObject.Predmet.SudioniciListAdressOIB_1">
      <item>DEJAN VERNIK, OIB 27824956237, Školski trg 29,33000 Korija</item>
      <item>Hrvoje Kovač, OIB 45220049925,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6E720-338E-4357-A9D7-D7666643F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88</properties:Words>
  <properties:Characters>513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2018-12-12T07:48:00Z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St-644/2018-28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