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0363" w14:paraId="ea50363" w:rsidRDefault="00942046" w:rsidP="00C64661" w:rsidR="00942046" w:rsidRPr="0047372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525B1" w:rsidP="00C64661" w:rsidR="00184A11" w:rsidRPr="0047372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TRGOVAČKI SUD U ZAGREBU</w:t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EF6A70" w:rsidRPr="0047372C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47372C">
      <w:pPr>
        <w:rPr>
          <w:rFonts w:hAnsi="Times New Roman" w:ascii="Times New Roman"/>
          <w:szCs w:val="24"/>
          <w:lang w:val="hr-HR"/>
        </w:rPr>
      </w:pPr>
      <w:proofErr w:type="spellStart"/>
      <w:r w:rsidRPr="0047372C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7372C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 w:rsidRPr="0047372C">
      <w:pPr>
        <w:jc w:val="right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="00E41247" w:rsidRPr="0047372C">
        <w:rPr>
          <w:rFonts w:hAnsi="Times New Roman" w:ascii="Times New Roman"/>
          <w:szCs w:val="24"/>
          <w:lang w:val="hr-HR"/>
        </w:rPr>
        <w:t xml:space="preserve">           </w:t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="0080316B" w:rsidRPr="0047372C">
        <w:rPr>
          <w:rFonts w:hAnsi="Times New Roman" w:ascii="Times New Roman"/>
          <w:szCs w:val="24"/>
          <w:lang w:val="hr-HR"/>
        </w:rPr>
        <w:tab/>
      </w:r>
      <w:r w:rsidR="00E41247" w:rsidRPr="0047372C">
        <w:rPr>
          <w:rFonts w:hAnsi="Times New Roman" w:ascii="Times New Roman"/>
          <w:szCs w:val="24"/>
          <w:lang w:val="hr-HR"/>
        </w:rPr>
        <w:t>67.</w:t>
      </w:r>
      <w:r w:rsidR="001C6C92" w:rsidRPr="0047372C">
        <w:rPr>
          <w:rFonts w:hAnsi="Times New Roman" w:ascii="Times New Roman"/>
          <w:szCs w:val="24"/>
          <w:lang w:val="hr-HR"/>
        </w:rPr>
        <w:t xml:space="preserve"> St-</w:t>
      </w:r>
      <w:r w:rsidR="00471F6B">
        <w:rPr>
          <w:rFonts w:hAnsi="Times New Roman" w:ascii="Times New Roman"/>
          <w:szCs w:val="24"/>
          <w:lang w:val="hr-HR"/>
        </w:rPr>
        <w:t>7491</w:t>
      </w:r>
      <w:r w:rsidR="007C579F">
        <w:rPr>
          <w:rFonts w:hAnsi="Times New Roman" w:ascii="Times New Roman"/>
          <w:szCs w:val="24"/>
          <w:lang w:val="hr-HR"/>
        </w:rPr>
        <w:t>/15</w:t>
      </w:r>
      <w:r w:rsidR="00D525B1">
        <w:rPr>
          <w:rFonts w:hAnsi="Times New Roman" w:ascii="Times New Roman"/>
          <w:szCs w:val="24"/>
          <w:lang w:val="hr-HR"/>
        </w:rPr>
        <w:t>-96</w:t>
      </w:r>
    </w:p>
    <w:p w:rsidRDefault="001C6C92" w:rsidP="001C6C92" w:rsidR="00656E44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47372C" w:rsidP="00C64661" w:rsidR="0047372C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47372C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  <w:lang w:val="hr-HR"/>
        </w:rPr>
        <w:tab/>
      </w:r>
      <w:r w:rsidR="0047372C" w:rsidRPr="0047372C">
        <w:rPr>
          <w:rFonts w:hAnsi="Times New Roman" w:ascii="Times New Roman"/>
          <w:szCs w:val="24"/>
          <w:lang w:val="hr-HR"/>
        </w:rPr>
        <w:t xml:space="preserve">Trgovački sud u Zagrebu, po sucu Gordanu </w:t>
      </w:r>
      <w:proofErr w:type="spellStart"/>
      <w:r w:rsidR="0047372C" w:rsidRPr="0047372C">
        <w:rPr>
          <w:rFonts w:hAnsi="Times New Roman" w:ascii="Times New Roman"/>
          <w:szCs w:val="24"/>
          <w:lang w:val="hr-HR"/>
        </w:rPr>
        <w:t>Zubaku</w:t>
      </w:r>
      <w:proofErr w:type="spellEnd"/>
      <w:r w:rsidR="0047372C" w:rsidRPr="0047372C">
        <w:rPr>
          <w:rFonts w:hAnsi="Times New Roman" w:ascii="Times New Roman"/>
          <w:szCs w:val="24"/>
          <w:lang w:val="hr-HR"/>
        </w:rPr>
        <w:t xml:space="preserve">, u stečajnom postupku nad dužnikom </w:t>
      </w:r>
      <w:r w:rsidR="007C579F" w:rsidRPr="007C579F">
        <w:rPr>
          <w:rFonts w:hAnsi="Times New Roman" w:ascii="Times New Roman"/>
          <w:bCs/>
          <w:szCs w:val="24"/>
          <w:lang w:val="pt-BR"/>
        </w:rPr>
        <w:t>DUBRAVA GRADNJA d.o.o. u stečaju, Zagreb, Dubrava 132, OIB: 99390036462</w:t>
      </w:r>
      <w:r w:rsidR="00544996" w:rsidRPr="0047372C">
        <w:rPr>
          <w:rFonts w:hAnsi="Times New Roman" w:ascii="Times New Roman"/>
          <w:szCs w:val="24"/>
          <w:lang w:val="hr-HR"/>
        </w:rPr>
        <w:t xml:space="preserve">,  </w:t>
      </w:r>
      <w:r w:rsidR="007C579F">
        <w:rPr>
          <w:rFonts w:hAnsi="Times New Roman" w:ascii="Times New Roman"/>
          <w:szCs w:val="24"/>
          <w:lang w:val="hr-HR"/>
        </w:rPr>
        <w:t>7. lipnja</w:t>
      </w:r>
      <w:r w:rsidR="00DD1B03">
        <w:rPr>
          <w:rFonts w:hAnsi="Times New Roman" w:ascii="Times New Roman"/>
          <w:szCs w:val="24"/>
          <w:lang w:val="hr-HR"/>
        </w:rPr>
        <w:t xml:space="preserve"> 2018</w:t>
      </w:r>
      <w:r w:rsidR="00E41247" w:rsidRPr="0047372C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47372C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i j e š i o</w:t>
      </w:r>
      <w:r w:rsidR="00C64661" w:rsidRPr="0047372C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47372C">
      <w:pPr>
        <w:rPr>
          <w:rFonts w:hAnsi="Times New Roman" w:ascii="Times New Roman"/>
          <w:szCs w:val="24"/>
          <w:lang w:val="hr-HR"/>
        </w:rPr>
      </w:pPr>
    </w:p>
    <w:p w:rsidRDefault="000B2078" w:rsidP="00325AB4" w:rsidR="009C30CB" w:rsidRPr="0047372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 xml:space="preserve"> </w:t>
      </w:r>
      <w:r w:rsidR="00544996" w:rsidRPr="0047372C">
        <w:rPr>
          <w:rFonts w:hAnsi="Times New Roman" w:ascii="Times New Roman"/>
          <w:szCs w:val="24"/>
          <w:lang w:val="hr-HR"/>
        </w:rPr>
        <w:t xml:space="preserve"> N</w:t>
      </w:r>
      <w:r w:rsidR="000E44A9" w:rsidRPr="0047372C">
        <w:rPr>
          <w:rFonts w:hAnsi="Times New Roman" w:ascii="Times New Roman"/>
          <w:szCs w:val="24"/>
          <w:lang w:val="hr-HR"/>
        </w:rPr>
        <w:t>alaže</w:t>
      </w:r>
      <w:r w:rsidR="00947315">
        <w:rPr>
          <w:rFonts w:hAnsi="Times New Roman" w:ascii="Times New Roman"/>
          <w:szCs w:val="24"/>
          <w:lang w:val="hr-HR"/>
        </w:rPr>
        <w:t xml:space="preserve"> se Općinskom</w:t>
      </w:r>
      <w:r w:rsidR="007C579F">
        <w:rPr>
          <w:rFonts w:hAnsi="Times New Roman" w:ascii="Times New Roman"/>
          <w:szCs w:val="24"/>
          <w:lang w:val="hr-HR"/>
        </w:rPr>
        <w:t xml:space="preserve"> građanskom sudu u Zagrebu, zemljišnoknjižni odjel Zagreb</w:t>
      </w:r>
      <w:r w:rsidR="00947315">
        <w:rPr>
          <w:rFonts w:hAnsi="Times New Roman" w:ascii="Times New Roman"/>
          <w:szCs w:val="24"/>
          <w:lang w:val="hr-HR"/>
        </w:rPr>
        <w:t xml:space="preserve">, </w:t>
      </w:r>
      <w:r w:rsidR="002F56E5" w:rsidRPr="0047372C">
        <w:rPr>
          <w:rFonts w:hAnsi="Times New Roman" w:ascii="Times New Roman"/>
          <w:szCs w:val="24"/>
          <w:lang w:val="hr-HR"/>
        </w:rPr>
        <w:t xml:space="preserve"> brisanje</w:t>
      </w:r>
      <w:r w:rsidR="000E44A9" w:rsidRPr="0047372C">
        <w:rPr>
          <w:rFonts w:hAnsi="Times New Roman" w:ascii="Times New Roman"/>
          <w:szCs w:val="24"/>
          <w:lang w:val="hr-HR"/>
        </w:rPr>
        <w:t xml:space="preserve"> </w:t>
      </w:r>
      <w:r w:rsidR="00A634E4">
        <w:rPr>
          <w:rFonts w:hAnsi="Times New Roman" w:ascii="Times New Roman"/>
          <w:szCs w:val="24"/>
          <w:lang w:val="hr-HR"/>
        </w:rPr>
        <w:t xml:space="preserve">zabilježbe broj </w:t>
      </w:r>
      <w:r w:rsidR="007C579F" w:rsidRPr="007C579F">
        <w:rPr>
          <w:rFonts w:hAnsi="Times New Roman" w:ascii="Times New Roman"/>
          <w:szCs w:val="24"/>
        </w:rPr>
        <w:t>Z-26169/2016</w:t>
      </w:r>
      <w:r w:rsidR="007C579F">
        <w:rPr>
          <w:rFonts w:hAnsi="Times New Roman" w:ascii="Times New Roman"/>
          <w:szCs w:val="24"/>
          <w:lang w:val="hr-HR"/>
        </w:rPr>
        <w:t xml:space="preserve"> </w:t>
      </w:r>
      <w:r w:rsidR="00EE0E12">
        <w:rPr>
          <w:rFonts w:hAnsi="Times New Roman" w:ascii="Times New Roman"/>
          <w:szCs w:val="24"/>
          <w:lang w:val="hr-HR"/>
        </w:rPr>
        <w:t>od 9. lipnja 2016.</w:t>
      </w:r>
      <w:r w:rsidR="00A634E4">
        <w:rPr>
          <w:rFonts w:hAnsi="Times New Roman" w:ascii="Times New Roman"/>
          <w:szCs w:val="24"/>
          <w:lang w:val="hr-HR"/>
        </w:rPr>
        <w:t xml:space="preserve">, </w:t>
      </w:r>
      <w:r w:rsidR="005266CE">
        <w:rPr>
          <w:rFonts w:hAnsi="Times New Roman" w:ascii="Times New Roman"/>
          <w:szCs w:val="24"/>
          <w:lang w:val="hr-HR"/>
        </w:rPr>
        <w:t>kojom je</w:t>
      </w:r>
      <w:r w:rsidR="00A634E4">
        <w:rPr>
          <w:rFonts w:hAnsi="Times New Roman" w:ascii="Times New Roman"/>
          <w:szCs w:val="24"/>
          <w:lang w:val="hr-HR"/>
        </w:rPr>
        <w:t xml:space="preserve"> na temelju rješenja </w:t>
      </w:r>
      <w:r w:rsidR="00EE0E12">
        <w:rPr>
          <w:rFonts w:hAnsi="Times New Roman" w:ascii="Times New Roman"/>
          <w:szCs w:val="24"/>
          <w:lang w:val="hr-HR"/>
        </w:rPr>
        <w:t>ovog suda</w:t>
      </w:r>
      <w:r w:rsidR="00A634E4">
        <w:rPr>
          <w:rFonts w:hAnsi="Times New Roman" w:ascii="Times New Roman"/>
          <w:szCs w:val="24"/>
          <w:lang w:val="hr-HR"/>
        </w:rPr>
        <w:t xml:space="preserve"> </w:t>
      </w:r>
      <w:r w:rsidR="005266CE">
        <w:rPr>
          <w:rFonts w:hAnsi="Times New Roman" w:ascii="Times New Roman"/>
          <w:szCs w:val="24"/>
          <w:lang w:val="hr-HR"/>
        </w:rPr>
        <w:t xml:space="preserve">zabilježeno otvaranje </w:t>
      </w:r>
      <w:r w:rsidR="000E37ED">
        <w:rPr>
          <w:rFonts w:hAnsi="Times New Roman" w:ascii="Times New Roman"/>
          <w:szCs w:val="24"/>
          <w:lang w:val="hr-HR"/>
        </w:rPr>
        <w:t>stečajnog postupka nad dužniko</w:t>
      </w:r>
      <w:r w:rsidR="00D15CF2">
        <w:rPr>
          <w:rFonts w:hAnsi="Times New Roman" w:ascii="Times New Roman"/>
          <w:szCs w:val="24"/>
          <w:lang w:val="hr-HR"/>
        </w:rPr>
        <w:t>m</w:t>
      </w:r>
      <w:r w:rsidR="00A07C79">
        <w:rPr>
          <w:rFonts w:hAnsi="Times New Roman" w:ascii="Times New Roman"/>
          <w:szCs w:val="24"/>
          <w:lang w:val="hr-HR"/>
        </w:rPr>
        <w:t>,</w:t>
      </w:r>
      <w:r w:rsidR="00341711">
        <w:rPr>
          <w:rFonts w:hAnsi="Times New Roman" w:ascii="Times New Roman"/>
          <w:szCs w:val="24"/>
          <w:lang w:val="hr-HR"/>
        </w:rPr>
        <w:t xml:space="preserve"> upisane u </w:t>
      </w:r>
      <w:proofErr w:type="spellStart"/>
      <w:r w:rsidR="00341711">
        <w:rPr>
          <w:rFonts w:hAnsi="Times New Roman" w:ascii="Times New Roman"/>
          <w:szCs w:val="24"/>
          <w:lang w:val="hr-HR"/>
        </w:rPr>
        <w:t>zk.ul</w:t>
      </w:r>
      <w:proofErr w:type="spellEnd"/>
      <w:r w:rsidR="00341711">
        <w:rPr>
          <w:rFonts w:hAnsi="Times New Roman" w:ascii="Times New Roman"/>
          <w:szCs w:val="24"/>
          <w:lang w:val="hr-HR"/>
        </w:rPr>
        <w:t xml:space="preserve">. br. 963 k.o. </w:t>
      </w:r>
      <w:proofErr w:type="spellStart"/>
      <w:r w:rsidR="00341711">
        <w:rPr>
          <w:rFonts w:hAnsi="Times New Roman" w:ascii="Times New Roman"/>
          <w:szCs w:val="24"/>
          <w:lang w:val="hr-HR"/>
        </w:rPr>
        <w:t>Resnik</w:t>
      </w:r>
      <w:proofErr w:type="spellEnd"/>
      <w:r w:rsidR="00211CCC">
        <w:rPr>
          <w:rFonts w:hAnsi="Times New Roman" w:ascii="Times New Roman"/>
          <w:szCs w:val="24"/>
          <w:lang w:val="hr-HR"/>
        </w:rPr>
        <w:t>, zkč.br. 3495/5, u naravi</w:t>
      </w:r>
      <w:r w:rsidR="00A07C79">
        <w:rPr>
          <w:rFonts w:hAnsi="Times New Roman" w:ascii="Times New Roman"/>
          <w:szCs w:val="24"/>
          <w:lang w:val="hr-HR"/>
        </w:rPr>
        <w:t xml:space="preserve"> stamb</w:t>
      </w:r>
      <w:r w:rsidR="00211CCC">
        <w:rPr>
          <w:rFonts w:hAnsi="Times New Roman" w:ascii="Times New Roman"/>
          <w:szCs w:val="24"/>
          <w:lang w:val="hr-HR"/>
        </w:rPr>
        <w:t>eno poslovna zgrada</w:t>
      </w:r>
      <w:r w:rsidR="006948CD">
        <w:rPr>
          <w:rFonts w:hAnsi="Times New Roman" w:ascii="Times New Roman"/>
          <w:szCs w:val="24"/>
          <w:lang w:val="hr-HR"/>
        </w:rPr>
        <w:t xml:space="preserve"> br. 167 i</w:t>
      </w:r>
      <w:r w:rsidR="00A07C79">
        <w:rPr>
          <w:rFonts w:hAnsi="Times New Roman" w:ascii="Times New Roman"/>
          <w:szCs w:val="24"/>
          <w:lang w:val="hr-HR"/>
        </w:rPr>
        <w:t xml:space="preserve"> dvorište. ulica Dubrava </w:t>
      </w:r>
      <w:proofErr w:type="spellStart"/>
      <w:r w:rsidR="00A07C79">
        <w:rPr>
          <w:rFonts w:hAnsi="Times New Roman" w:ascii="Times New Roman"/>
          <w:szCs w:val="24"/>
          <w:lang w:val="hr-HR"/>
        </w:rPr>
        <w:t>povrišne</w:t>
      </w:r>
      <w:proofErr w:type="spellEnd"/>
      <w:r w:rsidR="00A07C79">
        <w:rPr>
          <w:rFonts w:hAnsi="Times New Roman" w:ascii="Times New Roman"/>
          <w:szCs w:val="24"/>
          <w:lang w:val="hr-HR"/>
        </w:rPr>
        <w:t xml:space="preserve"> 482, na 23. suvlasničkom dijelu: 39/1000 (</w:t>
      </w:r>
      <w:r w:rsidR="00325AB4">
        <w:rPr>
          <w:rFonts w:hAnsi="Times New Roman" w:ascii="Times New Roman"/>
          <w:szCs w:val="24"/>
          <w:lang w:val="hr-HR"/>
        </w:rPr>
        <w:t>E-23)</w:t>
      </w:r>
      <w:r w:rsidR="00325AB4" w:rsidRPr="00325AB4">
        <w:rPr>
          <w:b/>
          <w:bCs/>
          <w:color w:val="000000"/>
          <w:sz w:val="15"/>
          <w:szCs w:val="15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trosobni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stambeni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prostor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na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prvom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katu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zgrade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ravno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lijevo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I-C,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ukupne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površine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47,03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čm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,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označeno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ružičastom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bojom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u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nacrtu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etažnog</w:t>
      </w:r>
      <w:proofErr w:type="spellEnd"/>
      <w:r w:rsidR="00325AB4" w:rsidRPr="00325AB4">
        <w:rPr>
          <w:rFonts w:hAnsi="Times New Roman" w:ascii="Times New Roman"/>
          <w:bCs/>
          <w:szCs w:val="24"/>
        </w:rPr>
        <w:t xml:space="preserve"> </w:t>
      </w:r>
      <w:proofErr w:type="spellStart"/>
      <w:r w:rsidR="00325AB4" w:rsidRPr="00325AB4">
        <w:rPr>
          <w:rFonts w:hAnsi="Times New Roman" w:ascii="Times New Roman"/>
          <w:bCs/>
          <w:szCs w:val="24"/>
        </w:rPr>
        <w:t>vlasništva</w:t>
      </w:r>
      <w:proofErr w:type="spellEnd"/>
    </w:p>
    <w:p w:rsidRDefault="00671834" w:rsidP="002C0B16" w:rsidR="002C0B16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Obra</w:t>
      </w:r>
      <w:r w:rsidR="002C0B16" w:rsidRPr="0047372C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ab/>
      </w:r>
    </w:p>
    <w:p w:rsidRDefault="002F56E5" w:rsidP="0029008B" w:rsidR="00325AB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U stečajnom p</w:t>
      </w:r>
      <w:r w:rsidR="00E54E77">
        <w:rPr>
          <w:rFonts w:hAnsi="Times New Roman" w:ascii="Times New Roman"/>
          <w:szCs w:val="24"/>
          <w:lang w:val="hr-HR"/>
        </w:rPr>
        <w:t>ostupku</w:t>
      </w:r>
      <w:r w:rsidRPr="0047372C">
        <w:rPr>
          <w:rFonts w:hAnsi="Times New Roman" w:ascii="Times New Roman"/>
          <w:szCs w:val="24"/>
          <w:lang w:val="hr-HR"/>
        </w:rPr>
        <w:t xml:space="preserve"> koji se vodi nad dužnikom </w:t>
      </w:r>
      <w:r w:rsidR="00325AB4">
        <w:rPr>
          <w:rFonts w:hAnsi="Times New Roman" w:ascii="Times New Roman"/>
          <w:bCs/>
          <w:szCs w:val="24"/>
          <w:lang w:val="pt-BR"/>
        </w:rPr>
        <w:t>Dubrava gradnja</w:t>
      </w:r>
      <w:r w:rsidR="00325AB4" w:rsidRPr="00325AB4">
        <w:rPr>
          <w:rFonts w:hAnsi="Times New Roman" w:ascii="Times New Roman"/>
          <w:bCs/>
          <w:szCs w:val="24"/>
          <w:lang w:val="pt-BR"/>
        </w:rPr>
        <w:t xml:space="preserve"> d.o.o. u stečaju</w:t>
      </w:r>
      <w:r w:rsidR="000B3B97">
        <w:rPr>
          <w:rFonts w:hAnsi="Times New Roman" w:ascii="Times New Roman"/>
          <w:szCs w:val="24"/>
          <w:lang w:val="hr-HR"/>
        </w:rPr>
        <w:t xml:space="preserve">, </w:t>
      </w:r>
      <w:r w:rsidR="00D022A9">
        <w:rPr>
          <w:rFonts w:hAnsi="Times New Roman" w:ascii="Times New Roman"/>
          <w:szCs w:val="24"/>
          <w:lang w:val="hr-HR"/>
        </w:rPr>
        <w:t xml:space="preserve">na prijedlog Zlatka </w:t>
      </w:r>
      <w:proofErr w:type="spellStart"/>
      <w:r w:rsidR="00D022A9">
        <w:rPr>
          <w:rFonts w:hAnsi="Times New Roman" w:ascii="Times New Roman"/>
          <w:szCs w:val="24"/>
          <w:lang w:val="hr-HR"/>
        </w:rPr>
        <w:t>Trslića</w:t>
      </w:r>
      <w:proofErr w:type="spellEnd"/>
      <w:r w:rsidR="00D022A9">
        <w:rPr>
          <w:rFonts w:hAnsi="Times New Roman" w:ascii="Times New Roman"/>
          <w:szCs w:val="24"/>
          <w:lang w:val="hr-HR"/>
        </w:rPr>
        <w:t xml:space="preserve">, koji je prema navodima stečajne upraviteljice </w:t>
      </w:r>
      <w:r w:rsidR="001D72F3">
        <w:rPr>
          <w:rFonts w:hAnsi="Times New Roman" w:ascii="Times New Roman"/>
          <w:szCs w:val="24"/>
          <w:lang w:val="hr-HR"/>
        </w:rPr>
        <w:t xml:space="preserve">uplatio kupoprodajnu cijenu za predmetni stan 2004., dakle </w:t>
      </w:r>
      <w:r w:rsidR="00D525B1">
        <w:rPr>
          <w:rFonts w:hAnsi="Times New Roman" w:ascii="Times New Roman"/>
          <w:szCs w:val="24"/>
          <w:lang w:val="hr-HR"/>
        </w:rPr>
        <w:t>prije otvaranja stečajnog postu</w:t>
      </w:r>
      <w:r w:rsidR="001D72F3">
        <w:rPr>
          <w:rFonts w:hAnsi="Times New Roman" w:ascii="Times New Roman"/>
          <w:szCs w:val="24"/>
          <w:lang w:val="hr-HR"/>
        </w:rPr>
        <w:t>p</w:t>
      </w:r>
      <w:r w:rsidR="00D525B1">
        <w:rPr>
          <w:rFonts w:hAnsi="Times New Roman" w:ascii="Times New Roman"/>
          <w:szCs w:val="24"/>
          <w:lang w:val="hr-HR"/>
        </w:rPr>
        <w:t>k</w:t>
      </w:r>
      <w:r w:rsidR="001D72F3">
        <w:rPr>
          <w:rFonts w:hAnsi="Times New Roman" w:ascii="Times New Roman"/>
          <w:szCs w:val="24"/>
          <w:lang w:val="hr-HR"/>
        </w:rPr>
        <w:t>a, i uz njezinu suglasnost, sud je riješio kao u izreci.</w:t>
      </w:r>
      <w:r w:rsidR="00D022A9">
        <w:rPr>
          <w:rFonts w:hAnsi="Times New Roman" w:ascii="Times New Roman"/>
          <w:szCs w:val="24"/>
          <w:lang w:val="hr-HR"/>
        </w:rPr>
        <w:t xml:space="preserve"> </w:t>
      </w:r>
    </w:p>
    <w:p w:rsidRDefault="00325AB4" w:rsidP="0029008B" w:rsidR="00325AB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80504" w:rsidP="00980504" w:rsidR="00980504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47372C">
      <w:pPr>
        <w:jc w:val="center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 xml:space="preserve">U </w:t>
      </w:r>
      <w:proofErr w:type="spellStart"/>
      <w:r w:rsidRPr="0047372C">
        <w:rPr>
          <w:rFonts w:hAnsi="Times New Roman" w:ascii="Times New Roman"/>
          <w:szCs w:val="24"/>
        </w:rPr>
        <w:t>Zagrebu</w:t>
      </w:r>
      <w:proofErr w:type="spellEnd"/>
      <w:r w:rsidRPr="0047372C">
        <w:rPr>
          <w:rFonts w:hAnsi="Times New Roman" w:ascii="Times New Roman"/>
          <w:szCs w:val="24"/>
        </w:rPr>
        <w:t xml:space="preserve"> </w:t>
      </w:r>
      <w:r w:rsidR="001D72F3" w:rsidRPr="001D72F3">
        <w:rPr>
          <w:rFonts w:hAnsi="Times New Roman" w:ascii="Times New Roman"/>
          <w:szCs w:val="24"/>
          <w:lang w:val="hr-HR"/>
        </w:rPr>
        <w:t xml:space="preserve">7. lipnja </w:t>
      </w:r>
      <w:r w:rsidR="001D72F3">
        <w:rPr>
          <w:rFonts w:hAnsi="Times New Roman" w:ascii="Times New Roman"/>
          <w:szCs w:val="24"/>
        </w:rPr>
        <w:t>2018</w:t>
      </w:r>
      <w:r w:rsidRPr="0047372C">
        <w:rPr>
          <w:rFonts w:hAnsi="Times New Roman" w:ascii="Times New Roman"/>
          <w:szCs w:val="24"/>
        </w:rPr>
        <w:t>.</w:t>
      </w:r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proofErr w:type="spellStart"/>
      <w:r w:rsidRPr="0047372C">
        <w:rPr>
          <w:rFonts w:hAnsi="Times New Roman" w:ascii="Times New Roman"/>
          <w:szCs w:val="24"/>
        </w:rPr>
        <w:t>Sudac</w:t>
      </w:r>
      <w:proofErr w:type="spellEnd"/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 w:rsidRPr="0047372C">
        <w:rPr>
          <w:rFonts w:hAnsi="Times New Roman" w:ascii="Times New Roman"/>
          <w:szCs w:val="24"/>
        </w:rPr>
        <w:t xml:space="preserve">                     Gordan </w:t>
      </w:r>
      <w:proofErr w:type="spellStart"/>
      <w:r w:rsidR="00184A11" w:rsidRPr="0047372C">
        <w:rPr>
          <w:rFonts w:hAnsi="Times New Roman" w:ascii="Times New Roman"/>
          <w:szCs w:val="24"/>
        </w:rPr>
        <w:t>Zubak</w:t>
      </w:r>
      <w:r w:rsidR="006850A3">
        <w:rPr>
          <w:rFonts w:hAnsi="Times New Roman" w:ascii="Times New Roman"/>
          <w:szCs w:val="24"/>
        </w:rPr>
        <w:t>,v.r</w:t>
      </w:r>
      <w:proofErr w:type="spellEnd"/>
      <w:r w:rsidR="006850A3">
        <w:rPr>
          <w:rFonts w:hAnsi="Times New Roman" w:ascii="Times New Roman"/>
          <w:szCs w:val="24"/>
        </w:rPr>
        <w:t>.</w:t>
      </w:r>
      <w:r w:rsidR="00184A11" w:rsidRPr="0047372C">
        <w:rPr>
          <w:rFonts w:hAnsi="Times New Roman" w:ascii="Times New Roman"/>
          <w:szCs w:val="24"/>
        </w:rPr>
        <w:t xml:space="preserve"> </w:t>
      </w:r>
    </w:p>
    <w:p w:rsidRDefault="00D525B1" w:rsidP="008E1697" w:rsidR="00D525B1">
      <w:pPr>
        <w:jc w:val="both"/>
        <w:rPr>
          <w:rFonts w:hAnsi="Times New Roman" w:ascii="Times New Roman"/>
          <w:szCs w:val="24"/>
        </w:rPr>
      </w:pPr>
    </w:p>
    <w:p w:rsidRDefault="00D525B1" w:rsidP="008E1697" w:rsidR="00D525B1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47372C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47372C">
      <w:pPr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6850A3" w:rsidR="00B062FD">
      <w:pPr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6850A3" w:rsidP="006850A3" w:rsidR="006850A3">
      <w:pPr>
        <w:jc w:val="both"/>
        <w:rPr>
          <w:rFonts w:hAnsi="Times New Roman" w:ascii="Times New Roman"/>
          <w:szCs w:val="24"/>
          <w:lang w:val="hr-HR"/>
        </w:rPr>
      </w:pPr>
    </w:p>
    <w:p w:rsidRDefault="006850A3" w:rsidP="00400817" w:rsidR="006850A3" w:rsidRPr="006850A3">
      <w:pPr>
        <w:jc w:val="right"/>
        <w:rPr>
          <w:rFonts w:hAnsi="Times New Roman" w:ascii="Times New Roman"/>
        </w:rPr>
      </w:pPr>
      <w:proofErr w:type="spellStart"/>
      <w:r w:rsidRPr="006850A3">
        <w:rPr>
          <w:rFonts w:hAnsi="Times New Roman" w:ascii="Times New Roman"/>
        </w:rPr>
        <w:t>Za</w:t>
      </w:r>
      <w:proofErr w:type="spellEnd"/>
      <w:r w:rsidRPr="006850A3">
        <w:rPr>
          <w:rFonts w:hAnsi="Times New Roman" w:ascii="Times New Roman"/>
        </w:rPr>
        <w:t xml:space="preserve"> </w:t>
      </w:r>
      <w:proofErr w:type="spellStart"/>
      <w:r w:rsidRPr="006850A3">
        <w:rPr>
          <w:rFonts w:hAnsi="Times New Roman" w:ascii="Times New Roman"/>
        </w:rPr>
        <w:t>točnost</w:t>
      </w:r>
      <w:proofErr w:type="spellEnd"/>
      <w:r w:rsidRPr="006850A3">
        <w:rPr>
          <w:rFonts w:hAnsi="Times New Roman" w:ascii="Times New Roman"/>
        </w:rPr>
        <w:t xml:space="preserve"> </w:t>
      </w:r>
      <w:proofErr w:type="spellStart"/>
      <w:r w:rsidRPr="006850A3">
        <w:rPr>
          <w:rFonts w:hAnsi="Times New Roman" w:ascii="Times New Roman"/>
        </w:rPr>
        <w:t>otpravka</w:t>
      </w:r>
      <w:proofErr w:type="spellEnd"/>
      <w:r w:rsidRPr="006850A3">
        <w:rPr>
          <w:rFonts w:hAnsi="Times New Roman" w:ascii="Times New Roman"/>
        </w:rPr>
        <w:t xml:space="preserve"> – </w:t>
      </w:r>
      <w:proofErr w:type="spellStart"/>
      <w:r w:rsidRPr="006850A3">
        <w:rPr>
          <w:rFonts w:hAnsi="Times New Roman" w:ascii="Times New Roman"/>
        </w:rPr>
        <w:t>ovlašteni</w:t>
      </w:r>
      <w:proofErr w:type="spellEnd"/>
      <w:r w:rsidRPr="006850A3">
        <w:rPr>
          <w:rFonts w:hAnsi="Times New Roman" w:ascii="Times New Roman"/>
        </w:rPr>
        <w:t xml:space="preserve"> </w:t>
      </w:r>
      <w:proofErr w:type="spellStart"/>
      <w:r w:rsidRPr="006850A3">
        <w:rPr>
          <w:rFonts w:hAnsi="Times New Roman" w:ascii="Times New Roman"/>
        </w:rPr>
        <w:t>službenik</w:t>
      </w:r>
      <w:proofErr w:type="spellEnd"/>
      <w:r>
        <w:rPr>
          <w:rFonts w:hAnsi="Times New Roman" w:ascii="Times New Roman"/>
        </w:rPr>
        <w:t>:</w:t>
      </w:r>
    </w:p>
    <w:p w:rsidRDefault="006850A3" w:rsidP="00400817" w:rsidR="006850A3" w:rsidRPr="006850A3">
      <w:pPr>
        <w:ind w:left="5664"/>
        <w:rPr>
          <w:rFonts w:hAnsi="Times New Roman" w:ascii="Times New Roman"/>
        </w:rPr>
      </w:pPr>
      <w:r w:rsidRPr="006850A3">
        <w:rPr>
          <w:rFonts w:hAnsi="Times New Roman" w:ascii="Times New Roman"/>
        </w:rPr>
        <w:t xml:space="preserve">        Dijana Hadžić</w:t>
      </w:r>
    </w:p>
    <w:p w:rsidRDefault="006850A3" w:rsidP="006850A3" w:rsidR="006850A3">
      <w:pPr>
        <w:jc w:val="right"/>
      </w:pPr>
    </w:p>
    <w:p w:rsidRDefault="006850A3" w:rsidP="006850A3" w:rsidR="006850A3" w:rsidRPr="006850A3">
      <w:pPr>
        <w:jc w:val="right"/>
      </w:pPr>
    </w:p>
    <w:sectPr w:rsidR="006850A3" w:rsidRPr="006850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B3B97"/>
    <w:rsid w:val="000C0DC7"/>
    <w:rsid w:val="000C1A8A"/>
    <w:rsid w:val="000D2B7A"/>
    <w:rsid w:val="000D4B7B"/>
    <w:rsid w:val="000D4B7E"/>
    <w:rsid w:val="000E0825"/>
    <w:rsid w:val="000E19E7"/>
    <w:rsid w:val="000E32AE"/>
    <w:rsid w:val="000E37ED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7DB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2F3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1CCC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6FC4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25AB4"/>
    <w:rsid w:val="00331511"/>
    <w:rsid w:val="00333643"/>
    <w:rsid w:val="00340586"/>
    <w:rsid w:val="003405B9"/>
    <w:rsid w:val="00341711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2783D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1F6B"/>
    <w:rsid w:val="00473277"/>
    <w:rsid w:val="0047372C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6CE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850A3"/>
    <w:rsid w:val="00692B5F"/>
    <w:rsid w:val="00693577"/>
    <w:rsid w:val="006948CD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0799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C579F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4A6B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47315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07C79"/>
    <w:rsid w:val="00A155D1"/>
    <w:rsid w:val="00A163C0"/>
    <w:rsid w:val="00A17EA2"/>
    <w:rsid w:val="00A22BFA"/>
    <w:rsid w:val="00A26D9A"/>
    <w:rsid w:val="00A276F6"/>
    <w:rsid w:val="00A305F4"/>
    <w:rsid w:val="00A307D7"/>
    <w:rsid w:val="00A3589B"/>
    <w:rsid w:val="00A421CD"/>
    <w:rsid w:val="00A53351"/>
    <w:rsid w:val="00A615C2"/>
    <w:rsid w:val="00A634E4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3FC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22A9"/>
    <w:rsid w:val="00D049EF"/>
    <w:rsid w:val="00D06A3E"/>
    <w:rsid w:val="00D10134"/>
    <w:rsid w:val="00D10498"/>
    <w:rsid w:val="00D150FA"/>
    <w:rsid w:val="00D15CF2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25B1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1B0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DF5B16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4E77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0E12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66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66C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5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0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0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0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0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66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66C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85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0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0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0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0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1228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2018-06-07T09:49:00Z</dcterms:created>
  <dc:creator>stecaj</dc:creator>
  <cp:lastModifiedBy>Dijana Hadžić</cp:lastModifiedBy>
  <cp:lastPrinted>2018-06-07T09:49:00Z</cp:lastPrinted>
  <dcterms:modified xmlns:xsi="http://www.w3.org/2001/XMLSchema-instance" xsi:type="dcterms:W3CDTF">2018-06-07T11:26:00Z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(37. Rješenje -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