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d287" w14:paraId="8d1d28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5802F0">
        <w:t xml:space="preserve">postupajući po zahtjevu uprave dužnika </w:t>
      </w:r>
      <w:r w:rsidR="00D74E7A">
        <w:t xml:space="preserve">PLAŠČAR TRANSPORTI j.d.o.o. za proizvodnju, trgovinu i usluge, skraćena tvrtka: PLAŠČAR TRANSPORTI j.d.o.o., Donja </w:t>
      </w:r>
      <w:proofErr w:type="spellStart"/>
      <w:r w:rsidR="00D74E7A">
        <w:t>Gračenica</w:t>
      </w:r>
      <w:proofErr w:type="spellEnd"/>
      <w:r w:rsidR="00D74E7A">
        <w:t xml:space="preserve"> ( Grad </w:t>
      </w:r>
      <w:proofErr w:type="spellStart"/>
      <w:r w:rsidR="00D74E7A">
        <w:t>Popovača</w:t>
      </w:r>
      <w:proofErr w:type="spellEnd"/>
      <w:r w:rsidR="00D74E7A">
        <w:t xml:space="preserve"> ), Kolodvorska 16, OIB 68339653580</w:t>
      </w:r>
      <w:r w:rsidR="005802F0">
        <w:t xml:space="preserve"> Dragane Budimir </w:t>
      </w:r>
      <w:proofErr w:type="spellStart"/>
      <w:r w:rsidR="005802F0">
        <w:t>Plaščar</w:t>
      </w:r>
      <w:proofErr w:type="spellEnd"/>
      <w:r w:rsidR="005802F0">
        <w:t xml:space="preserve">, </w:t>
      </w:r>
      <w:proofErr w:type="spellStart"/>
      <w:r w:rsidR="005802F0">
        <w:t>Popovača</w:t>
      </w:r>
      <w:proofErr w:type="spellEnd"/>
      <w:r w:rsidR="005802F0">
        <w:t xml:space="preserve">, Milke Trnine 1, OIB 36963721927, </w:t>
      </w:r>
      <w:r w:rsidR="00AF6ED2">
        <w:t xml:space="preserve">dana </w:t>
      </w:r>
      <w:r w:rsidR="00D74E7A">
        <w:t>11. siječnja 2019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531E20" w:rsidR="00AA7D7C">
      <w:pPr>
        <w:jc w:val="both"/>
      </w:pPr>
      <w:r w:rsidRPr="004E0314">
        <w:t xml:space="preserve">                       Nalaže se računovodstvu suda iznos od </w:t>
      </w:r>
      <w:r w:rsidR="005802F0">
        <w:t>4</w:t>
      </w:r>
      <w:r w:rsidR="00D71BEE" w:rsidRPr="006F7166">
        <w:t>.000,00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 w:rsidR="00297710">
        <w:t>u ovoj pravnoj stvari</w:t>
      </w:r>
      <w:r w:rsidR="00AF6ED2">
        <w:t xml:space="preserve"> </w:t>
      </w:r>
      <w:r>
        <w:t xml:space="preserve">prenijeti u korist </w:t>
      </w:r>
      <w:r w:rsidR="00B609D7">
        <w:t xml:space="preserve">poslovnog računa </w:t>
      </w:r>
      <w:r w:rsidR="005802F0">
        <w:t>članice uprave dužnika</w:t>
      </w:r>
      <w:r w:rsidR="005802F0" w:rsidRPr="005802F0">
        <w:t xml:space="preserve"> </w:t>
      </w:r>
      <w:r w:rsidR="005802F0">
        <w:t xml:space="preserve">Dragane Budimir </w:t>
      </w:r>
      <w:proofErr w:type="spellStart"/>
      <w:r w:rsidR="005802F0">
        <w:t>Plaščar</w:t>
      </w:r>
      <w:proofErr w:type="spellEnd"/>
      <w:r w:rsidR="005802F0">
        <w:t xml:space="preserve">, </w:t>
      </w:r>
      <w:proofErr w:type="spellStart"/>
      <w:r w:rsidR="005802F0">
        <w:t>Popovača</w:t>
      </w:r>
      <w:proofErr w:type="spellEnd"/>
      <w:r w:rsidR="005802F0">
        <w:t xml:space="preserve">, Milke Trnine 1, OIB 36963721927, </w:t>
      </w:r>
      <w:r w:rsidR="00B609D7">
        <w:t xml:space="preserve">broj IBAN: </w:t>
      </w:r>
      <w:r w:rsidR="006723DA">
        <w:t>HR</w:t>
      </w:r>
      <w:r w:rsidR="005802F0">
        <w:t>272360000</w:t>
      </w:r>
      <w:r w:rsidR="000973F6">
        <w:t>324</w:t>
      </w:r>
      <w:r w:rsidR="00331A73">
        <w:t>6967117</w:t>
      </w:r>
      <w:r w:rsidR="000973F6">
        <w:t>.</w:t>
      </w:r>
    </w:p>
    <w:p w:rsidRDefault="00531E20" w:rsidP="00531E20" w:rsidR="00531E20">
      <w:pPr>
        <w:jc w:val="both"/>
      </w:pPr>
    </w:p>
    <w:p w:rsidRDefault="000973F6" w:rsidP="000973F6" w:rsidR="000973F6">
      <w:pPr>
        <w:jc w:val="center"/>
      </w:pPr>
      <w:r>
        <w:t>Obrazloženje</w:t>
      </w:r>
    </w:p>
    <w:p w:rsidRDefault="000973F6" w:rsidP="000973F6" w:rsidR="000973F6">
      <w:pPr>
        <w:jc w:val="center"/>
      </w:pPr>
    </w:p>
    <w:p w:rsidRDefault="000973F6" w:rsidP="00BC52EB" w:rsidR="000973F6">
      <w:pPr>
        <w:jc w:val="both"/>
      </w:pPr>
      <w:r>
        <w:t xml:space="preserve"> </w:t>
      </w:r>
      <w:r>
        <w:tab/>
      </w:r>
      <w:r>
        <w:tab/>
        <w:t>Financijska agencija provela je rješenj</w:t>
      </w:r>
      <w:r w:rsidR="001D4E0A">
        <w:t xml:space="preserve">e ovoga suda </w:t>
      </w:r>
      <w:proofErr w:type="spellStart"/>
      <w:r w:rsidR="001D4E0A">
        <w:t>posl</w:t>
      </w:r>
      <w:proofErr w:type="spellEnd"/>
      <w:r w:rsidR="001D4E0A">
        <w:t>. br. 7/St-1016</w:t>
      </w:r>
      <w:r>
        <w:t xml:space="preserve">/2017-6 od 11. listopada 2017. godine kojim je naloženo članici uprave dužnika platiti predujam u iznosu od 1.000,00 Kn u korist Fonda za namirenje stečajnog postupka te dodatni iznos predujma u iznosu od 4.000,00 Kn na depozitni račun </w:t>
      </w:r>
      <w:r w:rsidR="00BC52EB">
        <w:t xml:space="preserve">u cijelosti, </w:t>
      </w:r>
      <w:r>
        <w:t>iako je predmetno rješenje trebala provesti sukladno dopisu od 28. prosinca 2018. godine samo u dijelu kojim je naloženo članici uprave dužnika platiti predujam u iznosu od 1.000,00 Kn u korist Fonda z</w:t>
      </w:r>
      <w:r w:rsidR="00CE07F9">
        <w:t xml:space="preserve">a namirenje stečajnog postupka jer je u vrijeme podnošenja prijedloga </w:t>
      </w:r>
      <w:r w:rsidR="00BC52EB">
        <w:t>za otvaranje</w:t>
      </w:r>
      <w:r w:rsidR="00CE07F9">
        <w:t xml:space="preserve"> stečajnog postupka poslovni račun dužnika bio u blokadi. </w:t>
      </w:r>
    </w:p>
    <w:p w:rsidRDefault="00BC52EB" w:rsidP="00531E20" w:rsidR="000973F6">
      <w:pPr>
        <w:jc w:val="both"/>
      </w:pPr>
      <w:r>
        <w:t xml:space="preserve"> </w:t>
      </w:r>
      <w:r>
        <w:tab/>
      </w:r>
      <w:r>
        <w:tab/>
        <w:t>Kako je tijekom postupka račun</w:t>
      </w:r>
      <w:r w:rsidR="002F37D8">
        <w:t xml:space="preserve"> dužnika </w:t>
      </w:r>
      <w:r>
        <w:t>deblokiran i nastavno tome prijedlog Financijske agencije</w:t>
      </w:r>
      <w:r w:rsidR="002F37D8">
        <w:t xml:space="preserve"> za otvaranje stečajnog postupka</w:t>
      </w:r>
      <w:r>
        <w:t xml:space="preserve"> odbijen</w:t>
      </w:r>
      <w:r w:rsidR="002F37D8">
        <w:t>,</w:t>
      </w:r>
      <w:r>
        <w:t xml:space="preserve"> otpala je potreba da se rješenje provodi u dijelu koji se odnosi na dodatni iznos predujma </w:t>
      </w:r>
      <w:r w:rsidR="002F37D8">
        <w:t xml:space="preserve">od 4.000,00 Kn, pa kako je Financijska agencija provela rješenje i u tom dijelu, valjalo je naložiti povrat ovih sredstava članici uprave dužnika. </w:t>
      </w:r>
    </w:p>
    <w:p w:rsidRDefault="000973F6" w:rsidP="00531E20" w:rsidR="000973F6">
      <w:pPr>
        <w:jc w:val="both"/>
      </w:pPr>
    </w:p>
    <w:p w:rsidRDefault="009C297A" w:rsidP="00ED7829" w:rsidR="00531E20">
      <w:r>
        <w:t xml:space="preserve"> </w:t>
      </w:r>
      <w:r>
        <w:tab/>
      </w:r>
      <w:r>
        <w:tab/>
      </w:r>
      <w:r w:rsidR="00531E20">
        <w:t xml:space="preserve">U Slavonskom Brodu, </w:t>
      </w:r>
      <w:r w:rsidR="00D74E7A">
        <w:t>11. siječnja 2019</w:t>
      </w:r>
      <w:r w:rsidR="00531E20">
        <w:t xml:space="preserve">. </w:t>
      </w:r>
      <w:r w:rsidR="00696261">
        <w:t>godine</w:t>
      </w: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F5287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  <w:r w:rsidR="000D2D0F">
        <w:tab/>
      </w:r>
      <w:r w:rsidR="000D2D0F">
        <w:tab/>
      </w:r>
      <w:r w:rsidR="000D2D0F">
        <w:tab/>
      </w:r>
      <w:r w:rsidR="000D2D0F">
        <w:tab/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1D4E0A">
      <w:pPr>
        <w:jc w:val="both"/>
      </w:pPr>
      <w:r>
        <w:t xml:space="preserve">2. </w:t>
      </w:r>
      <w:r w:rsidR="007F527E">
        <w:t>dostaviti</w:t>
      </w:r>
    </w:p>
    <w:p w:rsidRDefault="001D4E0A" w:rsidP="00531E20" w:rsidR="001D4E0A">
      <w:pPr>
        <w:jc w:val="both"/>
      </w:pPr>
      <w:r>
        <w:t xml:space="preserve">    -</w:t>
      </w:r>
      <w:r w:rsidR="007F527E">
        <w:t xml:space="preserve"> </w:t>
      </w:r>
      <w:r w:rsidR="004E0314">
        <w:t>računovodstvu</w:t>
      </w:r>
    </w:p>
    <w:p w:rsidRDefault="001D4E0A" w:rsidP="00531E20" w:rsidR="00531E20">
      <w:pPr>
        <w:jc w:val="both"/>
      </w:pPr>
      <w:r>
        <w:t xml:space="preserve">    - članici uprave dužnika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DCD" w:rsidP="00DB3D73" w:rsidR="00484DCD">
      <w:r>
        <w:separator/>
      </w:r>
    </w:p>
  </w:endnote>
  <w:endnote w:id="0" w:type="continuationSeparator">
    <w:p w:rsidRDefault="00484DCD" w:rsidP="00DB3D73" w:rsidR="00484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DCD" w:rsidP="00DB3D73" w:rsidR="00484DCD">
      <w:r>
        <w:separator/>
      </w:r>
    </w:p>
  </w:footnote>
  <w:footnote w:id="0" w:type="continuationSeparator">
    <w:p w:rsidRDefault="00484DCD" w:rsidP="00DB3D73" w:rsidR="00484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3" w:rsidP="00DB3D73" w:rsidR="00DB3D73">
    <w:pPr>
      <w:pStyle w:val="Zaglavlje"/>
      <w:jc w:val="right"/>
    </w:pPr>
    <w:r w:rsidRPr="00DB3D73">
      <w:rPr>
        <w:b/>
      </w:rPr>
      <w:t>Broj:7/ St-</w:t>
    </w:r>
    <w:r w:rsidR="001D4E0A">
      <w:rPr>
        <w:b/>
      </w:rPr>
      <w:t>1016</w:t>
    </w:r>
    <w:r>
      <w:rPr>
        <w:b/>
      </w:rPr>
      <w:t>/201</w:t>
    </w:r>
    <w:r w:rsidR="00C757FC">
      <w:rPr>
        <w:b/>
      </w:rPr>
      <w:t>7</w:t>
    </w:r>
    <w:r w:rsidRPr="00DB3D73">
      <w:rPr>
        <w:b/>
      </w:rPr>
      <w:t>-</w:t>
    </w:r>
    <w:r w:rsidR="00331A73">
      <w:rPr>
        <w:b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973F6"/>
    <w:rsid w:val="000A0EC8"/>
    <w:rsid w:val="000A49B5"/>
    <w:rsid w:val="000D28A2"/>
    <w:rsid w:val="000D2D0F"/>
    <w:rsid w:val="000E2B6A"/>
    <w:rsid w:val="000E39A2"/>
    <w:rsid w:val="00100A03"/>
    <w:rsid w:val="001D4E0A"/>
    <w:rsid w:val="00221FC6"/>
    <w:rsid w:val="002420DB"/>
    <w:rsid w:val="00271355"/>
    <w:rsid w:val="00297710"/>
    <w:rsid w:val="002F37D8"/>
    <w:rsid w:val="00331A73"/>
    <w:rsid w:val="003368CC"/>
    <w:rsid w:val="00336B4D"/>
    <w:rsid w:val="00380189"/>
    <w:rsid w:val="00380EA2"/>
    <w:rsid w:val="003B6DF8"/>
    <w:rsid w:val="003F0DE6"/>
    <w:rsid w:val="00430229"/>
    <w:rsid w:val="0046555B"/>
    <w:rsid w:val="0048186E"/>
    <w:rsid w:val="00484DCD"/>
    <w:rsid w:val="004E0314"/>
    <w:rsid w:val="00531E20"/>
    <w:rsid w:val="00537B0B"/>
    <w:rsid w:val="0057421B"/>
    <w:rsid w:val="005802F0"/>
    <w:rsid w:val="005B6881"/>
    <w:rsid w:val="005F5287"/>
    <w:rsid w:val="006204AB"/>
    <w:rsid w:val="0064410B"/>
    <w:rsid w:val="006723DA"/>
    <w:rsid w:val="006807E0"/>
    <w:rsid w:val="00696261"/>
    <w:rsid w:val="006A207E"/>
    <w:rsid w:val="006D4A19"/>
    <w:rsid w:val="006F7166"/>
    <w:rsid w:val="00783EBA"/>
    <w:rsid w:val="007C0426"/>
    <w:rsid w:val="007D5282"/>
    <w:rsid w:val="007F4F01"/>
    <w:rsid w:val="007F527E"/>
    <w:rsid w:val="00883444"/>
    <w:rsid w:val="00887D4C"/>
    <w:rsid w:val="00896831"/>
    <w:rsid w:val="008A5FC5"/>
    <w:rsid w:val="00911C29"/>
    <w:rsid w:val="009739E0"/>
    <w:rsid w:val="009C297A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BC52EB"/>
    <w:rsid w:val="00BF7546"/>
    <w:rsid w:val="00C12C61"/>
    <w:rsid w:val="00C400EA"/>
    <w:rsid w:val="00C757FC"/>
    <w:rsid w:val="00CA02D2"/>
    <w:rsid w:val="00CC25A4"/>
    <w:rsid w:val="00CD14B2"/>
    <w:rsid w:val="00CE07F9"/>
    <w:rsid w:val="00CE47E8"/>
    <w:rsid w:val="00CE67D1"/>
    <w:rsid w:val="00D42F75"/>
    <w:rsid w:val="00D71BEE"/>
    <w:rsid w:val="00D74E7A"/>
    <w:rsid w:val="00D8708E"/>
    <w:rsid w:val="00D90655"/>
    <w:rsid w:val="00D9386A"/>
    <w:rsid w:val="00DB052E"/>
    <w:rsid w:val="00DB3D73"/>
    <w:rsid w:val="00E4582E"/>
    <w:rsid w:val="00EB51CF"/>
    <w:rsid w:val="00EC0871"/>
    <w:rsid w:val="00EC4BFC"/>
    <w:rsid w:val="00EC5F04"/>
    <w:rsid w:val="00ED7829"/>
    <w:rsid w:val="00EF3DE6"/>
    <w:rsid w:val="00EF774B"/>
    <w:rsid w:val="00F25C09"/>
    <w:rsid w:val="00F47C3F"/>
    <w:rsid w:val="00F55BC1"/>
    <w:rsid w:val="00F6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6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prosinca 2017.</izvorni_sadrzaj>
    <derivirana_varijabla naziv="DomainObject.Predmet.DatumArhiviranja_1">13.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>2. prosinca 2027.</izvorni_sadrzaj>
    <derivirana_varijabla naziv="DomainObject.Predmet.DatumRokaCuvanja_1">2. prosinca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prosinca 2017.</izvorni_sadrzaj>
    <derivirana_varijabla naziv="DomainObject.Predmet.DatumZatvaranja_1">13.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hr.ibm.icms.common.model.sluzbeneosobe.UstrojstvenaJedinica@63246324[id=1000000655, dbStatus=null, naziv=Sudska arhiva TSOS SS SB, oznaka=null, sudac=null]</izvorni_sadrzaj>
    <derivirana_varijabla naziv="DomainObject.Predmet.MjestoCuvanja_1">hr.ibm.icms.common.model.sluzbeneosobe.UstrojstvenaJedinica@63246324[id=1000000655,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St-1016/2017</izvorni_sadrzaj>
    <derivirana_varijabla naziv="DomainObject.Predmet.OznakaBroj_1">St-1016/2017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110. st 1 SZ</izvorni_sadrzaj>
    <derivirana_varijabla naziv="DomainObject.Predmet.PrimjedbaSuca_1">čl. 110. st 1 SZ</derivirana_varijabla>
  </DomainObject.Predmet.PrimjedbaSuca>
  <DomainObject.Predmet.ProtustrankaFormated>
    <izvorni_sadrzaj>  PLAŠČAR TRANSPORTI j.d.o.o. za proizvodnju, trgovinu i usluge</izvorni_sadrzaj>
    <derivirana_varijabla naziv="DomainObject.Predmet.ProtustrankaFormated_1">  PLAŠČAR TRANSPORTI j.d.o.o. za proizvodnju, trgovinu i usluge</derivirana_varijabla>
  </DomainObject.Predmet.ProtustrankaFormated>
  <DomainObject.Predmet.ProtustrankaFormatedOIB>
    <izvorni_sadrzaj>  PLAŠČAR TRANSPORTI j.d.o.o. za proizvodnju, trgovinu i usluge, OIB 68339653580</izvorni_sadrzaj>
    <derivirana_varijabla naziv="DomainObject.Predmet.ProtustrankaFormatedOIB_1">  PLAŠČAR TRANSPORTI j.d.o.o. za proizvodnju, trgovinu i usluge, OIB 68339653580</derivirana_varijabla>
  </DomainObject.Predmet.ProtustrankaFormatedOIB>
  <DomainObject.Predmet.ProtustrankaFormatedWithAdress>
    <izvorni_sadrzaj> PLAŠČAR TRANSPORTI j.d.o.o. za proizvodnju, trgovinu i usluge, Kolodvorska 16, 44317 Donja Gračenica</izvorni_sadrzaj>
    <derivirana_varijabla naziv="DomainObject.Predmet.ProtustrankaFormatedWithAdress_1"> PLAŠČAR TRANSPORTI j.d.o.o. za proizvodnju, trgovinu i usluge, Kolodvorska 16, 44317 Donja Gračenica</derivirana_varijabla>
  </DomainObject.Predmet.ProtustrankaFormatedWithAdress>
  <DomainObject.Predmet.ProtustrankaFormatedWithAdressOIB>
    <izvorni_sadrzaj> PLAŠČAR TRANSPORTI j.d.o.o. za proizvodnju, trgovinu i usluge, OIB 68339653580, Kolodvorska 16, 44317 Donja Gračenica</izvorni_sadrzaj>
    <derivirana_varijabla naziv="DomainObject.Predmet.ProtustrankaFormatedWithAdressOIB_1"> PLAŠČAR TRANSPORTI j.d.o.o. za proizvodnju, trgovinu i usluge, OIB 68339653580, Kolodvorska 16, 44317 Donja Gračenica</derivirana_varijabla>
  </DomainObject.Predmet.ProtustrankaFormatedWithAdressOIB>
  <DomainObject.Predmet.ProtustrankaWithAdress>
    <izvorni_sadrzaj>PLAŠČAR TRANSPORTI j.d.o.o. za proizvodnju, trgovinu i usluge Kolodvorska 16, 44317 Donja Gračenica</izvorni_sadrzaj>
    <derivirana_varijabla naziv="DomainObject.Predmet.ProtustrankaWithAdress_1">PLAŠČAR TRANSPORTI j.d.o.o. za proizvodnju, trgovinu i usluge Kolodvorska 16, 44317 Donja Gračenica</derivirana_varijabla>
  </DomainObject.Predmet.ProtustrankaWithAdress>
  <DomainObject.Predmet.ProtustrankaWithAdressOIB>
    <izvorni_sadrzaj>PLAŠČAR TRANSPORTI j.d.o.o. za proizvodnju, trgovinu i usluge, OIB 68339653580, Kolodvorska 16, 44317 Donja Gračenica</izvorni_sadrzaj>
    <derivirana_varijabla naziv="DomainObject.Predmet.ProtustrankaWithAdressOIB_1">PLAŠČAR TRANSPORTI j.d.o.o. za proizvodnju, trgovinu i usluge, OIB 68339653580, Kolodvorska 16, 44317 Donja Gračenica</derivirana_varijabla>
  </DomainObject.Predmet.ProtustrankaWithAdressOIB>
  <DomainObject.Predmet.ProtustrankaNazivFormated>
    <izvorni_sadrzaj>PLAŠČAR TRANSPORTI j.d.o.o. za proizvodnju, trgovinu i usluge</izvorni_sadrzaj>
    <derivirana_varijabla naziv="DomainObject.Predmet.ProtustrankaNazivFormated_1">PLAŠČAR TRANSPORTI j.d.o.o. za proizvodnju, trgovinu i usluge</derivirana_varijabla>
  </DomainObject.Predmet.ProtustrankaNazivFormated>
  <DomainObject.Predmet.ProtustrankaNazivFormatedOIB>
    <izvorni_sadrzaj>PLAŠČAR TRANSPORTI j.d.o.o. za proizvodnju, trgovinu i usluge, OIB 68339653580</izvorni_sadrzaj>
    <derivirana_varijabla naziv="DomainObject.Predmet.ProtustrankaNazivFormatedOIB_1">PLAŠČAR TRANSPORTI j.d.o.o. za proizvodnju, trgovinu i usluge, OIB 68339653580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PLAŠČAR TRANSPORTI j.d.o.o. za proizvodnju, trgovinu i usluge</item>
    </izvorni_sadrzaj>
    <derivirana_varijabla naziv="DomainObject.Predmet.ProtuStrankaListFormated_1">
      <item>PLAŠČAR TRANSPORTI j.d.o.o. za proizvodnju, trgovinu i usluge</item>
    </derivirana_varijabla>
  </DomainObject.Predmet.ProtuStrankaListFormated>
  <DomainObject.Predmet.ProtuStrankaListFormatedOIB>
    <izvorni_sadrzaj>
      <item>PLAŠČAR TRANSPORTI j.d.o.o. za proizvodnju, trgovinu i usluge, OIB 68339653580</item>
    </izvorni_sadrzaj>
    <derivirana_varijabla naziv="DomainObject.Predmet.ProtuStrankaListFormatedOIB_1">
      <item>PLAŠČAR TRANSPORTI j.d.o.o. za proizvodnju, trgovinu i usluge, OIB 68339653580</item>
    </derivirana_varijabla>
  </DomainObject.Predmet.ProtuStrankaListFormatedOIB>
  <DomainObject.Predmet.ProtuStrankaListFormatedWithAdress>
    <izvorni_sadrzaj>
      <item>PLAŠČAR TRANSPORTI j.d.o.o. za proizvodnju, trgovinu i usluge, Kolodvorska 16, 44317 Donja Gračenica</item>
    </izvorni_sadrzaj>
    <derivirana_varijabla naziv="DomainObject.Predmet.ProtuStrankaListFormatedWithAdress_1">
      <item>PLAŠČAR TRANSPORTI j.d.o.o. za proizvodnju, trgovinu i usluge, Kolodvorska 16, 44317 Donja Gračenica</item>
    </derivirana_varijabla>
  </DomainObject.Predmet.ProtuStrankaListFormatedWithAdress>
  <DomainObject.Predmet.ProtuStrankaListFormatedWithAdressOIB>
    <izvorni_sadrzaj>
      <item>PLAŠČAR TRANSPORTI j.d.o.o. za proizvodnju, trgovinu i usluge, OIB 68339653580, Kolodvorska 16, 44317 Donja Gračenica</item>
    </izvorni_sadrzaj>
    <derivirana_varijabla naziv="DomainObject.Predmet.ProtuStrankaListFormatedWithAdressOIB_1">
      <item>PLAŠČAR TRANSPORTI j.d.o.o. za proizvodnju, trgovinu i usluge, OIB 68339653580, Kolodvorska 16, 44317 Donja Gračenica</item>
    </derivirana_varijabla>
  </DomainObject.Predmet.ProtuStrankaListFormatedWithAdressOIB>
  <DomainObject.Predmet.ProtuStrankaListNazivFormated>
    <izvorni_sadrzaj>
      <item>PLAŠČAR TRANSPORTI j.d.o.o. za proizvodnju, trgovinu i usluge</item>
    </izvorni_sadrzaj>
    <derivirana_varijabla naziv="DomainObject.Predmet.ProtuStrankaListNazivFormated_1">
      <item>PLAŠČAR TRANSPORTI j.d.o.o. za proizvodnju, trgovinu i usluge</item>
    </derivirana_varijabla>
  </DomainObject.Predmet.ProtuStrankaListNazivFormated>
  <DomainObject.Predmet.ProtuStrankaListNazivFormatedOIB>
    <izvorni_sadrzaj>
      <item>PLAŠČAR TRANSPORTI j.d.o.o. za proizvodnju, trgovinu i usluge, OIB 68339653580</item>
    </izvorni_sadrzaj>
    <derivirana_varijabla naziv="DomainObject.Predmet.ProtuStrankaListNazivFormatedOIB_1">
      <item>PLAŠČAR TRANSPORTI j.d.o.o. za proizvodnju, trgovinu i usluge, OIB 68339653580</item>
    </derivirana_varijabla>
  </DomainObject.Predmet.ProtuStrankaListNazivFormatedOIB>
  <DomainObject.Predmet.OstaliListFormated>
    <izvorni_sadrzaj>
      <item>Dragana Budimir Plaščar</item>
    </izvorni_sadrzaj>
    <derivirana_varijabla naziv="DomainObject.Predmet.OstaliListFormated_1">
      <item>Dragana Budimir Plaščar</item>
    </derivirana_varijabla>
  </DomainObject.Predmet.OstaliListFormated>
  <DomainObject.Predmet.OstaliListFormatedOIB>
    <izvorni_sadrzaj>
      <item>Dragana Budimir Plaščar</item>
    </izvorni_sadrzaj>
    <derivirana_varijabla naziv="DomainObject.Predmet.OstaliListFormatedOIB_1">
      <item>Dragana Budimir Plaščar</item>
    </derivirana_varijabla>
  </DomainObject.Predmet.OstaliListFormatedOIB>
  <DomainObject.Predmet.OstaliListFormatedWithAdress>
    <izvorni_sadrzaj>
      <item>Dragana Budimir Plaščar</item>
    </izvorni_sadrzaj>
    <derivirana_varijabla naziv="DomainObject.Predmet.OstaliListFormatedWithAdress_1">
      <item>Dragana Budimir Plaščar</item>
    </derivirana_varijabla>
  </DomainObject.Predmet.OstaliListFormatedWithAdress>
  <DomainObject.Predmet.OstaliListFormatedWithAdressOIB>
    <izvorni_sadrzaj>
      <item>Dragana Budimir Plaščar</item>
    </izvorni_sadrzaj>
    <derivirana_varijabla naziv="DomainObject.Predmet.OstaliListFormatedWithAdressOIB_1">
      <item>Dragana Budimir Plaščar</item>
    </derivirana_varijabla>
  </DomainObject.Predmet.OstaliListFormatedWithAdressOIB>
  <DomainObject.Predmet.OstaliListNazivFormated>
    <izvorni_sadrzaj>
      <item>Dragana Budimir Plaščar</item>
    </izvorni_sadrzaj>
    <derivirana_varijabla naziv="DomainObject.Predmet.OstaliListNazivFormated_1">
      <item>Dragana Budimir Plaščar</item>
    </derivirana_varijabla>
  </DomainObject.Predmet.OstaliListNazivFormated>
  <DomainObject.Predmet.OstaliListNazivFormatedOIB>
    <izvorni_sadrzaj>
      <item>Dragana Budimir Plaščar</item>
    </izvorni_sadrzaj>
    <derivirana_varijabla naziv="DomainObject.Predmet.OstaliListNazivFormatedOIB_1">
      <item>Dragana Budimir Plaščar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PLAŠČAR TRANSPORTI j.d.o.o. za proizvodnju, trgovinu i usluge</izvorni_sadrzaj>
    <derivirana_varijabla naziv="DomainObject.Predmet.ProtustrankaIDrugi_1">PLAŠČAR TRANSPORTI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PLAŠČAR TRANSPORTI j.d.o.o. za proizvodnju, trgovinu i usluge, OIB 68339653580, Kolodvorska 16, 44317 Donja Gračenica</izvorni_sadrzaj>
    <derivirana_varijabla naziv="DomainObject.Predmet.ProtustrankaIDrugiAdressOIB_1">PLAŠČAR TRANSPORTI j.d.o.o. za proizvodnju, trgovinu i usluge, OIB 68339653580, Kolodvorska 16, 44317 Donja Gračenica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2017.</izvorni_sadrzaj>
    <derivirana_varijabla naziv="DomainObject.Predmet.OdlukaRjesenje.DatumDonosenjaOdluke_1">15. studenog 2017.</derivirana_varijabla>
  </DomainObject.Predmet.OdlukaRjesenje.DatumDonosenjaOdluke>
  <DomainObject.Predmet.OdlukaRjesenje.DatumPravomocnosti>
    <izvorni_sadrzaj>2. prosinca 2017.</izvorni_sadrzaj>
    <derivirana_varijabla naziv="DomainObject.Predmet.OdlukaRjesenje.DatumPravomocnosti_1">2. prosinca 2017.</derivirana_varijabla>
  </DomainObject.Predmet.OdlukaRjesenje.DatumPravomocnosti>
  <DomainObject.Predmet.OdlukaRjesenje.Oznaka>
    <izvorni_sadrzaj>St-1016/2017-12</izvorni_sadrzaj>
    <derivirana_varijabla naziv="DomainObject.Predmet.OdlukaRjesenje.Oznaka_1">St-1016/2017-12</derivirana_varijabla>
  </DomainObject.Predmet.OdlukaRjesenje.Oznaka>
  <DomainObject.Predmet.SudioniciListNaziv>
    <izvorni_sadrzaj>
      <item>FINA Regionalni centar Zagreb</item>
      <item>PLAŠČAR TRANSPORTI j.d.o.o. za proizvodnju, trgovinu i usluge</item>
      <item>Dragana Budimir Plaščar</item>
    </izvorni_sadrzaj>
    <derivirana_varijabla naziv="DomainObject.Predmet.SudioniciListNaziv_1">
      <item>FINA Regionalni centar Zagreb</item>
      <item>PLAŠČAR TRANSPORTI j.d.o.o. za proizvodnju, trgovinu i usluge</item>
      <item>Dragana Budimir Plaščar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PLAŠČAR TRANSPORTI j.d.o.o. za proizvodnju, trgovinu i usluge, OIB 68339653580, Kolodvorska 16,44317 Donja Gračenica</item>
      <item>Dragana Budimir Plaščar</item>
    </izvorni_sadrzaj>
    <derivirana_varijabla naziv="DomainObject.Predmet.SudioniciListAdressOIB_1">
      <item>FINA Regionalni centar Zagreb, OIB 85821130368, Trg svibanjskih žrtava 1995. br. 1,10000 Zagreb</item>
      <item>PLAŠČAR TRANSPORTI j.d.o.o. za proizvodnju, trgovinu i usluge, OIB 68339653580, Kolodvorska 16,44317 Donja Gračenica</item>
      <item>Dragana Budimir Plaščar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68339653580</item>
      <item>, OIB null</item>
    </izvorni_sadrzaj>
    <derivirana_varijabla naziv="DomainObject.Predmet.SudioniciListNazivOIB_1">
      <item>, OIB 85821130368</item>
      <item>, OIB 68339653580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15. studenog 2017.</izvorni_sadrzaj>
    <derivirana_varijabla naziv="DomainObject.PredzadnjaOdlukaIzPredmeta.DatumDonosenjaOdluke_1">15. studenog 2017.</derivirana_varijabla>
  </DomainObject.PredzadnjaOdlukaIzPredmeta.DatumDonosenjaOdluke>
  <DomainObject.PredzadnjaOdlukaIzPredmeta.Oznaka>
    <izvorni_sadrzaj>St-1016/2017-12</izvorni_sadrzaj>
    <derivirana_varijabla naziv="DomainObject.PredzadnjaOdlukaIzPredmeta.Oznaka_1">St-1016/2017-12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323</properties:Words>
  <properties:Characters>1792</properties:Characters>
  <properties:Lines>60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2019-01-11T10:13:00Z</dcterms:created>
  <dc:creator>wsadmin</dc:creator>
  <cp:lastModifiedBy>wsadmin</cp:lastModifiedBy>
  <cp:lastPrinted>2019-01-11T10:26:00Z</cp:lastPrinted>
  <dcterms:modified xmlns:xsi="http://www.w3.org/2001/XMLSchema-instance" xsi:type="dcterms:W3CDTF">2019-01-11T10:39:00Z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(st-1016-2017 od 11.01.2019.. 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