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9181" w14:paraId="efc9181" w:rsidRDefault="00AE649C" w:rsidP="00FA5B5E" w:rsidR="00AE649C" w:rsidRPr="00B76F3C">
      <w:pPr>
        <w:pStyle w:val="Naslov3"/>
        <w15:collapsed w:val="false"/>
      </w:pPr>
    </w:p>
    <w:p w:rsidRDefault="00303CAC" w:rsidP="008925BE" w:rsidR="008925BE" w:rsidRPr="008925B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925BE" w:rsidRPr="008925BE">
        <w:rPr>
          <w:rFonts w:cs="Times New Roman" w:eastAsia="Times New Roman"/>
          <w:lang w:eastAsia="hr-HR"/>
        </w:rPr>
        <w:t>Posl. br. 3 Stpn-18/2016-7</w:t>
      </w:r>
    </w:p>
    <w:p w:rsidRDefault="008925BE" w:rsidP="008925BE" w:rsidR="008925BE" w:rsidRPr="008925BE">
      <w:pPr>
        <w:spacing w:after="0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ind w:firstLine="708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REPUBLIKA HRVATSKA</w:t>
      </w:r>
    </w:p>
    <w:p w:rsidRDefault="008925BE" w:rsidP="008925BE" w:rsidR="008925BE" w:rsidRPr="008925BE">
      <w:pPr>
        <w:spacing w:after="0"/>
        <w:ind w:firstLine="708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TRGOVAČKI SUD U ZADRU</w:t>
      </w:r>
    </w:p>
    <w:p w:rsidRDefault="008925BE" w:rsidP="008925BE" w:rsidR="008925BE" w:rsidRPr="008925BE">
      <w:pPr>
        <w:spacing w:after="0"/>
        <w:ind w:firstLine="708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Dr. Franje Tuđmana 35, Zadar</w:t>
      </w:r>
    </w:p>
    <w:p w:rsidRDefault="008925BE" w:rsidP="008925BE" w:rsidR="008925BE" w:rsidRPr="008925BE">
      <w:pPr>
        <w:spacing w:after="0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ab/>
      </w:r>
      <w:r w:rsidRPr="008925BE">
        <w:rPr>
          <w:rFonts w:cs="Times New Roman" w:eastAsia="Times New Roman"/>
          <w:lang w:eastAsia="hr-HR"/>
        </w:rPr>
        <w:tab/>
      </w:r>
      <w:r w:rsidRPr="008925BE">
        <w:rPr>
          <w:rFonts w:cs="Times New Roman" w:eastAsia="Times New Roman"/>
          <w:lang w:eastAsia="hr-HR"/>
        </w:rPr>
        <w:tab/>
      </w:r>
      <w:r w:rsidRPr="008925BE">
        <w:rPr>
          <w:rFonts w:cs="Times New Roman" w:eastAsia="Times New Roman"/>
          <w:lang w:eastAsia="hr-HR"/>
        </w:rPr>
        <w:tab/>
      </w:r>
      <w:r w:rsidRPr="008925BE">
        <w:rPr>
          <w:rFonts w:cs="Times New Roman" w:eastAsia="Times New Roman"/>
          <w:lang w:eastAsia="hr-HR"/>
        </w:rPr>
        <w:tab/>
      </w:r>
      <w:r w:rsidRPr="008925BE">
        <w:rPr>
          <w:rFonts w:cs="Times New Roman" w:eastAsia="Times New Roman"/>
          <w:lang w:eastAsia="hr-HR"/>
        </w:rPr>
        <w:tab/>
      </w:r>
    </w:p>
    <w:p w:rsidRDefault="008925BE" w:rsidP="008925BE" w:rsidR="008925BE" w:rsidRPr="008925BE">
      <w:pPr>
        <w:spacing w:after="0"/>
        <w:jc w:val="center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R E P U B L I K A  H R V A T S K A</w:t>
      </w:r>
    </w:p>
    <w:p w:rsidRDefault="008925BE" w:rsidP="008925BE" w:rsidR="008925BE" w:rsidRPr="008925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jc w:val="center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R J E Š E N J E</w:t>
      </w:r>
    </w:p>
    <w:p w:rsidRDefault="008925BE" w:rsidP="008925BE" w:rsidR="008925BE" w:rsidRPr="008925BE">
      <w:pPr>
        <w:spacing w:after="0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KOVANICA d.o.o. sa sjedištem u Šibeniku, Težačka 25, OIB: 73881535099, za sklapanje </w:t>
      </w:r>
      <w:proofErr w:type="spellStart"/>
      <w:r w:rsidRPr="008925BE">
        <w:rPr>
          <w:rFonts w:cs="Times New Roman" w:eastAsia="Times New Roman"/>
          <w:lang w:eastAsia="hr-HR"/>
        </w:rPr>
        <w:t>predstečajne</w:t>
      </w:r>
      <w:proofErr w:type="spellEnd"/>
      <w:r w:rsidRPr="008925BE">
        <w:rPr>
          <w:rFonts w:cs="Times New Roman" w:eastAsia="Times New Roman"/>
          <w:lang w:eastAsia="hr-HR"/>
        </w:rPr>
        <w:t xml:space="preserve"> nagodbe nad istim</w:t>
      </w:r>
      <w:r w:rsidRPr="008925BE">
        <w:rPr>
          <w:rFonts w:cs="Times New Roman" w:eastAsia="Times New Roman"/>
          <w:bCs/>
          <w:lang w:eastAsia="hr-HR"/>
        </w:rPr>
        <w:t xml:space="preserve">, 15. srpnja 2016. 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jc w:val="center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r i j e š i o   j e</w:t>
      </w:r>
    </w:p>
    <w:p w:rsidRDefault="008925BE" w:rsidP="008925BE" w:rsidR="008925BE" w:rsidRPr="008925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8925BE">
        <w:rPr>
          <w:rFonts w:cs="Times New Roman" w:eastAsia="Times New Roman"/>
          <w:lang w:eastAsia="hr-HR"/>
        </w:rPr>
        <w:t>predstečajne</w:t>
      </w:r>
      <w:proofErr w:type="spellEnd"/>
      <w:r w:rsidRPr="008925BE">
        <w:rPr>
          <w:rFonts w:cs="Times New Roman" w:eastAsia="Times New Roman"/>
          <w:lang w:eastAsia="hr-HR"/>
        </w:rPr>
        <w:t xml:space="preserve"> nagodbe nad dužnikom KOVANICA d.o.o. sa sjedištem u Šibeniku, Težačka 25, OIB: 73881535099, za dan  </w:t>
      </w:r>
      <w:r w:rsidRPr="008925BE">
        <w:rPr>
          <w:rFonts w:cs="Times New Roman" w:eastAsia="Times New Roman"/>
          <w:b/>
          <w:bCs/>
          <w:lang w:eastAsia="hr-HR"/>
        </w:rPr>
        <w:t>23. rujna 2016. u 10,30 sati u prostorijama Trgovačkog suda u Zadru,</w:t>
      </w:r>
      <w:r w:rsidRPr="008925BE">
        <w:rPr>
          <w:rFonts w:cs="Times New Roman" w:eastAsia="Times New Roman"/>
          <w:lang w:eastAsia="hr-HR"/>
        </w:rPr>
        <w:t xml:space="preserve"> </w:t>
      </w:r>
      <w:r w:rsidRPr="008925BE">
        <w:rPr>
          <w:rFonts w:cs="Times New Roman" w:eastAsia="Times New Roman"/>
          <w:b/>
          <w:lang w:eastAsia="hr-HR"/>
        </w:rPr>
        <w:t>Stalna služba u Šibeniku</w:t>
      </w:r>
      <w:r w:rsidRPr="008925BE">
        <w:rPr>
          <w:rFonts w:cs="Times New Roman" w:eastAsia="Times New Roman"/>
          <w:b/>
          <w:bCs/>
          <w:lang w:eastAsia="hr-HR"/>
        </w:rPr>
        <w:t>,  Šibenik, sudnica broj 212.</w:t>
      </w:r>
    </w:p>
    <w:p w:rsidRDefault="008925BE" w:rsidP="008925BE" w:rsidR="008925BE" w:rsidRPr="008925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 xml:space="preserve">II. O ročištu iz točke I. ovog rješenja oglasom se obavještavaju dužnik pojedinac i svi vjerovnici dužnika pojedinca, osobito oni koji su prihvatili plan financijskog i operativnog restrukturiranja dužnika pojedinca u postupku pred Financijskom agencijom. </w:t>
      </w:r>
    </w:p>
    <w:p w:rsidRDefault="008925BE" w:rsidP="008925BE" w:rsidR="008925BE" w:rsidRPr="008925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8925BE" w:rsidP="008925BE" w:rsidR="008925BE" w:rsidRPr="008925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8925BE">
        <w:rPr>
          <w:rFonts w:cs="Times New Roman" w:eastAsia="Times New Roman"/>
          <w:lang w:eastAsia="hr-HR"/>
        </w:rPr>
        <w:t>predstečajne</w:t>
      </w:r>
      <w:proofErr w:type="spellEnd"/>
      <w:r w:rsidRPr="008925BE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8925BE">
        <w:rPr>
          <w:rFonts w:cs="Times New Roman" w:eastAsia="Times New Roman"/>
          <w:lang w:eastAsia="hr-HR"/>
        </w:rPr>
        <w:t>predstečajne</w:t>
      </w:r>
      <w:proofErr w:type="spellEnd"/>
      <w:r w:rsidRPr="008925BE">
        <w:rPr>
          <w:rFonts w:cs="Times New Roman" w:eastAsia="Times New Roman"/>
          <w:lang w:eastAsia="hr-HR"/>
        </w:rPr>
        <w:t xml:space="preserve"> nagodbe svoj pristanak dali dužnik pojedinac i vjerovnici čije tražbine čine potrebnu većinu iz čl. 63. važećeg Zakona o financijskom poslovanju i </w:t>
      </w:r>
      <w:proofErr w:type="spellStart"/>
      <w:r w:rsidRPr="008925BE">
        <w:rPr>
          <w:rFonts w:cs="Times New Roman" w:eastAsia="Times New Roman"/>
          <w:lang w:eastAsia="hr-HR"/>
        </w:rPr>
        <w:t>predstečajnoj</w:t>
      </w:r>
      <w:proofErr w:type="spellEnd"/>
      <w:r w:rsidRPr="008925BE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U Zadru 15. srpnja 2016.</w:t>
      </w:r>
    </w:p>
    <w:p w:rsidRDefault="008925BE" w:rsidP="008925BE" w:rsidR="008925BE" w:rsidRPr="008925BE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spacing w:after="0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925BE">
        <w:rPr>
          <w:rFonts w:cs="Times New Roman" w:eastAsia="Times New Roman"/>
          <w:lang w:eastAsia="hr-HR"/>
        </w:rPr>
        <w:t>otpravka</w:t>
      </w:r>
      <w:proofErr w:type="spellEnd"/>
      <w:r w:rsidRPr="008925BE">
        <w:rPr>
          <w:rFonts w:cs="Times New Roman" w:eastAsia="Times New Roman"/>
          <w:lang w:eastAsia="hr-HR"/>
        </w:rPr>
        <w:t>-ovlaštena službenica:                                                     Sutkinja:</w:t>
      </w:r>
    </w:p>
    <w:p w:rsidRDefault="008925BE" w:rsidP="008925BE" w:rsidR="008925BE" w:rsidRPr="008925BE">
      <w:pPr>
        <w:spacing w:after="0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Nena Mužanović                                                                                            Tina Grgas, v.r.</w:t>
      </w:r>
    </w:p>
    <w:p w:rsidRDefault="008925BE" w:rsidP="008925BE" w:rsidR="008925BE" w:rsidRPr="008925BE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8925BE" w:rsidP="008925BE" w:rsidR="008925BE" w:rsidRPr="008925BE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UPUTA O PRAVNOM LIJEKU: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Protiv ovog rješenja nije dopuštena žalba.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925BE">
        <w:rPr>
          <w:rFonts w:cs="Times New Roman" w:eastAsia="Times New Roman"/>
          <w:bCs/>
          <w:lang w:eastAsia="hr-HR"/>
        </w:rPr>
        <w:t>DNA :</w:t>
      </w:r>
    </w:p>
    <w:p w:rsidRDefault="008925BE" w:rsidP="008925BE" w:rsidR="00303CAC">
      <w:pPr>
        <w:spacing w:after="0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 xml:space="preserve">- Dužniku 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8925BE">
        <w:rPr>
          <w:rFonts w:cs="Times New Roman" w:eastAsia="Times New Roman"/>
          <w:lang w:eastAsia="hr-HR"/>
        </w:rPr>
        <w:t xml:space="preserve">- FINA-Regionalni centar Split, uz popratni dopis 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lastRenderedPageBreak/>
        <w:t>- Republika Hrvatska, Ministarstvo financija, Porezna uprava Šibenik</w:t>
      </w:r>
    </w:p>
    <w:p w:rsidRDefault="008925BE" w:rsidP="008925BE" w:rsidR="008925BE" w:rsidRPr="008925BE">
      <w:pPr>
        <w:spacing w:after="0"/>
        <w:jc w:val="both"/>
        <w:rPr>
          <w:rFonts w:cs="Times New Roman" w:eastAsia="Times New Roman"/>
          <w:lang w:eastAsia="hr-HR"/>
        </w:rPr>
      </w:pPr>
      <w:r w:rsidRPr="008925BE">
        <w:rPr>
          <w:rFonts w:cs="Times New Roman" w:eastAsia="Times New Roman"/>
          <w:lang w:eastAsia="hr-HR"/>
        </w:rPr>
        <w:t>- e-Oglasna ploča suda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CAC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B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Stpn-18/2016-7</izvorni_sadrzaj>
    <derivirana_varijabla naziv="DomainObject.Oznaka_1">Stpn-18/2016-7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Stpn-18/2016</izvorni_sadrzaj>
    <derivirana_varijabla naziv="DomainObject.Predmet.OznakaBroj_1">Stpn-18/2016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KOVANICA d.o.o. za trgovinu i usluge</izvorni_sadrzaj>
    <derivirana_varijabla naziv="DomainObject.Predmet.StrankaFormated_1">  KOVANICA d.o.o. za trgovinu i usluge</derivirana_varijabla>
  </DomainObject.Predmet.StrankaFormated>
  <DomainObject.Predmet.StrankaFormatedOIB>
    <izvorni_sadrzaj>  KOVANICA d.o.o. za trgovinu i usluge, OIB 73881535099</izvorni_sadrzaj>
    <derivirana_varijabla naziv="DomainObject.Predmet.StrankaFormatedOIB_1">  KOVANICA d.o.o. za trgovinu i usluge, OIB 73881535099</derivirana_varijabla>
  </DomainObject.Predmet.StrankaFormatedOIB>
  <DomainObject.Predmet.StrankaFormatedWithAdress>
    <izvorni_sadrzaj> KOVANICA d.o.o. za trgovinu i usluge, Težačka 25, 22000 Šibenik</izvorni_sadrzaj>
    <derivirana_varijabla naziv="DomainObject.Predmet.StrankaFormatedWithAdress_1"> KOVANICA d.o.o. za trgovinu i usluge, Težačka 25, 22000 Šibenik</derivirana_varijabla>
  </DomainObject.Predmet.StrankaFormatedWithAdress>
  <DomainObject.Predmet.StrankaFormatedWithAdressOIB>
    <izvorni_sadrzaj> KOVANICA d.o.o. za trgovinu i usluge, OIB 73881535099, Težačka 25, 22000 Šibenik</izvorni_sadrzaj>
    <derivirana_varijabla naziv="DomainObject.Predmet.StrankaFormatedWithAdressOIB_1"> KOVANICA d.o.o. za trgovinu i usluge, OIB 73881535099, Težačka 25, 22000 Šibenik</derivirana_varijabla>
  </DomainObject.Predmet.StrankaFormatedWithAdressOIB>
  <DomainObject.Predmet.StrankaWithAdress>
    <izvorni_sadrzaj>KOVANICA d.o.o. za trgovinu i usluge Težačka 25,22000 Šibenik</izvorni_sadrzaj>
    <derivirana_varijabla naziv="DomainObject.Predmet.StrankaWithAdress_1">KOVANICA d.o.o. za trgovinu i usluge Težačka 25,22000 Šibenik</derivirana_varijabla>
  </DomainObject.Predmet.StrankaWithAdress>
  <DomainObject.Predmet.StrankaWithAdressOIB>
    <izvorni_sadrzaj>KOVANICA d.o.o. za trgovinu i usluge, OIB 73881535099, Težačka 25,22000 Šibenik</izvorni_sadrzaj>
    <derivirana_varijabla naziv="DomainObject.Predmet.StrankaWithAdressOIB_1">KOVANICA d.o.o. za trgovinu i usluge, OIB 73881535099, Težačka 25,22000 Šibenik</derivirana_varijabla>
  </DomainObject.Predmet.StrankaWithAdressOIB>
  <DomainObject.Predmet.StrankaNazivFormated>
    <izvorni_sadrzaj>KOVANICA d.o.o. za trgovinu i usluge</izvorni_sadrzaj>
    <derivirana_varijabla naziv="DomainObject.Predmet.StrankaNazivFormated_1">KOVANICA d.o.o. za trgovinu i usluge</derivirana_varijabla>
  </DomainObject.Predmet.StrankaNazivFormated>
  <DomainObject.Predmet.StrankaNazivFormatedOIB>
    <izvorni_sadrzaj>KOVANICA d.o.o. za trgovinu i usluge, OIB 73881535099</izvorni_sadrzaj>
    <derivirana_varijabla naziv="DomainObject.Predmet.StrankaNazivFormatedOIB_1">KOVANICA d.o.o. za trgovinu i usluge, OIB 73881535099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KOVANICA d.o.o. za trgovinu i usluge</item>
    </izvorni_sadrzaj>
    <derivirana_varijabla naziv="DomainObject.Predmet.StrankaListFormated_1">
      <item>KOVANICA d.o.o. za trgovinu i usluge</item>
    </derivirana_varijabla>
  </DomainObject.Predmet.StrankaListFormated>
  <DomainObject.Predmet.StrankaListFormatedOIB>
    <izvorni_sadrzaj>
      <item>KOVANICA d.o.o. za trgovinu i usluge, OIB 73881535099</item>
    </izvorni_sadrzaj>
    <derivirana_varijabla naziv="DomainObject.Predmet.StrankaListFormatedOIB_1">
      <item>KOVANICA d.o.o. za trgovinu i usluge, OIB 73881535099</item>
    </derivirana_varijabla>
  </DomainObject.Predmet.StrankaListFormatedOIB>
  <DomainObject.Predmet.StrankaListFormatedWithAdress>
    <izvorni_sadrzaj>
      <item>KOVANICA d.o.o. za trgovinu i usluge, Težačka 25, 22000 Šibenik</item>
    </izvorni_sadrzaj>
    <derivirana_varijabla naziv="DomainObject.Predmet.StrankaListFormatedWithAdress_1">
      <item>KOVANICA d.o.o. za trgovinu i usluge, Težačka 25, 22000 Šibenik</item>
    </derivirana_varijabla>
  </DomainObject.Predmet.StrankaListFormatedWithAdress>
  <DomainObject.Predmet.StrankaListFormatedWithAdressOIB>
    <izvorni_sadrzaj>
      <item>KOVANICA d.o.o. za trgovinu i usluge, OIB 73881535099, Težačka 25, 22000 Šibenik</item>
    </izvorni_sadrzaj>
    <derivirana_varijabla naziv="DomainObject.Predmet.StrankaListFormatedWithAdressOIB_1">
      <item>KOVANICA d.o.o. za trgovinu i usluge, OIB 73881535099, Težačka 25, 22000 Šibenik</item>
    </derivirana_varijabla>
  </DomainObject.Predmet.StrankaListFormatedWithAdressOIB>
  <DomainObject.Predmet.StrankaListNazivFormated>
    <izvorni_sadrzaj>
      <item>KOVANICA d.o.o. za trgovinu i usluge</item>
    </izvorni_sadrzaj>
    <derivirana_varijabla naziv="DomainObject.Predmet.StrankaListNazivFormated_1">
      <item>KOVANICA d.o.o. za trgovinu i usluge</item>
    </derivirana_varijabla>
  </DomainObject.Predmet.StrankaListNazivFormated>
  <DomainObject.Predmet.StrankaListNazivFormatedOIB>
    <izvorni_sadrzaj>
      <item>KOVANICA d.o.o. za trgovinu i usluge, OIB 73881535099</item>
    </izvorni_sadrzaj>
    <derivirana_varijabla naziv="DomainObject.Predmet.StrankaListNazivFormatedOIB_1">
      <item>KOVANICA d.o.o. za trgovinu i usluge, OIB 73881535099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Mira Skelin</item>
    </izvorni_sadrzaj>
    <derivirana_varijabla naziv="DomainObject.Predmet.OstaliListFormated_1">
      <item>Mira Skelin</item>
    </derivirana_varijabla>
  </DomainObject.Predmet.OstaliListFormated>
  <DomainObject.Predmet.OstaliListFormatedOIB>
    <izvorni_sadrzaj>
      <item>Mira Skelin, OIB 97751536823</item>
    </izvorni_sadrzaj>
    <derivirana_varijabla naziv="DomainObject.Predmet.OstaliListFormatedOIB_1">
      <item>Mira Skelin, OIB 97751536823</item>
    </derivirana_varijabla>
  </DomainObject.Predmet.OstaliListFormatedOIB>
  <DomainObject.Predmet.OstaliListFormatedWithAdress>
    <izvorni_sadrzaj>
      <item>Mira Skelin, Težačka 25, 22000 Šibenik</item>
    </izvorni_sadrzaj>
    <derivirana_varijabla naziv="DomainObject.Predmet.OstaliListFormatedWithAdress_1">
      <item>Mira Skelin, Težačka 25, 22000 Šibenik</item>
    </derivirana_varijabla>
  </DomainObject.Predmet.OstaliListFormatedWithAdress>
  <DomainObject.Predmet.OstaliListFormatedWithAdressOIB>
    <izvorni_sadrzaj>
      <item>Mira Skelin, OIB 97751536823, Težačka 25, 22000 Šibenik</item>
    </izvorni_sadrzaj>
    <derivirana_varijabla naziv="DomainObject.Predmet.OstaliListFormatedWithAdressOIB_1">
      <item>Mira Skelin, OIB 97751536823, Težačka 25, 22000 Šibenik</item>
    </derivirana_varijabla>
  </DomainObject.Predmet.OstaliListFormatedWithAdressOIB>
  <DomainObject.Predmet.OstaliListNazivFormated>
    <izvorni_sadrzaj>
      <item>Mira Skelin</item>
    </izvorni_sadrzaj>
    <derivirana_varijabla naziv="DomainObject.Predmet.OstaliListNazivFormated_1">
      <item>Mira Skelin</item>
    </derivirana_varijabla>
  </DomainObject.Predmet.OstaliListNazivFormated>
  <DomainObject.Predmet.OstaliListNazivFormatedOIB>
    <izvorni_sadrzaj>
      <item>Mira Skelin, OIB 97751536823</item>
    </izvorni_sadrzaj>
    <derivirana_varijabla naziv="DomainObject.Predmet.OstaliListNazivFormatedOIB_1">
      <item>Mira Skelin, OIB 97751536823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Stpn-18/2016-7</izvorni_sadrzaj>
    <derivirana_varijabla naziv="DomainObject.PoslovniBrojDokumenta_1">Stpn-18/2016-7</derivirana_varijabla>
  </DomainObject.PoslovniBrojDokumenta>
  <DomainObject.Predmet.StrankaIDrugi>
    <izvorni_sadrzaj>KOVANICA d.o.o. za trgovinu i usluge</izvorni_sadrzaj>
    <derivirana_varijabla naziv="DomainObject.Predmet.StrankaIDrugi_1">KOVANICA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KOVANICA d.o.o. za trgovinu i usluge, OIB 73881535099, Težačka 25, 22000 Šibenik</izvorni_sadrzaj>
    <derivirana_varijabla naziv="DomainObject.Predmet.StrankaIDrugiAdressOIB_1">KOVANICA d.o.o. za trgovinu i usluge, OIB 73881535099, Težačka 25,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KOVANICA d.o.o. za trgovinu i usluge</item>
      <item>Mira Skelin</item>
    </izvorni_sadrzaj>
    <derivirana_varijabla naziv="DomainObject.Predmet.SudioniciListNaziv_1">
      <item>KOVANICA d.o.o. za trgovinu i usluge</item>
      <item>Mira Skelin</item>
    </derivirana_varijabla>
  </DomainObject.Predmet.SudioniciListNaziv>
  <DomainObject.Predmet.SudioniciListAdressOIB>
    <izvorni_sadrzaj>
      <item>KOVANICA d.o.o. za trgovinu i usluge, OIB 73881535099, Težačka 25,22000 Šibenik</item>
      <item>Mira Skelin, OIB 97751536823, Težačka 25,22000 Šibenik</item>
    </izvorni_sadrzaj>
    <derivirana_varijabla naziv="DomainObject.Predmet.SudioniciListAdressOIB_1">
      <item>KOVANICA d.o.o. za trgovinu i usluge, OIB 73881535099, Težačka 25,22000 Šibenik</item>
      <item>Mira Skelin, OIB 97751536823, Težačka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B1B6A-F27E-484B-BC0D-ABCF1F886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1619</properties:Characters>
  <properties:Lines>53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2016-07-18T08:56:00Z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Stpn-18/2016-7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