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2f52" w14:paraId="8052f52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716E2C">
        <w:rPr>
          <w:bCs/>
        </w:rPr>
        <w:t>411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716E2C">
        <w:rPr>
          <w:bCs/>
        </w:rPr>
        <w:t>6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716E2C">
        <w:t>IRIDIUM GROUP d.o.o., Vir, Stari put 46, OIB: 37029688641</w:t>
      </w:r>
      <w:r w:rsidR="00C947ED">
        <w:t xml:space="preserve">, povodom zahtjeva Financijske agencije, Regionalnog centra Split, Podružnice Zadar, Ivana Danila 4, OIB: 85821130368 od </w:t>
      </w:r>
      <w:r w:rsidR="00716E2C">
        <w:t>5</w:t>
      </w:r>
      <w:r w:rsidR="00A57491">
        <w:t xml:space="preserve">. </w:t>
      </w:r>
      <w:r w:rsidR="00F569DB">
        <w:t>prosinca</w:t>
      </w:r>
      <w:r w:rsidR="00757DF3">
        <w:t xml:space="preserve"> 2018</w:t>
      </w:r>
      <w:r w:rsidR="00C947ED">
        <w:t xml:space="preserve">., </w:t>
      </w:r>
      <w:r w:rsidR="00F569DB">
        <w:t>21</w:t>
      </w:r>
      <w:r w:rsidR="00572FB9">
        <w:t xml:space="preserve">. </w:t>
      </w:r>
      <w:r w:rsidR="00246016">
        <w:t>prosinca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716E2C">
        <w:t>IRIDIUM GROUP d.o.o., Vir, Stari put 46, OIB: 37029688641</w:t>
      </w:r>
      <w:r w:rsidR="00A57491">
        <w:t>,</w:t>
      </w:r>
      <w:r>
        <w:t xml:space="preserve"> na temelju neizvršenih osnova za plaćanje iznosi </w:t>
      </w:r>
      <w:r w:rsidR="00716E2C">
        <w:t>25.887,54</w:t>
      </w:r>
      <w:r w:rsidR="00D82541">
        <w:t xml:space="preserve"> </w:t>
      </w:r>
      <w:r>
        <w:t xml:space="preserve">kn.  </w:t>
      </w:r>
    </w:p>
    <w:p w:rsidRDefault="00C947ED" w:rsidP="00246016" w:rsidR="006E3223" w:rsidRPr="00246016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 xml:space="preserve">2.  Poziva se osoba ovlaštena za zastupanje dužnika po zakonu </w:t>
      </w:r>
      <w:r w:rsidR="00716E2C">
        <w:rPr>
          <w:color w:themeColor="text1" w:val="000000"/>
        </w:rPr>
        <w:t>Andrzej Janusz Smielak</w:t>
      </w:r>
      <w:r>
        <w:t>, u roku od 15 (petnaest) dana od dana objave ovog oglasa na e-oglasnoj ploči ovog suda, a temeljem odredbe čl. 430. Stečajnog zakona (Narodne novine broj 71/15</w:t>
      </w:r>
      <w:r w:rsidR="00AD11DE">
        <w:t xml:space="preserve"> i 104/17</w:t>
      </w:r>
      <w:r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716E2C">
        <w:t>21</w:t>
      </w:r>
      <w:r w:rsidR="00572FB9">
        <w:t xml:space="preserve">. </w:t>
      </w:r>
      <w:r w:rsidR="00246016">
        <w:t>prosinca</w:t>
      </w:r>
      <w:r>
        <w:t xml:space="preserve"> 2018.</w:t>
      </w:r>
    </w:p>
    <w:p w:rsidRDefault="00BF7CFA" w:rsidP="00BF7CFA" w:rsidR="00C947ED">
      <w:pPr>
        <w:ind w:firstLine="708" w:left="4956"/>
      </w:pPr>
      <w:r>
        <w:t xml:space="preserve">           </w:t>
      </w:r>
      <w:r w:rsidR="00C947ED">
        <w:t xml:space="preserve">Sudska savjetnica     </w:t>
      </w:r>
    </w:p>
    <w:p w:rsidRDefault="00E673BA" w:rsidP="00AD11DE" w:rsidR="00DE51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A32AA">
        <w:t xml:space="preserve">         </w:t>
      </w:r>
      <w:r>
        <w:t xml:space="preserve">     </w:t>
      </w:r>
      <w:r w:rsidR="006E3223">
        <w:t>Anamarija Kovačić Milković</w:t>
      </w:r>
    </w:p>
    <w:p w:rsidRDefault="00934AD2" w:rsidP="00AD11DE" w:rsidR="00934AD2">
      <w:pPr>
        <w:jc w:val="right"/>
      </w:pPr>
    </w:p>
    <w:p w:rsidRDefault="00767D31" w:rsidP="00C947ED" w:rsidR="00767D31">
      <w:pPr>
        <w:ind w:firstLine="708"/>
        <w:jc w:val="both"/>
      </w:pPr>
    </w:p>
    <w:p w:rsidRDefault="00AD11DE" w:rsidP="00C947ED" w:rsidR="00AD11DE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716E2C">
      <w:rPr>
        <w:bCs/>
      </w:rPr>
      <w:t>411</w:t>
    </w:r>
    <w:r w:rsidR="00994F76">
      <w:rPr>
        <w:bCs/>
      </w:rPr>
      <w:t>/2018-</w:t>
    </w:r>
    <w:r w:rsidR="00BF7CFA">
      <w:rPr>
        <w:bCs/>
      </w:rPr>
      <w:t>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46016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F3916"/>
    <w:rsid w:val="00503CED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91663"/>
    <w:rsid w:val="006C5CE7"/>
    <w:rsid w:val="006D5292"/>
    <w:rsid w:val="006E3223"/>
    <w:rsid w:val="006E3E65"/>
    <w:rsid w:val="00714BF1"/>
    <w:rsid w:val="00716BB4"/>
    <w:rsid w:val="00716E2C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BF7CFA"/>
    <w:rsid w:val="00C049D8"/>
    <w:rsid w:val="00C231AF"/>
    <w:rsid w:val="00C6554D"/>
    <w:rsid w:val="00C7185F"/>
    <w:rsid w:val="00C736E2"/>
    <w:rsid w:val="00C947ED"/>
    <w:rsid w:val="00CA1811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569DB"/>
    <w:rsid w:val="00F81FA4"/>
    <w:rsid w:val="00F87045"/>
    <w:rsid w:val="00F94B7A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6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6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6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6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6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6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6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6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6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St-411/2018</izvorni_sadrzaj>
    <derivirana_varijabla naziv="DomainObject.Predmet.OznakaBroj_1">St-411/2018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IRIDIUM GROUP d.o.o. za turizam i usluge</izvorni_sadrzaj>
    <derivirana_varijabla naziv="DomainObject.Predmet.ProtustrankaFormated_1">  IRIDIUM GROUP d.o.o. za turizam i usluge</derivirana_varijabla>
  </DomainObject.Predmet.ProtustrankaFormated>
  <DomainObject.Predmet.ProtustrankaFormatedOIB>
    <izvorni_sadrzaj>  IRIDIUM GROUP d.o.o. za turizam i usluge, OIB 37029688641</izvorni_sadrzaj>
    <derivirana_varijabla naziv="DomainObject.Predmet.ProtustrankaFormatedOIB_1">  IRIDIUM GROUP d.o.o. za turizam i usluge, OIB 37029688641</derivirana_varijabla>
  </DomainObject.Predmet.ProtustrankaFormatedOIB>
  <DomainObject.Predmet.ProtustrankaFormatedWithAdress>
    <izvorni_sadrzaj> IRIDIUM GROUP d.o.o. za turizam i usluge, Stari put/46, 23234 Vir</izvorni_sadrzaj>
    <derivirana_varijabla naziv="DomainObject.Predmet.ProtustrankaFormatedWithAdress_1"> IRIDIUM GROUP d.o.o. za turizam i usluge, Stari put/46, 23234 Vir</derivirana_varijabla>
  </DomainObject.Predmet.ProtustrankaFormatedWithAdress>
  <DomainObject.Predmet.ProtustrankaFormatedWithAdressOIB>
    <izvorni_sadrzaj> IRIDIUM GROUP d.o.o. za turizam i usluge, OIB 37029688641, Stari put/46, 23234 Vir</izvorni_sadrzaj>
    <derivirana_varijabla naziv="DomainObject.Predmet.ProtustrankaFormatedWithAdressOIB_1"> IRIDIUM GROUP d.o.o. za turizam i usluge, OIB 37029688641, Stari put/46, 23234 Vir</derivirana_varijabla>
  </DomainObject.Predmet.ProtustrankaFormatedWithAdressOIB>
  <DomainObject.Predmet.ProtustrankaWithAdress>
    <izvorni_sadrzaj>IRIDIUM GROUP d.o.o. za turizam i usluge Stari put/46, 23234 Vir</izvorni_sadrzaj>
    <derivirana_varijabla naziv="DomainObject.Predmet.ProtustrankaWithAdress_1">IRIDIUM GROUP d.o.o. za turizam i usluge Stari put/46, 23234 Vir</derivirana_varijabla>
  </DomainObject.Predmet.ProtustrankaWithAdress>
  <DomainObject.Predmet.ProtustrankaWithAdressOIB>
    <izvorni_sadrzaj>IRIDIUM GROUP d.o.o. za turizam i usluge, OIB 37029688641, Stari put/46, 23234 Vir</izvorni_sadrzaj>
    <derivirana_varijabla naziv="DomainObject.Predmet.ProtustrankaWithAdressOIB_1">IRIDIUM GROUP d.o.o. za turizam i usluge, OIB 37029688641, Stari put/46, 23234 Vir</derivirana_varijabla>
  </DomainObject.Predmet.ProtustrankaWithAdressOIB>
  <DomainObject.Predmet.ProtustrankaNazivFormated>
    <izvorni_sadrzaj>IRIDIUM GROUP d.o.o. za turizam i usluge</izvorni_sadrzaj>
    <derivirana_varijabla naziv="DomainObject.Predmet.ProtustrankaNazivFormated_1">IRIDIUM GROUP d.o.o. za turizam i usluge</derivirana_varijabla>
  </DomainObject.Predmet.ProtustrankaNazivFormated>
  <DomainObject.Predmet.ProtustrankaNazivFormatedOIB>
    <izvorni_sadrzaj>IRIDIUM GROUP d.o.o. za turizam i usluge, OIB 37029688641</izvorni_sadrzaj>
    <derivirana_varijabla naziv="DomainObject.Predmet.ProtustrankaNazivFormatedOIB_1">IRIDIUM GROUP d.o.o. za turizam i usluge, OIB 37029688641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IRIDIUM GROUP d.o.o. za turizam i usluge</item>
    </izvorni_sadrzaj>
    <derivirana_varijabla naziv="DomainObject.Predmet.ProtuStrankaListFormated_1">
      <item>IRIDIUM GROUP d.o.o. za turizam i usluge</item>
    </derivirana_varijabla>
  </DomainObject.Predmet.ProtuStrankaListFormated>
  <DomainObject.Predmet.ProtuStrankaListFormatedOIB>
    <izvorni_sadrzaj>
      <item>IRIDIUM GROUP d.o.o. za turizam i usluge, OIB 37029688641</item>
    </izvorni_sadrzaj>
    <derivirana_varijabla naziv="DomainObject.Predmet.ProtuStrankaListFormatedOIB_1">
      <item>IRIDIUM GROUP d.o.o. za turizam i usluge, OIB 37029688641</item>
    </derivirana_varijabla>
  </DomainObject.Predmet.ProtuStrankaListFormatedOIB>
  <DomainObject.Predmet.ProtuStrankaListFormatedWithAdress>
    <izvorni_sadrzaj>
      <item>IRIDIUM GROUP d.o.o. za turizam i usluge, Stari put/46, 23234 Vir</item>
    </izvorni_sadrzaj>
    <derivirana_varijabla naziv="DomainObject.Predmet.ProtuStrankaListFormatedWithAdress_1">
      <item>IRIDIUM GROUP d.o.o. za turizam i usluge, Stari put/46, 23234 Vir</item>
    </derivirana_varijabla>
  </DomainObject.Predmet.ProtuStrankaListFormatedWithAdress>
  <DomainObject.Predmet.ProtuStrankaListFormatedWithAdressOIB>
    <izvorni_sadrzaj>
      <item>IRIDIUM GROUP d.o.o. za turizam i usluge, OIB 37029688641, Stari put/46, 23234 Vir</item>
    </izvorni_sadrzaj>
    <derivirana_varijabla naziv="DomainObject.Predmet.ProtuStrankaListFormatedWithAdressOIB_1">
      <item>IRIDIUM GROUP d.o.o. za turizam i usluge, OIB 37029688641, Stari put/46, 23234 Vir</item>
    </derivirana_varijabla>
  </DomainObject.Predmet.ProtuStrankaListFormatedWithAdressOIB>
  <DomainObject.Predmet.ProtuStrankaListNazivFormated>
    <izvorni_sadrzaj>
      <item>IRIDIUM GROUP d.o.o. za turizam i usluge</item>
    </izvorni_sadrzaj>
    <derivirana_varijabla naziv="DomainObject.Predmet.ProtuStrankaListNazivFormated_1">
      <item>IRIDIUM GROUP d.o.o. za turizam i usluge</item>
    </derivirana_varijabla>
  </DomainObject.Predmet.ProtuStrankaListNazivFormated>
  <DomainObject.Predmet.ProtuStrankaListNazivFormatedOIB>
    <izvorni_sadrzaj>
      <item>IRIDIUM GROUP d.o.o. za turizam i usluge, OIB 37029688641</item>
    </izvorni_sadrzaj>
    <derivirana_varijabla naziv="DomainObject.Predmet.ProtuStrankaListNazivFormatedOIB_1">
      <item>IRIDIUM GROUP d.o.o. za turizam i usluge, OIB 37029688641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IRIDIUM GROUP d.o.o. za turizam i usluge</izvorni_sadrzaj>
    <derivirana_varijabla naziv="DomainObject.Predmet.ProtustrankaIDrugi_1">IRIDIUM GROUP d.o.o. za turizam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IRIDIUM GROUP d.o.o. za turizam i usluge, OIB 37029688641, Stari put/46, 23234 Vir</izvorni_sadrzaj>
    <derivirana_varijabla naziv="DomainObject.Predmet.ProtustrankaIDrugiAdressOIB_1">IRIDIUM GROUP d.o.o. za turizam i usluge, OIB 37029688641, Stari put/46,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IRIDIUM GROUP d.o.o. za turizam i usluge</item>
    </izvorni_sadrzaj>
    <derivirana_varijabla naziv="DomainObject.Predmet.SudioniciListNaziv_1">
      <item>FINA</item>
      <item>IRIDIUM GROUP d.o.o. za turizam i usluge</item>
    </derivirana_varijabla>
  </DomainObject.Predmet.SudioniciListNaziv>
  <DomainObject.Predmet.SudioniciListAdressOIB>
    <izvorni_sadrzaj>
      <item>FINA, OIB 85821130368, Ivana Danila 4,23000 Zadar</item>
      <item>IRIDIUM GROUP d.o.o. za turizam i usluge, OIB 37029688641, Stari put/46,23234 Vir</item>
    </izvorni_sadrzaj>
    <derivirana_varijabla naziv="DomainObject.Predmet.SudioniciListAdressOIB_1">
      <item>FINA, OIB 85821130368, Ivana Danila 4,23000 Zadar</item>
      <item>IRIDIUM GROUP d.o.o. za turizam i usluge, OIB 37029688641, Stari put/46,23234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37029688641</item>
    </izvorni_sadrzaj>
    <derivirana_varijabla naziv="DomainObject.Predmet.SudioniciListNazivOIB_1">
      <item>, OIB 85821130368</item>
      <item>, OIB 37029688641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391</properties:Words>
  <properties:Characters>1990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2018-12-21T08:36:00Z</dcterms:created>
  <dc:creator>mklismanic</dc:creator>
  <cp:lastModifiedBy>Anita Ivandić</cp:lastModifiedBy>
  <cp:lastPrinted>2018-12-21T08:36:00Z</cp:lastPrinted>
  <dcterms:modified xmlns:xsi="http://www.w3.org/2001/XMLSchema-instance" xsi:type="dcterms:W3CDTF">2018-12-21T09:02:00Z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(St-411-2018.docx)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