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272c" w14:paraId="607272c" w:rsidRDefault="00960446" w:rsidP="00960446" w:rsidR="00960446" w:rsidRPr="00C63CC1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C63CC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63CC1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REPUBLIKA HRVATSKA</w:t>
      </w:r>
      <w:r w:rsidR="004F3AC7" w:rsidRPr="00C63CC1">
        <w:rPr>
          <w:sz w:val="24"/>
          <w:szCs w:val="24"/>
          <w:lang w:val="hr-HR"/>
        </w:rPr>
        <w:t xml:space="preserve"> </w:t>
      </w:r>
      <w:r w:rsidR="004F3AC7" w:rsidRPr="00C63CC1">
        <w:rPr>
          <w:sz w:val="24"/>
          <w:szCs w:val="24"/>
          <w:lang w:val="hr-HR"/>
        </w:rPr>
        <w:tab/>
      </w:r>
      <w:r w:rsidR="004F3AC7" w:rsidRPr="00C63CC1">
        <w:rPr>
          <w:sz w:val="24"/>
          <w:szCs w:val="24"/>
          <w:lang w:val="hr-HR"/>
        </w:rPr>
        <w:tab/>
      </w:r>
      <w:r w:rsidR="004F3AC7" w:rsidRPr="00C63CC1">
        <w:rPr>
          <w:sz w:val="24"/>
          <w:szCs w:val="24"/>
          <w:lang w:val="hr-HR"/>
        </w:rPr>
        <w:tab/>
        <w:t xml:space="preserve">       </w:t>
      </w:r>
      <w:r w:rsidR="004F3AC7" w:rsidRPr="00C63CC1">
        <w:rPr>
          <w:sz w:val="24"/>
          <w:szCs w:val="24"/>
          <w:lang w:val="hr-HR"/>
        </w:rPr>
        <w:tab/>
        <w:t xml:space="preserve">  Poslovni broj 1</w:t>
      </w:r>
      <w:r w:rsidRPr="00C63CC1">
        <w:rPr>
          <w:sz w:val="24"/>
          <w:szCs w:val="24"/>
          <w:lang w:val="hr-HR"/>
        </w:rPr>
        <w:t xml:space="preserve"> St-</w:t>
      </w:r>
      <w:r w:rsidR="00CE49E3" w:rsidRPr="00C63CC1">
        <w:rPr>
          <w:sz w:val="24"/>
          <w:szCs w:val="24"/>
          <w:lang w:val="hr-HR"/>
        </w:rPr>
        <w:t>53/17</w:t>
      </w:r>
      <w:r w:rsidR="008E7807" w:rsidRPr="00C63CC1">
        <w:rPr>
          <w:sz w:val="24"/>
          <w:szCs w:val="24"/>
          <w:lang w:val="hr-HR"/>
        </w:rPr>
        <w:t>-</w:t>
      </w:r>
      <w:r w:rsidR="00CE49E3" w:rsidRPr="00C63CC1">
        <w:rPr>
          <w:sz w:val="24"/>
          <w:szCs w:val="24"/>
          <w:lang w:val="hr-HR"/>
        </w:rPr>
        <w:t>8</w:t>
      </w:r>
    </w:p>
    <w:p w:rsidRDefault="00960446" w:rsidP="00960446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C63CC1">
      <w:pPr>
        <w:ind w:firstLine="708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C63CC1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J E Š E NJ E</w:t>
      </w: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C63CC1">
        <w:rPr>
          <w:sz w:val="24"/>
          <w:szCs w:val="24"/>
          <w:lang w:val="hr-HR"/>
        </w:rPr>
        <w:t>Ardeni Bajlo</w:t>
      </w:r>
      <w:r w:rsidRPr="00C63CC1">
        <w:rPr>
          <w:sz w:val="24"/>
          <w:szCs w:val="24"/>
          <w:lang w:val="hr-HR"/>
        </w:rPr>
        <w:t>, povodom prijedloga Financijske ag</w:t>
      </w:r>
      <w:r w:rsidR="00D163D4" w:rsidRPr="00C63CC1">
        <w:rPr>
          <w:sz w:val="24"/>
          <w:szCs w:val="24"/>
          <w:lang w:val="hr-HR"/>
        </w:rPr>
        <w:t>e</w:t>
      </w:r>
      <w:r w:rsidRPr="00C63CC1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CE49E3" w:rsidRPr="00C63CC1">
        <w:rPr>
          <w:sz w:val="24"/>
          <w:szCs w:val="24"/>
        </w:rPr>
        <w:t>LAKU NOĆ j.d.o.o., Zadar, Ive Senjanina 12/A, Zadar, OIB: 40547975867</w:t>
      </w:r>
      <w:r w:rsidR="004F3AC7" w:rsidRPr="00C63CC1">
        <w:rPr>
          <w:sz w:val="24"/>
          <w:szCs w:val="24"/>
          <w:lang w:val="hr-HR"/>
        </w:rPr>
        <w:t>, zastupanom po članu</w:t>
      </w:r>
      <w:r w:rsidRPr="00C63CC1">
        <w:rPr>
          <w:sz w:val="24"/>
          <w:szCs w:val="24"/>
          <w:lang w:val="hr-HR"/>
        </w:rPr>
        <w:t xml:space="preserve"> uprave </w:t>
      </w:r>
      <w:r w:rsidR="00CE49E3" w:rsidRPr="00C63CC1">
        <w:rPr>
          <w:sz w:val="24"/>
          <w:szCs w:val="24"/>
          <w:lang w:val="hr-HR"/>
        </w:rPr>
        <w:t>Kimmo Kalevi Lehtinen</w:t>
      </w:r>
      <w:r w:rsidRPr="00C63CC1">
        <w:rPr>
          <w:sz w:val="24"/>
          <w:szCs w:val="24"/>
          <w:lang w:val="hr-HR"/>
        </w:rPr>
        <w:t>,</w:t>
      </w:r>
      <w:r w:rsidR="00DC23B3" w:rsidRPr="00C63CC1">
        <w:rPr>
          <w:sz w:val="24"/>
          <w:szCs w:val="24"/>
          <w:lang w:val="hr-HR"/>
        </w:rPr>
        <w:t xml:space="preserve"> dana</w:t>
      </w:r>
      <w:r w:rsidRPr="00C63CC1">
        <w:rPr>
          <w:sz w:val="24"/>
          <w:szCs w:val="24"/>
          <w:lang w:val="hr-HR"/>
        </w:rPr>
        <w:t xml:space="preserve"> </w:t>
      </w:r>
      <w:r w:rsidR="00C56F15">
        <w:rPr>
          <w:sz w:val="24"/>
          <w:szCs w:val="24"/>
          <w:lang w:val="hr-HR"/>
        </w:rPr>
        <w:t>21.</w:t>
      </w:r>
      <w:r w:rsidR="00615BFF" w:rsidRPr="00C63CC1">
        <w:rPr>
          <w:sz w:val="24"/>
          <w:szCs w:val="24"/>
          <w:lang w:val="hr-HR"/>
        </w:rPr>
        <w:t xml:space="preserve"> veljače</w:t>
      </w:r>
      <w:r w:rsidR="00DC23B3" w:rsidRPr="00C63CC1">
        <w:rPr>
          <w:sz w:val="24"/>
          <w:szCs w:val="24"/>
          <w:lang w:val="hr-HR"/>
        </w:rPr>
        <w:t xml:space="preserve"> 2017</w:t>
      </w:r>
      <w:r w:rsidRPr="00C63CC1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r i j e š i o  j e</w:t>
      </w:r>
    </w:p>
    <w:p w:rsidRDefault="00D4148E" w:rsidP="00D4148E" w:rsidR="00D4148E" w:rsidRPr="00C63CC1">
      <w:pPr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I.</w:t>
      </w:r>
      <w:r w:rsidRPr="00C63CC1">
        <w:rPr>
          <w:sz w:val="24"/>
          <w:szCs w:val="24"/>
          <w:lang w:val="hr-HR"/>
        </w:rPr>
        <w:tab/>
        <w:t xml:space="preserve">Poziva se </w:t>
      </w:r>
      <w:r w:rsidR="00C63CC1" w:rsidRPr="00C63CC1">
        <w:rPr>
          <w:sz w:val="24"/>
          <w:szCs w:val="24"/>
          <w:lang w:val="hr-HR"/>
        </w:rPr>
        <w:t>Kimmo Kalevi Lehtinen, Finska, Turku, Itainenrantakatu 60/a A 15, OIB: 88671888072</w:t>
      </w:r>
      <w:r w:rsidRPr="00C63CC1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- dodatnog predujma od </w:t>
      </w:r>
      <w:r w:rsidR="00C63CC1" w:rsidRPr="00C63CC1">
        <w:rPr>
          <w:sz w:val="24"/>
          <w:szCs w:val="24"/>
          <w:lang w:val="hr-HR"/>
        </w:rPr>
        <w:t>1</w:t>
      </w:r>
      <w:r w:rsidR="0049164A">
        <w:rPr>
          <w:sz w:val="24"/>
          <w:szCs w:val="24"/>
          <w:lang w:val="hr-HR"/>
        </w:rPr>
        <w:t>0</w:t>
      </w:r>
      <w:r w:rsidR="005E5A87" w:rsidRPr="00C63CC1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odnosno ukupno </w:t>
      </w:r>
      <w:r w:rsidR="0049164A">
        <w:rPr>
          <w:sz w:val="24"/>
          <w:szCs w:val="24"/>
          <w:lang w:val="hr-HR"/>
        </w:rPr>
        <w:t>11</w:t>
      </w:r>
      <w:r w:rsidR="005E5A87" w:rsidRPr="00C63CC1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C63CC1">
        <w:rPr>
          <w:sz w:val="24"/>
          <w:szCs w:val="24"/>
          <w:lang w:val="hr-HR"/>
        </w:rPr>
        <w:t>predmeta 05 221-</w:t>
      </w:r>
      <w:r w:rsidR="00C63CC1" w:rsidRPr="00C63CC1">
        <w:rPr>
          <w:sz w:val="24"/>
          <w:szCs w:val="24"/>
          <w:lang w:val="hr-HR"/>
        </w:rPr>
        <w:t>53-17</w:t>
      </w:r>
      <w:r w:rsidR="005E5A87" w:rsidRPr="00C63CC1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II.</w:t>
      </w:r>
      <w:r w:rsidRPr="00C63CC1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III.</w:t>
      </w:r>
      <w:r w:rsidRPr="00C63CC1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IV.</w:t>
      </w:r>
      <w:r w:rsidRPr="00C63CC1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C63CC1">
        <w:rPr>
          <w:sz w:val="24"/>
          <w:szCs w:val="24"/>
          <w:lang w:val="hr-HR"/>
        </w:rPr>
        <w:t>roj kontovnika predmeta 05 221-</w:t>
      </w:r>
      <w:r w:rsidR="00C63CC1" w:rsidRPr="00C63CC1">
        <w:rPr>
          <w:sz w:val="24"/>
          <w:szCs w:val="24"/>
          <w:lang w:val="hr-HR"/>
        </w:rPr>
        <w:t>53-17</w:t>
      </w:r>
      <w:r w:rsidRPr="00C63CC1">
        <w:rPr>
          <w:sz w:val="24"/>
          <w:szCs w:val="24"/>
          <w:lang w:val="hr-HR"/>
        </w:rPr>
        <w:t>.</w:t>
      </w: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Obrazloženje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  <w:r w:rsidRPr="00C63CC1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63CC1" w:rsidRPr="00C63CC1">
        <w:rPr>
          <w:sz w:val="24"/>
          <w:szCs w:val="24"/>
        </w:rPr>
        <w:t>LAKU NOĆ j.d.o.o., Zadar</w:t>
      </w:r>
      <w:r w:rsidRPr="00C63CC1">
        <w:rPr>
          <w:sz w:val="24"/>
          <w:szCs w:val="24"/>
          <w:lang w:val="hr-HR"/>
        </w:rPr>
        <w:t>.</w:t>
      </w:r>
      <w:r w:rsidR="00615BFF" w:rsidRPr="00C63CC1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C63CC1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C63CC1">
        <w:rPr>
          <w:sz w:val="24"/>
          <w:szCs w:val="24"/>
          <w:lang w:val="hr-HR"/>
        </w:rPr>
        <w:t>stečajnog postupka u iznosu od 1</w:t>
      </w:r>
      <w:r w:rsidR="0049164A">
        <w:rPr>
          <w:sz w:val="24"/>
          <w:szCs w:val="24"/>
          <w:lang w:val="hr-HR"/>
        </w:rPr>
        <w:t>1</w:t>
      </w:r>
      <w:r w:rsidRPr="00C63CC1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C63CC1">
      <w:pPr>
        <w:ind w:firstLine="720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C63CC1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63CC1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C63CC1">
      <w:pPr>
        <w:jc w:val="center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U Zadru </w:t>
      </w:r>
      <w:r w:rsidR="0049164A">
        <w:rPr>
          <w:sz w:val="24"/>
          <w:szCs w:val="24"/>
          <w:lang w:val="hr-HR"/>
        </w:rPr>
        <w:t>21. veljače</w:t>
      </w:r>
      <w:r w:rsidR="00DC23B3" w:rsidRPr="00C63CC1">
        <w:rPr>
          <w:sz w:val="24"/>
          <w:szCs w:val="24"/>
          <w:lang w:val="hr-HR"/>
        </w:rPr>
        <w:t xml:space="preserve"> 2017</w:t>
      </w:r>
      <w:r w:rsidRPr="00C63CC1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C63CC1">
      <w:pPr>
        <w:jc w:val="center"/>
        <w:rPr>
          <w:sz w:val="24"/>
          <w:szCs w:val="24"/>
          <w:lang w:val="hr-HR"/>
        </w:rPr>
      </w:pPr>
    </w:p>
    <w:p w:rsidRDefault="00F845E0" w:rsidP="00DC23B3" w:rsidR="00F845E0" w:rsidRPr="00C63CC1">
      <w:pPr>
        <w:jc w:val="right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Sutkinja</w:t>
      </w:r>
    </w:p>
    <w:p w:rsidRDefault="00F845E0" w:rsidP="00DC23B3" w:rsidR="00F845E0" w:rsidRPr="00C63CC1">
      <w:pPr>
        <w:jc w:val="right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Ardena Bajlo</w:t>
      </w:r>
    </w:p>
    <w:p w:rsidRDefault="0037101E" w:rsidP="00F845E0" w:rsidR="0037101E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C63CC1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C63CC1">
      <w:pPr>
        <w:ind w:firstLine="708"/>
        <w:jc w:val="both"/>
        <w:rPr>
          <w:sz w:val="24"/>
          <w:szCs w:val="24"/>
          <w:lang w:val="hr-HR"/>
        </w:rPr>
      </w:pPr>
      <w:r w:rsidRPr="00C63CC1">
        <w:rPr>
          <w:sz w:val="24"/>
          <w:szCs w:val="24"/>
          <w:lang w:val="hr-HR"/>
        </w:rPr>
        <w:t>DNA:</w:t>
      </w:r>
    </w:p>
    <w:p w:rsidRDefault="00F845E0" w:rsidP="00F845E0" w:rsidR="00F845E0" w:rsidRPr="00C63CC1">
      <w:pPr>
        <w:pStyle w:val="Tijeloteksta"/>
        <w:ind w:firstLine="708"/>
        <w:rPr>
          <w:szCs w:val="24"/>
        </w:rPr>
      </w:pPr>
      <w:r w:rsidRPr="00C63CC1">
        <w:rPr>
          <w:szCs w:val="24"/>
        </w:rPr>
        <w:t>- ZZ dužni</w:t>
      </w:r>
      <w:r w:rsidR="0049164A">
        <w:rPr>
          <w:szCs w:val="24"/>
        </w:rPr>
        <w:t xml:space="preserve">ku </w:t>
      </w:r>
      <w:r w:rsidR="004E7F75">
        <w:rPr>
          <w:szCs w:val="24"/>
        </w:rPr>
        <w:t>na adresu društva i</w:t>
      </w:r>
      <w:r w:rsidRPr="00C63CC1">
        <w:rPr>
          <w:szCs w:val="24"/>
        </w:rPr>
        <w:t xml:space="preserve"> putem e-oglasne ploče suda</w:t>
      </w:r>
    </w:p>
    <w:p w:rsidRDefault="00F845E0" w:rsidP="00F845E0" w:rsidR="00F845E0" w:rsidRPr="00C63CC1">
      <w:pPr>
        <w:pStyle w:val="Tijeloteksta"/>
        <w:ind w:firstLine="708"/>
        <w:rPr>
          <w:szCs w:val="24"/>
        </w:rPr>
      </w:pPr>
      <w:r w:rsidRPr="00C63CC1">
        <w:rPr>
          <w:szCs w:val="24"/>
        </w:rPr>
        <w:t>- u spis</w:t>
      </w:r>
    </w:p>
    <w:p w:rsidRDefault="00F845E0" w:rsidP="00F845E0" w:rsidR="00F845E0" w:rsidRPr="00C63CC1">
      <w:pPr>
        <w:rPr>
          <w:sz w:val="24"/>
          <w:szCs w:val="24"/>
          <w:lang w:val="hr-HR"/>
        </w:rPr>
      </w:pPr>
    </w:p>
    <w:p w:rsidRDefault="00F845E0" w:rsidP="00F845E0" w:rsidR="00F845E0" w:rsidRPr="00C63CC1">
      <w:pPr>
        <w:rPr>
          <w:sz w:val="24"/>
          <w:szCs w:val="24"/>
          <w:lang w:val="hr-HR"/>
        </w:rPr>
      </w:pPr>
    </w:p>
    <w:p w:rsidRDefault="00F845E0" w:rsidP="00F845E0" w:rsidR="00F845E0" w:rsidRPr="00C63CC1">
      <w:pPr>
        <w:rPr>
          <w:sz w:val="24"/>
          <w:szCs w:val="24"/>
          <w:lang w:val="hr-HR"/>
        </w:rPr>
      </w:pPr>
    </w:p>
    <w:p w:rsidRDefault="00960446" w:rsidP="00960446" w:rsidR="00960446" w:rsidRPr="00C63CC1">
      <w:pPr>
        <w:jc w:val="both"/>
        <w:rPr>
          <w:sz w:val="24"/>
          <w:szCs w:val="24"/>
          <w:lang w:val="hr-HR"/>
        </w:rPr>
      </w:pPr>
    </w:p>
    <w:sectPr w:rsidSect="00AC3105" w:rsidR="00960446" w:rsidRPr="00C63CC1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3D4" w:rsidP="00960446" w:rsidR="00D163D4">
      <w:r>
        <w:separator/>
      </w:r>
    </w:p>
  </w:endnote>
  <w:endnote w:id="0" w:type="continuationSeparator">
    <w:p w:rsidRDefault="00D163D4" w:rsidP="00960446" w:rsidR="00D16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3D4" w:rsidP="00960446" w:rsidR="00D163D4">
      <w:r>
        <w:separator/>
      </w:r>
    </w:p>
  </w:footnote>
  <w:footnote w:id="0" w:type="continuationSeparator">
    <w:p w:rsidRDefault="00D163D4" w:rsidP="00960446" w:rsidR="00D16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3D4" w:rsidR="00D163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56F1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15BFF" w:rsidP="005F7205" w:rsidR="00D163D4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63CC1">
      <w:rPr>
        <w:sz w:val="24"/>
        <w:szCs w:val="24"/>
        <w:lang w:val="hr-HR"/>
      </w:rPr>
      <w:t>53/17</w:t>
    </w:r>
    <w:r>
      <w:rPr>
        <w:sz w:val="24"/>
        <w:szCs w:val="24"/>
        <w:lang w:val="hr-HR"/>
      </w:rPr>
      <w:t>-</w:t>
    </w:r>
    <w:r w:rsidR="00C63CC1">
      <w:rPr>
        <w:sz w:val="24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145E8F"/>
    <w:rsid w:val="002B7153"/>
    <w:rsid w:val="0037101E"/>
    <w:rsid w:val="00377F98"/>
    <w:rsid w:val="0042793D"/>
    <w:rsid w:val="00434CBA"/>
    <w:rsid w:val="004648EA"/>
    <w:rsid w:val="00464F59"/>
    <w:rsid w:val="0049164A"/>
    <w:rsid w:val="004A447B"/>
    <w:rsid w:val="004C6C9C"/>
    <w:rsid w:val="004E7F75"/>
    <w:rsid w:val="004F3AC7"/>
    <w:rsid w:val="005E5A87"/>
    <w:rsid w:val="005F7205"/>
    <w:rsid w:val="00615BFF"/>
    <w:rsid w:val="008E7807"/>
    <w:rsid w:val="008F2F4B"/>
    <w:rsid w:val="00960446"/>
    <w:rsid w:val="00A6572B"/>
    <w:rsid w:val="00AC3105"/>
    <w:rsid w:val="00AF5281"/>
    <w:rsid w:val="00B00AA5"/>
    <w:rsid w:val="00B1266E"/>
    <w:rsid w:val="00C56F15"/>
    <w:rsid w:val="00C63CC1"/>
    <w:rsid w:val="00CE49E3"/>
    <w:rsid w:val="00D163D4"/>
    <w:rsid w:val="00D4148E"/>
    <w:rsid w:val="00D606A0"/>
    <w:rsid w:val="00DC23B3"/>
    <w:rsid w:val="00DE7872"/>
    <w:rsid w:val="00E82A7E"/>
    <w:rsid w:val="00E97EF2"/>
    <w:rsid w:val="00F0397D"/>
    <w:rsid w:val="00F8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E78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8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87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8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8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E78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8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87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8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8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St-53/2017-2</izvorni_sadrzaj>
    <derivirana_varijabla naziv="DomainObject.Oznaka_1">St-53/2017-2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LAKU NOĆ j.d.o.o. za ugostiteljstvo i poslovne usluge</izvorni_sadrzaj>
    <derivirana_varijabla naziv="DomainObject.Predmet.ProtustrankaFormated_1">  LAKU NOĆ j.d.o.o. za ugostiteljstvo i poslovne usluge</derivirana_varijabla>
  </DomainObject.Predmet.ProtustrankaFormated>
  <DomainObject.Predmet.ProtustrankaFormatedOIB>
    <izvorni_sadrzaj>  LAKU NOĆ j.d.o.o. za ugostiteljstvo i poslovne usluge, OIB 40547975867</izvorni_sadrzaj>
    <derivirana_varijabla naziv="DomainObject.Predmet.ProtustrankaFormatedOIB_1">  LAKU NOĆ j.d.o.o. za ugostiteljstvo i poslovne usluge, OIB 40547975867</derivirana_varijabla>
  </DomainObject.Predmet.ProtustrankaFormatedOIB>
  <DomainObject.Predmet.ProtustrankaFormatedWithAdress>
    <izvorni_sadrzaj> LAKU NOĆ j.d.o.o. za ugostiteljstvo i poslovne usluge, Ive Senjanina 12/A, 23000 Zadar</izvorni_sadrzaj>
    <derivirana_varijabla naziv="DomainObject.Predmet.ProtustrankaFormatedWithAdress_1"> LAKU NOĆ j.d.o.o. za ugostiteljstvo i poslovne usluge, Ive Senjanina 12/A, 23000 Zadar</derivirana_varijabla>
  </DomainObject.Predmet.ProtustrankaFormatedWithAdress>
  <DomainObject.Predmet.ProtustrankaFormatedWithAdressOIB>
    <izvorni_sadrzaj> LAKU NOĆ j.d.o.o. za ugostiteljstvo i poslovne usluge, OIB 40547975867, Ive Senjanina 12/A, 23000 Zadar</izvorni_sadrzaj>
    <derivirana_varijabla naziv="DomainObject.Predmet.ProtustrankaFormatedWithAdressOIB_1"> LAKU NOĆ j.d.o.o. za ugostiteljstvo i poslovne usluge, OIB 40547975867, Ive Senjanina 12/A, 23000 Zadar</derivirana_varijabla>
  </DomainObject.Predmet.ProtustrankaFormatedWithAdressOIB>
  <DomainObject.Predmet.ProtustrankaWithAdress>
    <izvorni_sadrzaj>LAKU NOĆ j.d.o.o. za ugostiteljstvo i poslovne usluge Ive Senjanina 12/A, 23000 Zadar</izvorni_sadrzaj>
    <derivirana_varijabla naziv="DomainObject.Predmet.ProtustrankaWithAdress_1">LAKU NOĆ j.d.o.o. za ugostiteljstvo i poslovne usluge Ive Senjanina 12/A, 23000 Zadar</derivirana_varijabla>
  </DomainObject.Predmet.ProtustrankaWithAdress>
  <DomainObject.Predmet.ProtustrankaWithAdressOIB>
    <izvorni_sadrzaj>LAKU NOĆ j.d.o.o. za ugostiteljstvo i poslovne usluge, OIB 40547975867, Ive Senjanina 12/A, 23000 Zadar</izvorni_sadrzaj>
    <derivirana_varijabla naziv="DomainObject.Predmet.ProtustrankaWithAdressOIB_1">LAKU NOĆ j.d.o.o. za ugostiteljstvo i poslovne usluge, OIB 40547975867, Ive Senjanina 12/A, 23000 Zadar</derivirana_varijabla>
  </DomainObject.Predmet.ProtustrankaWithAdressOIB>
  <DomainObject.Predmet.ProtustrankaNazivFormated>
    <izvorni_sadrzaj>LAKU NOĆ j.d.o.o. za ugostiteljstvo i poslovne usluge</izvorni_sadrzaj>
    <derivirana_varijabla naziv="DomainObject.Predmet.ProtustrankaNazivFormated_1">LAKU NOĆ j.d.o.o. za ugostiteljstvo i poslovne usluge</derivirana_varijabla>
  </DomainObject.Predmet.ProtustrankaNazivFormated>
  <DomainObject.Predmet.ProtustrankaNazivFormatedOIB>
    <izvorni_sadrzaj>LAKU NOĆ j.d.o.o. za ugostiteljstvo i poslovne usluge, OIB 40547975867</izvorni_sadrzaj>
    <derivirana_varijabla naziv="DomainObject.Predmet.ProtustrankaNazivFormatedOIB_1">LAKU NOĆ j.d.o.o. za ugostiteljstvo i poslovne usluge, OIB 40547975867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LAKU NOĆ j.d.o.o. za ugostiteljstvo i poslovne usluge</item>
    </izvorni_sadrzaj>
    <derivirana_varijabla naziv="DomainObject.Predmet.ProtuStrankaListFormated_1">
      <item>LAKU NOĆ j.d.o.o. za ugostiteljstvo i poslovne usluge</item>
    </derivirana_varijabla>
  </DomainObject.Predmet.ProtuStrankaListFormated>
  <DomainObject.Predmet.ProtuStrankaListFormatedOIB>
    <izvorni_sadrzaj>
      <item>LAKU NOĆ j.d.o.o. za ugostiteljstvo i poslovne usluge, OIB 40547975867</item>
    </izvorni_sadrzaj>
    <derivirana_varijabla naziv="DomainObject.Predmet.ProtuStrankaListFormatedOIB_1">
      <item>LAKU NOĆ j.d.o.o. za ugostiteljstvo i poslovne usluge, OIB 40547975867</item>
    </derivirana_varijabla>
  </DomainObject.Predmet.ProtuStrankaListFormatedOIB>
  <DomainObject.Predmet.ProtuStrankaListFormatedWithAdress>
    <izvorni_sadrzaj>
      <item>LAKU NOĆ j.d.o.o. za ugostiteljstvo i poslovne usluge, Ive Senjanina 12/A, 23000 Zadar</item>
    </izvorni_sadrzaj>
    <derivirana_varijabla naziv="DomainObject.Predmet.ProtuStrankaListFormatedWithAdress_1">
      <item>LAKU NOĆ j.d.o.o. za ugostiteljstvo i poslovne usluge, Ive Senjanina 12/A, 23000 Zadar</item>
    </derivirana_varijabla>
  </DomainObject.Predmet.ProtuStrankaListFormatedWithAdress>
  <DomainObject.Predmet.ProtuStrankaListFormatedWithAdressOIB>
    <izvorni_sadrzaj>
      <item>LAKU NOĆ j.d.o.o. za ugostiteljstvo i poslovne usluge, OIB 40547975867, Ive Senjanina 12/A, 23000 Zadar</item>
    </izvorni_sadrzaj>
    <derivirana_varijabla naziv="DomainObject.Predmet.ProtuStrankaListFormatedWithAdressOIB_1">
      <item>LAKU NOĆ j.d.o.o. za ugostiteljstvo i poslovne usluge, OIB 40547975867, Ive Senjanina 12/A, 23000 Zadar</item>
    </derivirana_varijabla>
  </DomainObject.Predmet.ProtuStrankaListFormatedWithAdressOIB>
  <DomainObject.Predmet.ProtuStrankaListNazivFormated>
    <izvorni_sadrzaj>
      <item>LAKU NOĆ j.d.o.o. za ugostiteljstvo i poslovne usluge</item>
    </izvorni_sadrzaj>
    <derivirana_varijabla naziv="DomainObject.Predmet.ProtuStrankaListNazivFormated_1">
      <item>LAKU NOĆ j.d.o.o. za ugostiteljstvo i poslovne usluge</item>
    </derivirana_varijabla>
  </DomainObject.Predmet.ProtuStrankaListNazivFormated>
  <DomainObject.Predmet.ProtuStrankaListNazivFormatedOIB>
    <izvorni_sadrzaj>
      <item>LAKU NOĆ j.d.o.o. za ugostiteljstvo i poslovne usluge, OIB 40547975867</item>
    </izvorni_sadrzaj>
    <derivirana_varijabla naziv="DomainObject.Predmet.ProtuStrankaListNazivFormatedOIB_1">
      <item>LAKU NOĆ j.d.o.o. za ugostiteljstvo i poslovne usluge, OIB 40547975867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St-53/2017-2</izvorni_sadrzaj>
    <derivirana_varijabla naziv="DomainObject.PoslovniBrojDokumenta_1">St-53/2017-2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LAKU NOĆ j.d.o.o. za ugostiteljstvo i poslovne usluge</izvorni_sadrzaj>
    <derivirana_varijabla naziv="DomainObject.Predmet.ProtustrankaIDrugi_1">LAKU NOĆ j.d.o.o.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LAKU NOĆ j.d.o.o. za ugostiteljstvo i poslovne usluge, OIB 40547975867, Ive Senjanina 12/A, 23000 Zadar</izvorni_sadrzaj>
    <derivirana_varijabla naziv="DomainObject.Predmet.ProtustrankaIDrugiAdressOIB_1">LAKU NOĆ j.d.o.o. za ugostiteljstvo i poslovne usluge, OIB 40547975867,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LAKU NOĆ j.d.o.o. za ugostiteljstvo i poslovne usluge</item>
      <item>Financijska agencija</item>
    </izvorni_sadrzaj>
    <derivirana_varijabla naziv="DomainObject.Predmet.SudioniciListNaziv_1">
      <item>LAKU NOĆ j.d.o.o. za ugostiteljstvo i poslovne usluge</item>
      <item>Financijska agencija</item>
    </derivirana_varijabla>
  </DomainObject.Predmet.SudioniciListNaziv>
  <DomainObject.Predmet.SudioniciListAdressOIB>
    <izvorni_sadrzaj>
      <item>LAKU NOĆ j.d.o.o. za ugostiteljstvo i poslovne usluge, OIB 40547975867, Ive Senjanina 12/A,23000 Zadar</item>
      <item>Financijska agencija, OIB 85821130368, Ivana Danila 4,23000 Zadar</item>
    </izvorni_sadrzaj>
    <derivirana_varijabla naziv="DomainObject.Predmet.SudioniciListAdressOIB_1">
      <item>LAKU NOĆ j.d.o.o. za ugostiteljstvo i poslovne usluge, OIB 40547975867, Ive Senjanina 12/A,23000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40547975867</item>
      <item>, OIB 85821130368</item>
    </izvorni_sadrzaj>
    <derivirana_varijabla naziv="DomainObject.Predmet.SudioniciListNazivOIB_1">
      <item>, OIB 40547975867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67CCF-A4A5-48C8-8EC2-03229F03F1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3227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2017-02-16T13:10:00Z</dcterms:created>
  <dc:creator>Tina Grgas</dc:creator>
  <cp:lastModifiedBy>Martina Kalmeta</cp:lastModifiedBy>
  <cp:lastPrinted>2017-02-21T12:50:00Z</cp:lastPrinted>
  <dcterms:modified xmlns:xsi="http://www.w3.org/2001/XMLSchema-instance" xsi:type="dcterms:W3CDTF">2017-02-22T07:10:00Z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