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1c23" w14:paraId="1101c23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B4A9C">
        <w:rPr>
          <w:rFonts w:cs="Times New Roman" w:hAnsi="Times New Roman" w:ascii="Times New Roman"/>
          <w:sz w:val="24"/>
          <w:szCs w:val="24"/>
        </w:rPr>
        <w:t xml:space="preserve">          </w:t>
      </w:r>
      <w:r w:rsidR="00F17CE1">
        <w:rPr>
          <w:rFonts w:cs="Times New Roman" w:hAnsi="Times New Roman" w:ascii="Times New Roman"/>
          <w:sz w:val="24"/>
          <w:szCs w:val="24"/>
        </w:rPr>
        <w:t xml:space="preserve"> </w:t>
      </w:r>
      <w:r w:rsidR="007D32B1" w:rsidRPr="007D32B1">
        <w:rPr>
          <w:rFonts w:cs="Times New Roman" w:hAnsi="Times New Roman" w:ascii="Times New Roman"/>
          <w:sz w:val="24"/>
          <w:szCs w:val="24"/>
        </w:rPr>
        <w:t>2/St-1511/2017-</w:t>
      </w:r>
      <w:r w:rsidR="007D32B1">
        <w:rPr>
          <w:rFonts w:cs="Times New Roman" w:hAnsi="Times New Roman" w:ascii="Times New Roman"/>
          <w:sz w:val="24"/>
          <w:szCs w:val="24"/>
        </w:rPr>
        <w:t>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5F7081" w:rsidP="0016469F" w:rsidR="005F70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4E5DDB" w:rsidRPr="00611F9C">
        <w:t>KONSTRUKCIJA d.o.o., OIB: 02996013721 sa sjedištem u Frankopanska 70, Nova Gradiška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773B18">
        <w:t>11</w:t>
      </w:r>
      <w:r w:rsidRPr="0016469F">
        <w:t xml:space="preserve">. </w:t>
      </w:r>
      <w:r w:rsidR="00773B18">
        <w:t>listopada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B7C5B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B7C5B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RH, MF, Porezna uprava, Područni ured Sl. Brod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Zagreb, Katančićeva 5/a, </w:t>
            </w:r>
            <w:r w:rsidR="00346C4A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D629AF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E30C9" w:rsidP="00A233CB" w:rsidR="001336CD" w:rsidRPr="00DE30C9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E30C9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179.223,61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E30C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E30C9">
              <w:rPr>
                <w:rFonts w:cs="Times New Roman" w:hAnsi="Times New Roman" w:ascii="Times New Roman"/>
                <w:sz w:val="24"/>
                <w:szCs w:val="24"/>
              </w:rPr>
              <w:t>179.223,61 kn</w:t>
            </w:r>
            <w:r w:rsidR="00346C4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961A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46C4A" w:rsidP="00346C4A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R. F. Mihanovića 9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46C4A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46C4A">
              <w:rPr>
                <w:rFonts w:cs="Times New Roman" w:hAnsi="Times New Roman" w:ascii="Times New Roman"/>
                <w:sz w:val="24"/>
                <w:szCs w:val="24"/>
              </w:rPr>
              <w:t>6.056,45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46C4A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46C4A">
              <w:rPr>
                <w:rFonts w:cs="Times New Roman" w:hAnsi="Times New Roman" w:ascii="Times New Roman"/>
                <w:sz w:val="24"/>
                <w:szCs w:val="24"/>
              </w:rPr>
              <w:t>6.056,45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46C4A" w:rsidP="00B961A2" w:rsidR="00346C4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HEP OPERATOR </w:t>
            </w:r>
            <w:r w:rsidRPr="00346C4A">
              <w:rPr>
                <w:rFonts w:cs="Times New Roman" w:hAnsi="Times New Roman" w:ascii="Times New Roman"/>
                <w:sz w:val="24"/>
                <w:szCs w:val="24"/>
              </w:rPr>
              <w:t>DISTRIBUCIJSKOG SUSTAVA d.o.o.</w:t>
            </w:r>
            <w:r w:rsidR="00D629AF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Sl. Brod, Petra Krešimira IV br. 11,</w:t>
            </w:r>
            <w:r w:rsidR="00D629AF" w:rsidRPr="00D629AF"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46830300751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46C4A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46C4A">
              <w:rPr>
                <w:rFonts w:cs="Times New Roman" w:hAnsi="Times New Roman" w:ascii="Times New Roman"/>
                <w:sz w:val="24"/>
                <w:szCs w:val="24"/>
              </w:rPr>
              <w:t>2.316,81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46C4A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46C4A">
              <w:rPr>
                <w:rFonts w:cs="Times New Roman" w:hAnsi="Times New Roman" w:ascii="Times New Roman"/>
                <w:sz w:val="24"/>
                <w:szCs w:val="24"/>
              </w:rPr>
              <w:t>2.316,81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90142" w:rsidP="00490142" w:rsidR="001336CD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B2 KAPITAL d.o.o.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Radnička cesta 41, 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9014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1.255.247,32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9014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1.255.247,32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490142" w:rsidR="00B961A2" w:rsidRP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HEP – OPSKRBA d.o.o.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Zagreb, Ul. grada Vukovara 37, 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2.039,08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2.039,08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490142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HRVATSKE VODE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Zagreb, </w:t>
            </w: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 xml:space="preserve">Ul. grada Vukovara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220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28921383001 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304,61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304,61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49014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1336CD" w:rsid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RH, Min. financija, Porezna uprava, PU Sl. Brod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>
              <w:t xml:space="preserve"> </w:t>
            </w: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 xml:space="preserve">Zagreb, Katančićeva 5/a, </w:t>
            </w:r>
          </w:p>
          <w:p w:rsidRDefault="00490142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237.490,80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237.490,80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49014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1336CD" w:rsid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WIENER osiguranje, Vienna Insurance Group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Slovenska 24, OIB: 52848403362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926,46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0142">
              <w:rPr>
                <w:rFonts w:cs="Times New Roman" w:hAnsi="Times New Roman" w:ascii="Times New Roman"/>
                <w:sz w:val="24"/>
                <w:szCs w:val="24"/>
              </w:rPr>
              <w:t>926,46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490142">
        <w:rPr>
          <w:rFonts w:cs="Times New Roman" w:hAnsi="Times New Roman" w:ascii="Times New Roman"/>
          <w:sz w:val="24"/>
          <w:szCs w:val="24"/>
        </w:rPr>
        <w:t>11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9014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1 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490142">
        <w:rPr>
          <w:rFonts w:cs="Times New Roman" w:hAnsi="Times New Roman" w:ascii="Times New Roman"/>
          <w:sz w:val="24"/>
          <w:szCs w:val="24"/>
        </w:rPr>
        <w:t>7</w:t>
      </w:r>
      <w:r w:rsidR="0092186B">
        <w:rPr>
          <w:rFonts w:cs="Times New Roman" w:hAnsi="Times New Roman" w:ascii="Times New Roman"/>
          <w:sz w:val="24"/>
          <w:szCs w:val="24"/>
        </w:rPr>
        <w:t>,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koje su priznate i utvrđene u iznosima kako su i prijavljene jer nitko od prisutnih nije osporio tražbine priznate od strane stečajn</w:t>
      </w:r>
      <w:r w:rsidR="0092186B">
        <w:rPr>
          <w:rFonts w:cs="Times New Roman" w:hAnsi="Times New Roman" w:ascii="Times New Roman"/>
          <w:sz w:val="24"/>
          <w:szCs w:val="24"/>
        </w:rPr>
        <w:t>e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2186B">
        <w:rPr>
          <w:rFonts w:cs="Times New Roman" w:hAnsi="Times New Roman" w:ascii="Times New Roman"/>
          <w:sz w:val="24"/>
          <w:szCs w:val="24"/>
        </w:rPr>
        <w:t>ice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994902">
        <w:rPr>
          <w:rFonts w:cs="Times New Roman" w:hAnsi="Times New Roman" w:ascii="Times New Roman"/>
          <w:sz w:val="24"/>
          <w:szCs w:val="24"/>
        </w:rPr>
        <w:t>11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99490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1A14" w:rsidP="0016469F" w:rsidR="00731A1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B58" w:rsidP="0016469F" w:rsidR="003B1B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C3296E">
        <w:rPr>
          <w:rFonts w:cs="Times New Roman" w:hAnsi="Times New Roman" w:ascii="Times New Roman"/>
          <w:sz w:val="24"/>
          <w:szCs w:val="24"/>
        </w:rPr>
        <w:t>j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3296E">
        <w:rPr>
          <w:rFonts w:cs="Times New Roman" w:hAnsi="Times New Roman" w:ascii="Times New Roman"/>
          <w:sz w:val="24"/>
          <w:szCs w:val="24"/>
        </w:rPr>
        <w:t>ici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9B9" w:rsidP="007A5E17" w:rsidR="00B019B9">
      <w:r>
        <w:separator/>
      </w:r>
    </w:p>
  </w:endnote>
  <w:endnote w:id="0" w:type="continuationSeparator">
    <w:p w:rsidRDefault="00B019B9" w:rsidP="007A5E17" w:rsidR="00B01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183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9B9" w:rsidP="007A5E17" w:rsidR="00B019B9">
      <w:r>
        <w:separator/>
      </w:r>
    </w:p>
  </w:footnote>
  <w:footnote w:id="0" w:type="continuationSeparator">
    <w:p w:rsidRDefault="00B019B9" w:rsidP="007A5E17" w:rsidR="00B019B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2226DA"/>
    <w:rsid w:val="00231831"/>
    <w:rsid w:val="00291512"/>
    <w:rsid w:val="00292DF8"/>
    <w:rsid w:val="002F4650"/>
    <w:rsid w:val="002F4E75"/>
    <w:rsid w:val="00335241"/>
    <w:rsid w:val="00346C4A"/>
    <w:rsid w:val="00346D68"/>
    <w:rsid w:val="00365730"/>
    <w:rsid w:val="00383131"/>
    <w:rsid w:val="00386150"/>
    <w:rsid w:val="003B1B58"/>
    <w:rsid w:val="003B3DFC"/>
    <w:rsid w:val="003C4277"/>
    <w:rsid w:val="003F02EB"/>
    <w:rsid w:val="003F068E"/>
    <w:rsid w:val="00411487"/>
    <w:rsid w:val="00475B0C"/>
    <w:rsid w:val="00490142"/>
    <w:rsid w:val="004A715E"/>
    <w:rsid w:val="004B7C5B"/>
    <w:rsid w:val="004E5DDB"/>
    <w:rsid w:val="00504597"/>
    <w:rsid w:val="005302E9"/>
    <w:rsid w:val="00582E88"/>
    <w:rsid w:val="00596E19"/>
    <w:rsid w:val="005A40E3"/>
    <w:rsid w:val="005B4A9C"/>
    <w:rsid w:val="005C1F1D"/>
    <w:rsid w:val="005F7081"/>
    <w:rsid w:val="00606C4F"/>
    <w:rsid w:val="00620105"/>
    <w:rsid w:val="0063579D"/>
    <w:rsid w:val="00656332"/>
    <w:rsid w:val="00656545"/>
    <w:rsid w:val="00656812"/>
    <w:rsid w:val="00665A37"/>
    <w:rsid w:val="006B345D"/>
    <w:rsid w:val="00731A14"/>
    <w:rsid w:val="00773B18"/>
    <w:rsid w:val="00776F11"/>
    <w:rsid w:val="007A5E17"/>
    <w:rsid w:val="007D32B1"/>
    <w:rsid w:val="00810A50"/>
    <w:rsid w:val="00833AD1"/>
    <w:rsid w:val="008954E3"/>
    <w:rsid w:val="008B1FF2"/>
    <w:rsid w:val="008C6BC1"/>
    <w:rsid w:val="008D2FE4"/>
    <w:rsid w:val="008E0AD2"/>
    <w:rsid w:val="0091157B"/>
    <w:rsid w:val="00912665"/>
    <w:rsid w:val="0092186B"/>
    <w:rsid w:val="0095068D"/>
    <w:rsid w:val="00994902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95DA5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66E55"/>
    <w:rsid w:val="00B9320A"/>
    <w:rsid w:val="00B961A2"/>
    <w:rsid w:val="00BF22FC"/>
    <w:rsid w:val="00C11F4E"/>
    <w:rsid w:val="00C3296E"/>
    <w:rsid w:val="00C502B0"/>
    <w:rsid w:val="00C6723F"/>
    <w:rsid w:val="00C72994"/>
    <w:rsid w:val="00C90E6B"/>
    <w:rsid w:val="00C92F90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DE30C9"/>
    <w:rsid w:val="00E075FC"/>
    <w:rsid w:val="00E106B1"/>
    <w:rsid w:val="00EA578F"/>
    <w:rsid w:val="00ED1B3C"/>
    <w:rsid w:val="00ED526F"/>
    <w:rsid w:val="00EE7071"/>
    <w:rsid w:val="00EE79EB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231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8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231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8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St-1511/2017</izvorni_sadrzaj>
    <derivirana_varijabla naziv="DomainObject.Predmet.OznakaBroj_1">St-1511/2017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KONSTRUKCIJA d.o.o.  za građevinarstvo</izvorni_sadrzaj>
    <derivirana_varijabla naziv="DomainObject.Predmet.ProtustrankaFormated_1">  KONSTRUKCIJA d.o.o.  za građevinarstvo</derivirana_varijabla>
  </DomainObject.Predmet.ProtustrankaFormated>
  <DomainObject.Predmet.ProtustrankaFormatedOIB>
    <izvorni_sadrzaj>  KONSTRUKCIJA d.o.o.  za građevinarstvo, OIB 02996013721</izvorni_sadrzaj>
    <derivirana_varijabla naziv="DomainObject.Predmet.ProtustrankaFormatedOIB_1">  KONSTRUKCIJA d.o.o.  za građevinarstvo, OIB 02996013721</derivirana_varijabla>
  </DomainObject.Predmet.ProtustrankaFormatedOIB>
  <DomainObject.Predmet.ProtustrankaFormatedWithAdress>
    <izvorni_sadrzaj> KONSTRUKCIJA d.o.o.  za građevinarstvo, Frankopanska 70, 35400 Nova Gradiška</izvorni_sadrzaj>
    <derivirana_varijabla naziv="DomainObject.Predmet.ProtustrankaFormatedWithAdress_1"> KONSTRUKCIJA d.o.o.  za građevinarstvo, Frankopanska 70, 35400 Nova Gradiška</derivirana_varijabla>
  </DomainObject.Predmet.ProtustrankaFormatedWithAdress>
  <DomainObject.Predmet.ProtustrankaFormatedWithAdressOIB>
    <izvorni_sadrzaj> KONSTRUKCIJA d.o.o.  za građevinarstvo, OIB 02996013721, Frankopanska 70, 35400 Nova Gradiška</izvorni_sadrzaj>
    <derivirana_varijabla naziv="DomainObject.Predmet.ProtustrankaFormatedWithAdressOIB_1"> KONSTRUKCIJA d.o.o.  za građevinarstvo, OIB 02996013721, Frankopanska 70, 35400 Nova Gradiška</derivirana_varijabla>
  </DomainObject.Predmet.ProtustrankaFormatedWithAdressOIB>
  <DomainObject.Predmet.ProtustrankaWithAdress>
    <izvorni_sadrzaj>KONSTRUKCIJA d.o.o.  za građevinarstvo Frankopanska 70, 35400 Nova Gradiška</izvorni_sadrzaj>
    <derivirana_varijabla naziv="DomainObject.Predmet.ProtustrankaWithAdress_1">KONSTRUKCIJA d.o.o.  za građevinarstvo Frankopanska 70, 35400 Nova Gradiška</derivirana_varijabla>
  </DomainObject.Predmet.ProtustrankaWithAdress>
  <DomainObject.Predmet.ProtustrankaWithAdressOIB>
    <izvorni_sadrzaj>KONSTRUKCIJA d.o.o.  za građevinarstvo, OIB 02996013721, Frankopanska 70, 35400 Nova Gradiška</izvorni_sadrzaj>
    <derivirana_varijabla naziv="DomainObject.Predmet.ProtustrankaWithAdressOIB_1">KONSTRUKCIJA d.o.o.  za građevinarstvo, OIB 02996013721, Frankopanska 70, 35400 Nova Gradiška</derivirana_varijabla>
  </DomainObject.Predmet.ProtustrankaWithAdressOIB>
  <DomainObject.Predmet.ProtustrankaNazivFormated>
    <izvorni_sadrzaj>KONSTRUKCIJA d.o.o.  za građevinarstvo</izvorni_sadrzaj>
    <derivirana_varijabla naziv="DomainObject.Predmet.ProtustrankaNazivFormated_1">KONSTRUKCIJA d.o.o.  za građevinarstvo</derivirana_varijabla>
  </DomainObject.Predmet.ProtustrankaNazivFormated>
  <DomainObject.Predmet.ProtustrankaNazivFormatedOIB>
    <izvorni_sadrzaj>KONSTRUKCIJA d.o.o.  za građevinarstvo, OIB 02996013721</izvorni_sadrzaj>
    <derivirana_varijabla naziv="DomainObject.Predmet.ProtustrankaNazivFormatedOIB_1">KONSTRUKCIJA d.o.o.  za građevinarstvo, OIB 02996013721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ODVJETNIČKO DRUŠTVO BEKINA, ŠKURLA, DURMIŠ I SPAJIĆ, društvo s ograničenom odgovornošću; REPUBLIKA HRVATSKA- MINISTARSTVO FINANCIJA zastupanog po punomoćniku ŽDO SLAV. BROD</izvorni_sadrzaj>
    <derivirana_varijabla naziv="DomainObject.Predmet.StrankaFormated_1">  ERSTE&amp;STEIERMÄRKISCHE BANKA dioničko društvo zastupanog po punomoćniku ODVJETNIČKO DRUŠTVO BEKINA, ŠKURLA, DURMIŠ I SPAJIĆ, društvo s ograničenom odgovornošću; REPUBLIKA HRVATSKA- MINISTARSTVO FINANCIJA zastupanog po punomoćniku ŽDO SLAV. BROD</derivirana_varijabla>
  </DomainObject.Predmet.StrankaFormated>
  <DomainObject.Predmet.StrankaFormatedOIB>
    <izvorni_sadrzaj>  ERSTE&amp;STEIERMÄRKISCHE BANKA dioničko društvo, OIB 23057039320 zastupanog po punomoćniku ODVJETNIČKO DRUŠTVO BEKINA, ŠKURLA, DURMIŠ I SPAJIĆ, društvo s ograničenom odgovornošću; REPUBLIKA HRVATSKA- MINISTARSTVO FINANCIJA, OIB 18683136487 zastupanog po punomoćniku ŽDO SLAV. BROD</izvorni_sadrzaj>
    <derivirana_varijabla naziv="DomainObject.Predmet.StrankaFormatedOIB_1">  ERSTE&amp;STEIERMÄRKISCHE BANKA dioničko društvo, OIB 23057039320 zastupanog po punomoćniku ODVJETNIČKO DRUŠTVO BEKINA, ŠKURLA, DURMIŠ I SPAJIĆ, društvo s ograničenom odgovornošću; REPUBLIKA HRVATSKA- MINISTARSTVO FINANCIJA, OIB 18683136487 zastupanog po punomoćniku ŽDO SLAV. BROD</derivirana_varijabla>
  </DomainObject.Predmet.StrankaFormatedOIB>
  <DomainObject.Predmet.StrankaFormatedWithAdress>
    <izvorni_sadrzaj> ERSTE&amp;STEIERMÄRKISCHE BANKA dioničko društvo, Jadranski Trg 3/a, 51000 Rijeka zastupanog po punomoćniku ODVJETNIČKO DRUŠTVO BEKINA, ŠKURLA, DURMIŠ I SPAJIĆ, društvo s ograničenom odgovornošću; REPUBLIKA HRVATSKA- MINISTARSTVO FINANCIJA zastupanog po punomoćniku ŽDO SLAV. BROD</izvorni_sadrzaj>
    <derivirana_varijabla naziv="DomainObject.Predmet.StrankaFormatedWithAdress_1"> ERSTE&amp;STEIERMÄRKISCHE BANKA dioničko društvo, Jadranski Trg 3/a, 51000 Rijeka zastupanog po punomoćniku ODVJETNIČKO DRUŠTVO BEKINA, ŠKURLA, DURMIŠ I SPAJIĆ, društvo s ograničenom odgovornošću; REPUBLIKA HRVATSKA- MINISTARSTVO FINANCIJA zastupanog po punomoćniku ŽDO SLAV. BROD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ODVJETNIČKO DRUŠTVO BEKINA, ŠKURLA, DURMIŠ I SPAJIĆ, društvo s ograničenom odgovornošću; REPUBLIKA HRVATSKA- MINISTARSTVO FINANCIJA, OIB 18683136487 zastupanog po punomoćniku ŽDO SLAV. BROD</izvorni_sadrzaj>
    <derivirana_varijabla naziv="DomainObject.Predmet.StrankaFormatedWithAdressOIB_1"> ERSTE&amp;STEIERMÄRKISCHE BANKA dioničko društvo, OIB 23057039320, Jadranski Trg 3/a, 51000 Rijeka zastupanog po punomoćniku ODVJETNIČKO DRUŠTVO BEKINA, ŠKURLA, DURMIŠ I SPAJIĆ, društvo s ograničenom odgovornošću; REPUBLIKA HRVATSKA- MINISTARSTVO FINANCIJA, OIB 18683136487 zastupanog po punomoćniku ŽDO SLAV. BROD</derivirana_varijabla>
  </DomainObject.Predmet.StrankaFormatedWithAdressOIB>
  <DomainObject.Predmet.StrankaWithAdress>
    <izvorni_sadrzaj>ERSTE&amp;STEIERMÄRKISCHE BANKA dioničko društvo Jadranski Trg 3/a,51000 Rijeka,REPUBLIKA HRVATSKA- MINISTARSTVO FINANCIJA </izvorni_sadrzaj>
    <derivirana_varijabla naziv="DomainObject.Predmet.StrankaWithAdress_1">ERSTE&amp;STEIERMÄRKISCHE BANKA dioničko društvo Jadranski Trg 3/a,51000 Rijeka,REPUBLIKA HRVATSKA- MINISTARSTVO FINANCIJA </derivirana_varijabla>
  </DomainObject.Predmet.StrankaWithAdress>
  <DomainObject.Predmet.StrankaWithAdressOIB>
    <izvorni_sadrzaj>ERSTE&amp;STEIERMÄRKISCHE BANKA dioničko društvo, OIB 23057039320, Jadranski Trg 3/a,51000 Rijeka,REPUBLIKA HRVATSKA- MINISTARSTVO FINANCIJA, OIB 18683136487</izvorni_sadrzaj>
    <derivirana_varijabla naziv="DomainObject.Predmet.StrankaWithAdressOIB_1">ERSTE&amp;STEIERMÄRKISCHE BANKA dioničko društvo, OIB 23057039320, Jadranski Trg 3/a,51000 Rijeka,REPUBLIKA HRVATSKA- MINISTARSTVO FINANCIJA, OIB 18683136487</derivirana_varijabla>
  </DomainObject.Predmet.StrankaWithAdressOIB>
  <DomainObject.Predmet.StrankaNazivFormated>
    <izvorni_sadrzaj>ERSTE&amp;STEIERMÄRKISCHE BANKA dioničko društvo,REPUBLIKA HRVATSKA- MINISTARSTVO FINANCIJA</izvorni_sadrzaj>
    <derivirana_varijabla naziv="DomainObject.Predmet.StrankaNazivFormated_1">ERSTE&amp;STEIERMÄRKISCHE BANKA dioničko društvo,REPUBLIKA HRVATSKA- MINISTARSTVO FINANCIJA</derivirana_varijabla>
  </DomainObject.Predmet.StrankaNazivFormated>
  <DomainObject.Predmet.StrankaNazivFormatedOIB>
    <izvorni_sadrzaj>ERSTE&amp;STEIERMÄRKISCHE BANKA dioničko društvo, OIB 23057039320,REPUBLIKA HRVATSKA- MINISTARSTVO FINANCIJA, OIB 18683136487</izvorni_sadrzaj>
    <derivirana_varijabla naziv="DomainObject.Predmet.StrankaNazivFormatedOIB_1">ERSTE&amp;STEIERMÄRKISCHE BANKA dioničko društvo, OIB 23057039320,REPUBLIKA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ERSTE&amp;STEIERMÄRKISCHE BANKA dioničko društvo zastupanog po punomoćniku ODVJETNIČKO DRUŠTVO BEKINA, ŠKURLA, DURMIŠ I SPAJIĆ, društvo s ograničenom odgovornošću</item>
      <item>REPUBLIKA HRVATSKA- MINISTARSTVO FINANCIJA zastupanog po punomoćniku ŽDO SLAV. BROD</item>
    </izvorni_sadrzaj>
    <derivirana_varijabla naziv="DomainObject.Predmet.StrankaListFormated_1">
      <item>ERSTE&amp;STEIERMÄRKISCHE BANKA dioničko društvo zastupanog po punomoćniku ODVJETNIČKO DRUŠTVO BEKINA, ŠKURLA, DURMIŠ I SPAJIĆ, društvo s ograničenom odgovornošću</item>
      <item>REPUBLIKA HRVATSKA- MINISTARSTVO FINANCIJA zastupanog po punomoćniku ŽDO SLAV. BROD</item>
    </derivirana_varijabla>
  </DomainObject.Predmet.StrankaListFormated>
  <DomainObject.Predmet.StrankaListFormatedOIB>
    <izvorni_sadrzaj>
      <item>ERSTE&amp;STEIERMÄRKISCHE BANKA dioničko društvo, OIB 23057039320 zastupanog po punomoćniku ODVJETNIČKO DRUŠTVO BEKINA, ŠKURLA, DURMIŠ I SPAJIĆ, društvo s ograničenom odgovornošću</item>
      <item>REPUBLIKA HRVATSKA- MINISTARSTVO FINANCIJA, OIB 18683136487 zastupanog po punomoćniku ŽDO SLAV. BROD</item>
    </izvorni_sadrzaj>
    <derivirana_varijabla naziv="DomainObject.Predmet.StrankaListFormatedOIB_1">
      <item>ERSTE&amp;STEIERMÄRKISCHE BANKA dioničko društvo, OIB 23057039320 zastupanog po punomoćniku ODVJETNIČKO DRUŠTVO BEKINA, ŠKURLA, DURMIŠ I SPAJIĆ, društvo s ograničenom odgovornošću</item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ODVJETNIČKO DRUŠTVO BEKINA, ŠKURLA, DURMIŠ I SPAJIĆ, društvo s ograničenom odgovornošću</item>
      <item>REPUBLIKA HRVATSKA- MINISTARSTVO FINANCIJA zastupanog po punomoćniku ŽDO SLAV. BROD</item>
    </izvorni_sadrzaj>
    <derivirana_varijabla naziv="DomainObject.Predmet.StrankaListFormatedWithAdress_1">
      <item>ERSTE&amp;STEIERMÄRKISCHE BANKA dioničko društvo, Jadranski Trg 3/a, 51000 Rijeka zastupanog po punomoćniku ODVJETNIČKO DRUŠTVO BEKINA, ŠKURLA, DURMIŠ I SPAJIĆ, društvo s ograničenom odgovornošću</item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ODVJETNIČKO DRUŠTVO BEKINA, ŠKURLA, DURMIŠ I SPAJIĆ, društvo s ograničenom odgovornošću</item>
      <item>REPUBLIKA HRVATSKA- MINISTARSTVO FINANCIJA, OIB 18683136487 zastupanog po punomoćniku ŽDO SLAV. BROD</item>
    </izvorni_sadrzaj>
    <derivirana_varijabla naziv="DomainObject.Predmet.StrankaListFormatedWithAdressOIB_1">
      <item>ERSTE&amp;STEIERMÄRKISCHE BANKA dioničko društvo, OIB 23057039320, Jadranski Trg 3/a, 51000 Rijeka zastupanog po punomoćniku ODVJETNIČKO DRUŠTVO BEKINA, ŠKURLA, DURMIŠ I SPAJIĆ, društvo s ograničenom odgovornošću</item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ERSTE&amp;STEIERMÄRKISCHE BANKA dioničko društvo</item>
      <item>REPUBLIKA HRVATSKA- MINISTARSTVO FINANCIJA</item>
    </izvorni_sadrzaj>
    <derivirana_varijabla naziv="DomainObject.Predmet.StrankaListNazivFormated_1">
      <item>ERSTE&amp;STEIERMÄRKISCHE BANKA dioničko društvo</item>
      <item>REPUBLIKA HRVATSKA- MINISTARSTVO FINANCIJA</item>
    </derivirana_varijabla>
  </DomainObject.Predmet.StrankaListNazivFormated>
  <DomainObject.Predmet.StrankaListNazivFormatedOIB>
    <izvorni_sadrzaj>
      <item>ERSTE&amp;STEIERMÄRKISCHE BANKA dioničko društvo, OIB 23057039320</item>
      <item>REPUBLIKA HRVATSKA- MINISTARSTVO FINANCIJA, OIB 18683136487</item>
    </izvorni_sadrzaj>
    <derivirana_varijabla naziv="DomainObject.Predmet.StrankaListNazivFormatedOIB_1">
      <item>ERSTE&amp;STEIERMÄRKISCHE BANKA dioničko društvo, OIB 23057039320</item>
      <item>REPUBLIKA HRVATSKA- MINISTARSTVO FINANCIJA, OIB 18683136487</item>
    </derivirana_varijabla>
  </DomainObject.Predmet.StrankaListNazivFormatedOIB>
  <DomainObject.Predmet.ProtuStrankaListFormated>
    <izvorni_sadrzaj>
      <item>KONSTRUKCIJA d.o.o.  za građevinarstvo</item>
    </izvorni_sadrzaj>
    <derivirana_varijabla naziv="DomainObject.Predmet.ProtuStrankaListFormated_1">
      <item>KONSTRUKCIJA d.o.o.  za građevinarstvo</item>
    </derivirana_varijabla>
  </DomainObject.Predmet.ProtuStrankaListFormated>
  <DomainObject.Predmet.ProtuStrankaListFormatedOIB>
    <izvorni_sadrzaj>
      <item>KONSTRUKCIJA d.o.o.  za građevinarstvo, OIB 02996013721</item>
    </izvorni_sadrzaj>
    <derivirana_varijabla naziv="DomainObject.Predmet.ProtuStrankaListFormatedOIB_1">
      <item>KONSTRUKCIJA d.o.o.  za građevinarstvo, OIB 02996013721</item>
    </derivirana_varijabla>
  </DomainObject.Predmet.ProtuStrankaListFormatedOIB>
  <DomainObject.Predmet.ProtuStrankaListFormatedWithAdress>
    <izvorni_sadrzaj>
      <item>KONSTRUKCIJA d.o.o.  za građevinarstvo, Frankopanska 70, 35400 Nova Gradiška</item>
    </izvorni_sadrzaj>
    <derivirana_varijabla naziv="DomainObject.Predmet.ProtuStrankaListFormatedWithAdress_1">
      <item>KONSTRUKCIJA d.o.o.  za građevinarstvo, Frankopanska 70, 35400 Nova Gradiška</item>
    </derivirana_varijabla>
  </DomainObject.Predmet.ProtuStrankaListFormatedWithAdress>
  <DomainObject.Predmet.ProtuStrankaListFormatedWithAdressOIB>
    <izvorni_sadrzaj>
      <item>KONSTRUKCIJA d.o.o.  za građevinarstvo, OIB 02996013721, Frankopanska 70, 35400 Nova Gradiška</item>
    </izvorni_sadrzaj>
    <derivirana_varijabla naziv="DomainObject.Predmet.ProtuStrankaListFormatedWithAdressOIB_1">
      <item>KONSTRUKCIJA d.o.o.  za građevinarstvo, OIB 02996013721, Frankopanska 70, 35400 Nova Gradiška</item>
    </derivirana_varijabla>
  </DomainObject.Predmet.ProtuStrankaListFormatedWithAdressOIB>
  <DomainObject.Predmet.ProtuStrankaListNazivFormated>
    <izvorni_sadrzaj>
      <item>KONSTRUKCIJA d.o.o.  za građevinarstvo</item>
    </izvorni_sadrzaj>
    <derivirana_varijabla naziv="DomainObject.Predmet.ProtuStrankaListNazivFormated_1">
      <item>KONSTRUKCIJA d.o.o.  za građevinarstvo</item>
    </derivirana_varijabla>
  </DomainObject.Predmet.ProtuStrankaListNazivFormated>
  <DomainObject.Predmet.ProtuStrankaListNazivFormatedOIB>
    <izvorni_sadrzaj>
      <item>KONSTRUKCIJA d.o.o.  za građevinarstvo, OIB 02996013721</item>
    </izvorni_sadrzaj>
    <derivirana_varijabla naziv="DomainObject.Predmet.ProtuStrankaListNazivFormatedOIB_1">
      <item>KONSTRUKCIJA d.o.o.  za građevinarstvo, OIB 02996013721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izvorni_sadrzaj>
    <derivirana_varijabla naziv="DomainObject.Predmet.OstaliListFormated_1">
      <item>ODVJETNIČKO DRUŠTVO BEKINA, ŠKURLA, DURMIŠ I SPAJIĆ, društvo s ograničenom odgovornošću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izvorni_sadrzaj>
    <derivirana_varijabla naziv="DomainObject.Predmet.OstaliListFormatedOIB_1">
      <item>ODVJETNIČKO DRUŠTVO BEKINA, ŠKURLA, DURMIŠ I SPAJIĆ, društvo s ograničenom odgovornošću, OIB 68178969783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ERSTE&amp;STEIERMÄRKISCHE BANKA dioničko društvo</item>
      <item>ŽDO SLAV. BROD punomoćnik sudionika u postupku REPUBLIKA HRVATSKA- MINISTARSTVO FINANCIJA</item>
      <item>Vesna Lazarić</item>
      <item>Marijana Božić</item>
      <item>Vesna Lazarić</item>
      <item>Marijana Božić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ŽDO SLAV. BROD</item>
      <item>Vesna Lazarić</item>
      <item>Marijana Božić</item>
      <item>Vesna Lazarić</item>
      <item>Marijana Božić</item>
    </izvorni_sadrzaj>
    <derivirana_varijabla naziv="DomainObject.Predmet.OstaliListNazivFormated_1">
      <item>ODVJETNIČKO DRUŠTVO BEKINA, ŠKURLA, DURMIŠ I SPAJIĆ, društvo s ograničenom odgovornošću</item>
      <item>ŽDO SLAV. BROD</item>
      <item>Vesna Lazarić</item>
      <item>Marijana Božić</item>
      <item>Vesna Lazarić</item>
      <item>Marijana Božić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ŽDO SLAV. BROD</item>
      <item>Vesna Lazarić</item>
      <item>Marijana Božić</item>
      <item>Vesna Lazarić</item>
      <item>Marijana Božić</item>
    </izvorni_sadrzaj>
    <derivirana_varijabla naziv="DomainObject.Predmet.OstaliListNazivFormatedOIB_1">
      <item>ODVJETNIČKO DRUŠTVO BEKINA, ŠKURLA, DURMIŠ I SPAJIĆ, društvo s ograničenom odgovornošću, OIB 68178969783</item>
      <item>ŽDO SLAV. BROD</item>
      <item>Vesna Lazarić</item>
      <item>Marijana Božić</item>
      <item>Vesna Lazarić</item>
      <item>Marijana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KONSTRUKCIJA d.o.o.  za građevinarstvo</izvorni_sadrzaj>
    <derivirana_varijabla naziv="DomainObject.Predmet.ProtustrankaIDrugi_1">KONSTRUKCIJA d.o.o.  za građevinarstvo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KONSTRUKCIJA d.o.o.  za građevinarstvo, OIB 02996013721, Frankopanska 70, 35400 Nova Gradiška</izvorni_sadrzaj>
    <derivirana_varijabla naziv="DomainObject.Predmet.ProtustrankaIDrugiAdressOIB_1">KONSTRUKCIJA d.o.o.  za građevinarstvo, OIB 02996013721, Frankopanska 70,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KONSTRUKCIJA d.o.o.  za građevinarstvo</item>
      <item>ERSTE&amp;STEIERMÄRKISCHE BANKA dioničko društvo</item>
      <item>REPUBLIKA HRVATSKA- MINISTARSTVO FINANCIJA</item>
      <item>ODVJETNIČKO DRUŠTVO BEKINA, ŠKURLA, DURMIŠ I SPAJIĆ, društvo s ograničenom odgovornošću</item>
      <item>ŽDO SLAV. BROD</item>
      <item>Vesna Lazarić</item>
      <item>Marijana Božić</item>
      <item>Vesna Lazarić</item>
      <item>Marijana Božić</item>
    </izvorni_sadrzaj>
    <derivirana_varijabla naziv="DomainObject.Predmet.SudioniciListNaziv_1">
      <item>KONSTRUKCIJA d.o.o.  za građevinarstvo</item>
      <item>ERSTE&amp;STEIERMÄRKISCHE BANKA dioničko društvo</item>
      <item>REPUBLIKA HRVATSKA- MINISTARSTVO FINANCIJA</item>
      <item>ODVJETNIČKO DRUŠTVO BEKINA, ŠKURLA, DURMIŠ I SPAJIĆ, društvo s ograničenom odgovornošću</item>
      <item>ŽDO SLAV. BROD</item>
      <item>Vesna Lazarić</item>
      <item>Marijana Božić</item>
      <item>Vesna Lazarić</item>
      <item>Marijana Božić</item>
    </derivirana_varijabla>
  </DomainObject.Predmet.SudioniciListNaziv>
  <DomainObject.Predmet.SudioniciListAdressOIB>
    <izvorni_sadrzaj>
      <item>KONSTRUKCIJA d.o.o.  za građevinarstvo, OIB 02996013721, Frankopanska 70,35400 Nova Gradiška</item>
      <item>ERSTE&amp;STEIERMÄRKISCHE BANKA dioničko društvo, OIB 23057039320, Jadranski Trg 3/a,51000 Rijeka</item>
      <item>REPUBLIKA HRVATSKA- MINISTARSTVO FINANCIJA, OIB 18683136487</item>
      <item>ODVJETNIČKO DRUŠTVO BEKINA, ŠKURLA, DURMIŠ I SPAJIĆ, društvo s ograničenom odgovornošću, OIB 68178969783, Preradovićeva 24,10000 Zagreb</item>
      <item>ŽDO SLAV. BROD</item>
      <item>Vesna Lazarić</item>
      <item>Marijana Božić</item>
      <item>Vesna Lazarić</item>
      <item>Marijana Božić</item>
    </izvorni_sadrzaj>
    <derivirana_varijabla naziv="DomainObject.Predmet.SudioniciListAdressOIB_1">
      <item>KONSTRUKCIJA d.o.o.  za građevinarstvo, OIB 02996013721, Frankopanska 70,35400 Nova Gradiška</item>
      <item>ERSTE&amp;STEIERMÄRKISCHE BANKA dioničko društvo, OIB 23057039320, Jadranski Trg 3/a,51000 Rijeka</item>
      <item>REPUBLIKA HRVATSKA- MINISTARSTVO FINANCIJA, OIB 18683136487</item>
      <item>ODVJETNIČKO DRUŠTVO BEKINA, ŠKURLA, DURMIŠ I SPAJIĆ, društvo s ograničenom odgovornošću, OIB 68178969783, Preradovićeva 24,10000 Zagreb</item>
      <item>ŽDO SLAV. BROD</item>
      <item>Vesna Lazarić</item>
      <item>Marijana Božić</item>
      <item>Vesna Lazarić</item>
      <item>Marijana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02996013721</item>
      <item>, OIB 23057039320</item>
      <item>, OIB 18683136487</item>
      <item>, OIB 68178969783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02996013721</item>
      <item>, OIB 23057039320</item>
      <item>, OIB 18683136487</item>
      <item>, OIB 68178969783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449</properties:Words>
  <properties:Characters>2253</properties:Characters>
  <properties:Lines>148</properties:Lines>
  <properties:Paragraphs>82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2018-10-11T07:33:00Z</dcterms:created>
  <dc:creator>wsadmin</dc:creator>
  <cp:lastModifiedBy>wsadmin</cp:lastModifiedBy>
  <cp:lastPrinted>2018-09-21T06:56:00Z</cp:lastPrinted>
  <dcterms:modified xmlns:xsi="http://www.w3.org/2001/XMLSchema-instance" xsi:type="dcterms:W3CDTF">2018-10-11T07:49:00Z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St-1511-2017.docx)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