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3e8d" w14:paraId="88e3e8d"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3C1F1C">
        <w:rPr>
          <w:rFonts w:hAnsi="Times New Roman" w:ascii="Times New Roman"/>
          <w:szCs w:val="24"/>
          <w:lang w:val="hr-HR"/>
        </w:rPr>
        <w:t>4514/16-10</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027ECC" w:rsidR="00027ECC">
      <w:pPr>
        <w:jc w:val="both"/>
        <w:rPr>
          <w:rFonts w:hAnsi="Times New Roman" w:ascii="Times New Roman"/>
          <w:szCs w:val="24"/>
        </w:rPr>
      </w:pPr>
      <w:r w:rsidRPr="002A7117">
        <w:rPr>
          <w:rFonts w:hAnsi="Times New Roman" w:ascii="Times New Roman"/>
          <w:szCs w:val="24"/>
          <w:lang w:val="hr-HR"/>
        </w:rPr>
        <w:tab/>
      </w:r>
      <w:r w:rsidR="00027ECC">
        <w:rPr>
          <w:rFonts w:hAnsi="Times New Roman" w:ascii="Times New Roman"/>
          <w:szCs w:val="24"/>
        </w:rPr>
        <w:t>Trgovački sud u Zagrebu po sucu pojedincu Vesni Malenica kao stečajnom sucu po prijedlogu predlagatelja</w:t>
      </w:r>
      <w:r w:rsidR="00027ECC">
        <w:rPr>
          <w:rFonts w:hAnsi="Times New Roman" w:ascii="Times New Roman"/>
        </w:rPr>
        <w:t xml:space="preserve"> Financijska agencija, RC Zagreb, Podružnica  Karlovac, Ul. Pavla Vitezovića 1, OIB 85821130368</w:t>
      </w:r>
      <w:r w:rsidR="00027ECC">
        <w:rPr>
          <w:rFonts w:hAnsi="Times New Roman" w:ascii="Times New Roman"/>
          <w:szCs w:val="24"/>
        </w:rPr>
        <w:t xml:space="preserve">, za otvaranje stečajnog postupka nad dužnikom </w:t>
      </w:r>
      <w:r w:rsidR="003C1F1C">
        <w:rPr>
          <w:rFonts w:hAnsi="Times New Roman" w:ascii="Times New Roman"/>
        </w:rPr>
        <w:t>BEARING ZAGREB d.o.o., Zagreb, Gajeva 28, OIB 93853462465</w:t>
      </w:r>
      <w:r w:rsidR="00027ECC">
        <w:rPr>
          <w:rFonts w:hAnsi="Times New Roman" w:ascii="Times New Roman"/>
        </w:rPr>
        <w:t>, 10. ožujka</w:t>
      </w:r>
      <w:r w:rsidR="00027ECC">
        <w:rPr>
          <w:rFonts w:hAnsi="Times New Roman" w:ascii="Times New Roman"/>
          <w:szCs w:val="24"/>
        </w:rPr>
        <w:t xml:space="preserve"> 2017.</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3C1F1C">
        <w:rPr>
          <w:rFonts w:hAnsi="Times New Roman" w:ascii="Times New Roman"/>
        </w:rPr>
        <w:t>BEARING ZAGREB d.o.o., Zagreb, Gajeva 28, OIB 93853462465</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 xml:space="preserve">nad dužnikom, određeno za dan </w:t>
      </w:r>
      <w:r w:rsidR="003C1F1C">
        <w:rPr>
          <w:rFonts w:hAnsi="Times New Roman" w:ascii="Times New Roman"/>
          <w:szCs w:val="24"/>
          <w:lang w:val="hr-HR"/>
        </w:rPr>
        <w:t>28. rujan</w:t>
      </w:r>
      <w:r w:rsidRPr="002A7117">
        <w:rPr>
          <w:rFonts w:hAnsi="Times New Roman" w:ascii="Times New Roman"/>
          <w:szCs w:val="24"/>
          <w:lang w:val="hr-HR"/>
        </w:rPr>
        <w:t xml:space="preserve"> 2017. u </w:t>
      </w:r>
      <w:r w:rsidR="003C1F1C">
        <w:rPr>
          <w:rFonts w:hAnsi="Times New Roman" w:ascii="Times New Roman"/>
          <w:szCs w:val="24"/>
          <w:lang w:val="hr-HR"/>
        </w:rPr>
        <w:t>11,3</w:t>
      </w:r>
      <w:r w:rsidR="00E53861">
        <w:rPr>
          <w:rFonts w:hAnsi="Times New Roman" w:ascii="Times New Roman"/>
          <w:szCs w:val="24"/>
          <w:lang w:val="hr-HR"/>
        </w:rPr>
        <w:t>0</w:t>
      </w:r>
      <w:r w:rsidRPr="002A7117">
        <w:rPr>
          <w:rFonts w:hAnsi="Times New Roman" w:ascii="Times New Roman"/>
          <w:szCs w:val="24"/>
          <w:lang w:val="hr-HR"/>
        </w:rPr>
        <w:t xml:space="preserve"> sati, u zgradi ovog suda Zagreb, Petrinjska 8, II. kat soba 93, neće se održati.</w:t>
      </w:r>
    </w:p>
    <w:p w:rsidRDefault="00C917EE"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F24844">
        <w:rPr>
          <w:rFonts w:hAnsi="Times New Roman" w:ascii="Times New Roman"/>
          <w:szCs w:val="24"/>
          <w:lang w:val="hr-HR"/>
        </w:rPr>
        <w:t>4514/16-7 od 28. veljače</w:t>
      </w:r>
      <w:r w:rsidR="000B4CE3">
        <w:rPr>
          <w:rFonts w:hAnsi="Times New Roman" w:ascii="Times New Roman"/>
          <w:szCs w:val="24"/>
          <w:lang w:val="hr-HR"/>
        </w:rPr>
        <w:t xml:space="preserve"> 2017. u dijelu koji se odnosi na uplatu predujma u iznosu od 10.000,00 kn.</w:t>
      </w:r>
    </w:p>
    <w:p w:rsidRDefault="000B4CE3"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4</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634DF2">
        <w:rPr>
          <w:rFonts w:hAnsi="Times New Roman" w:ascii="Times New Roman"/>
        </w:rPr>
        <w:t>BEARING ZAGREB d.o.o., Zagreb, Gajeva 28, OIB 93853462465</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Financijska agencija (dalje: FINA) podnio je ovom sudu </w:t>
      </w:r>
      <w:r w:rsidR="00634DF2">
        <w:rPr>
          <w:rFonts w:hAnsi="Times New Roman" w:ascii="Times New Roman"/>
          <w:szCs w:val="24"/>
          <w:lang w:val="hr-HR"/>
        </w:rPr>
        <w:t>23</w:t>
      </w:r>
      <w:r w:rsidR="00B54548">
        <w:rPr>
          <w:rFonts w:hAnsi="Times New Roman" w:ascii="Times New Roman"/>
          <w:szCs w:val="24"/>
          <w:lang w:val="hr-HR"/>
        </w:rPr>
        <w:t>. svibnja</w:t>
      </w:r>
      <w:r w:rsidR="006C4A68" w:rsidRPr="002A7117">
        <w:rPr>
          <w:rFonts w:hAnsi="Times New Roman" w:ascii="Times New Roman"/>
          <w:szCs w:val="24"/>
          <w:lang w:val="hr-HR"/>
        </w:rPr>
        <w:t xml:space="preserve">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634DF2">
        <w:rPr>
          <w:rFonts w:hAnsi="Times New Roman" w:ascii="Times New Roman"/>
          <w:szCs w:val="24"/>
          <w:lang w:val="hr-HR"/>
        </w:rPr>
        <w:t>10.862,56</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6258F1">
        <w:rPr>
          <w:rFonts w:hAnsi="Times New Roman" w:ascii="Times New Roman"/>
          <w:szCs w:val="24"/>
          <w:lang w:val="hr-HR"/>
        </w:rPr>
        <w:t>4514/16-6 od 28. veljače</w:t>
      </w:r>
      <w:r w:rsidR="00374F92">
        <w:rPr>
          <w:rFonts w:hAnsi="Times New Roman" w:ascii="Times New Roman"/>
          <w:szCs w:val="24"/>
          <w:lang w:val="hr-HR"/>
        </w:rPr>
        <w:t xml:space="preserve"> 2017</w:t>
      </w:r>
      <w:r w:rsidR="00B54548">
        <w:rPr>
          <w:rFonts w:hAnsi="Times New Roman" w:ascii="Times New Roman"/>
          <w:szCs w:val="24"/>
          <w:lang w:val="hr-HR"/>
        </w:rPr>
        <w:t>.</w:t>
      </w:r>
      <w:r w:rsidRPr="002A7117">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D32DE1">
        <w:rPr>
          <w:rFonts w:hAnsi="Times New Roman" w:ascii="Times New Roman"/>
          <w:szCs w:val="24"/>
          <w:lang w:val="hr-HR"/>
        </w:rPr>
        <w:t>4</w:t>
      </w:r>
      <w:r w:rsidR="006258F1">
        <w:rPr>
          <w:rFonts w:hAnsi="Times New Roman" w:ascii="Times New Roman"/>
          <w:szCs w:val="24"/>
          <w:lang w:val="hr-HR"/>
        </w:rPr>
        <w:t>514/16-7</w:t>
      </w:r>
      <w:r w:rsidR="00D32DE1">
        <w:rPr>
          <w:rFonts w:hAnsi="Times New Roman" w:ascii="Times New Roman"/>
          <w:szCs w:val="24"/>
          <w:lang w:val="hr-HR"/>
        </w:rPr>
        <w:t xml:space="preserve"> od </w:t>
      </w:r>
      <w:r w:rsidR="006258F1">
        <w:rPr>
          <w:rFonts w:hAnsi="Times New Roman" w:ascii="Times New Roman"/>
          <w:szCs w:val="24"/>
          <w:lang w:val="hr-HR"/>
        </w:rPr>
        <w:t>28. veljače</w:t>
      </w:r>
      <w:r w:rsidR="00185427">
        <w:rPr>
          <w:rFonts w:hAnsi="Times New Roman" w:ascii="Times New Roman"/>
          <w:szCs w:val="24"/>
          <w:lang w:val="hr-HR"/>
        </w:rPr>
        <w:t xml:space="preserve"> 2017.</w:t>
      </w:r>
      <w:r w:rsidRPr="002A7117">
        <w:rPr>
          <w:rFonts w:hAnsi="Times New Roman" w:ascii="Times New Roman"/>
          <w:szCs w:val="24"/>
          <w:lang w:val="hr-HR"/>
        </w:rPr>
        <w:t>, pozvana je odgovorna osoba dužnika na plaćanje</w:t>
      </w:r>
      <w:r w:rsidR="00C07332">
        <w:rPr>
          <w:rFonts w:hAnsi="Times New Roman" w:ascii="Times New Roman"/>
          <w:szCs w:val="24"/>
          <w:lang w:val="hr-HR"/>
        </w:rPr>
        <w:t xml:space="preserve"> iznosa</w:t>
      </w:r>
      <w:r w:rsidRPr="002A7117">
        <w:rPr>
          <w:rFonts w:hAnsi="Times New Roman" w:ascii="Times New Roman"/>
          <w:szCs w:val="24"/>
          <w:lang w:val="hr-HR"/>
        </w:rPr>
        <w:t xml:space="preserve"> predujma </w:t>
      </w:r>
      <w:r w:rsidR="00C07332">
        <w:rPr>
          <w:rFonts w:hAnsi="Times New Roman" w:ascii="Times New Roman"/>
          <w:szCs w:val="24"/>
          <w:lang w:val="hr-HR"/>
        </w:rPr>
        <w:t xml:space="preserve"> od 1.000,00 kn i predujma u iznosu od 10.000,00 kn, </w:t>
      </w:r>
      <w:r w:rsidRPr="002A7117">
        <w:rPr>
          <w:rFonts w:hAnsi="Times New Roman" w:ascii="Times New Roman"/>
          <w:szCs w:val="24"/>
          <w:lang w:val="hr-HR"/>
        </w:rPr>
        <w:t>u smislu odredbe čl. 114 Stečajnog zakona (NN 71/15).</w:t>
      </w:r>
    </w:p>
    <w:p w:rsidRDefault="00C917EE" w:rsidP="00C917EE" w:rsidR="00C917EE">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sidR="007859AF">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6F3226" w:rsidP="00C917EE" w:rsidR="006F3226" w:rsidRPr="002A7117">
      <w:pPr>
        <w:jc w:val="both"/>
        <w:rPr>
          <w:rFonts w:hAnsi="Times New Roman" w:ascii="Times New Roman"/>
          <w:lang w:val="hr-HR"/>
        </w:rPr>
      </w:pPr>
      <w:r>
        <w:rPr>
          <w:rFonts w:hAnsi="Times New Roman" w:ascii="Times New Roman"/>
          <w:lang w:val="hr-HR"/>
        </w:rPr>
        <w:tab/>
        <w:t>Zaključkom suda broj St-</w:t>
      </w:r>
      <w:r w:rsidR="006258F1">
        <w:rPr>
          <w:rFonts w:hAnsi="Times New Roman" w:ascii="Times New Roman"/>
          <w:lang w:val="hr-HR"/>
        </w:rPr>
        <w:t>4514</w:t>
      </w:r>
      <w:r>
        <w:rPr>
          <w:rFonts w:hAnsi="Times New Roman" w:ascii="Times New Roman"/>
          <w:lang w:val="hr-HR"/>
        </w:rPr>
        <w:t>/16-3</w:t>
      </w:r>
      <w:r w:rsidR="007B1084">
        <w:rPr>
          <w:rFonts w:hAnsi="Times New Roman" w:ascii="Times New Roman"/>
          <w:lang w:val="hr-HR"/>
        </w:rPr>
        <w:t xml:space="preserve"> od 28. veljače 2017.</w:t>
      </w:r>
      <w:r>
        <w:rPr>
          <w:rFonts w:hAnsi="Times New Roman" w:ascii="Times New Roman"/>
          <w:lang w:val="hr-HR"/>
        </w:rPr>
        <w:t xml:space="preserve"> pozvana je FINA da dostavi Potvrdu iz čl. 6 st. 2 Stečajnog zakona kao i Očevidnik o redoslijedu naplate za dužnika.</w:t>
      </w:r>
    </w:p>
    <w:p w:rsidRDefault="00C917EE" w:rsidP="00C917EE" w:rsidR="00CF1BB6">
      <w:pPr>
        <w:jc w:val="both"/>
        <w:rPr>
          <w:rFonts w:hAnsi="Times New Roman" w:ascii="Times New Roman"/>
          <w:lang w:val="hr-HR"/>
        </w:rPr>
      </w:pPr>
      <w:r w:rsidRPr="002A7117">
        <w:rPr>
          <w:rFonts w:hAnsi="Times New Roman" w:ascii="Times New Roman"/>
          <w:lang w:val="hr-HR"/>
        </w:rPr>
        <w:tab/>
      </w:r>
      <w:r w:rsidR="007859AF">
        <w:rPr>
          <w:rFonts w:hAnsi="Times New Roman" w:ascii="Times New Roman"/>
          <w:lang w:val="hr-HR"/>
        </w:rPr>
        <w:t xml:space="preserve">Podneskom od </w:t>
      </w:r>
      <w:r w:rsidR="007B1084">
        <w:rPr>
          <w:rFonts w:hAnsi="Times New Roman" w:ascii="Times New Roman"/>
          <w:lang w:val="hr-HR"/>
        </w:rPr>
        <w:t>1</w:t>
      </w:r>
      <w:r w:rsidR="006F3226">
        <w:rPr>
          <w:rFonts w:hAnsi="Times New Roman" w:ascii="Times New Roman"/>
          <w:lang w:val="hr-HR"/>
        </w:rPr>
        <w:t>. ožujka</w:t>
      </w:r>
      <w:r w:rsidR="004A5530">
        <w:rPr>
          <w:rFonts w:hAnsi="Times New Roman" w:ascii="Times New Roman"/>
          <w:lang w:val="hr-HR"/>
        </w:rPr>
        <w:t xml:space="preserve"> 2017</w:t>
      </w:r>
      <w:r w:rsidR="007859AF">
        <w:rPr>
          <w:rFonts w:hAnsi="Times New Roman" w:ascii="Times New Roman"/>
          <w:lang w:val="hr-HR"/>
        </w:rPr>
        <w:t>.</w:t>
      </w:r>
      <w:r w:rsidR="00E422F8">
        <w:rPr>
          <w:rFonts w:hAnsi="Times New Roman" w:ascii="Times New Roman"/>
          <w:lang w:val="hr-HR"/>
        </w:rPr>
        <w:t xml:space="preserve"> </w:t>
      </w:r>
      <w:r w:rsidRPr="007859AF">
        <w:rPr>
          <w:rFonts w:hAnsi="Times New Roman" w:ascii="Times New Roman"/>
          <w:lang w:val="hr-HR"/>
        </w:rPr>
        <w:t>FINA</w:t>
      </w:r>
      <w:r w:rsidR="00CF1BB6">
        <w:rPr>
          <w:rFonts w:hAnsi="Times New Roman" w:ascii="Times New Roman"/>
          <w:lang w:val="hr-HR"/>
        </w:rPr>
        <w:t xml:space="preserve"> je obavijestila sud da u Očevidniku redoslijeda osnova za plaćanje nema evidentiranih neizvršenih osnova za plaćanje na dan </w:t>
      </w:r>
      <w:r w:rsidR="002D33E8">
        <w:rPr>
          <w:rFonts w:hAnsi="Times New Roman" w:ascii="Times New Roman"/>
          <w:lang w:val="hr-HR"/>
        </w:rPr>
        <w:t>2. ožujak 2017.</w:t>
      </w:r>
    </w:p>
    <w:p w:rsidRDefault="00CF1BB6" w:rsidP="00C917EE" w:rsidR="00C917EE" w:rsidRPr="002A7117">
      <w:pPr>
        <w:jc w:val="both"/>
        <w:rPr>
          <w:rFonts w:hAnsi="Times New Roman" w:ascii="Times New Roman"/>
          <w:szCs w:val="24"/>
          <w:lang w:val="hr-HR"/>
        </w:rPr>
      </w:pPr>
      <w:r>
        <w:rPr>
          <w:rFonts w:hAnsi="Times New Roman" w:ascii="Times New Roman"/>
          <w:lang w:val="hr-HR"/>
        </w:rPr>
        <w:lastRenderedPageBreak/>
        <w:t xml:space="preserve"> </w:t>
      </w:r>
      <w:r w:rsidR="00C917EE" w:rsidRPr="007859AF">
        <w:rPr>
          <w:rFonts w:hAnsi="Times New Roman" w:ascii="Times New Roman"/>
          <w:lang w:val="hr-HR"/>
        </w:rPr>
        <w:t xml:space="preserve"> </w:t>
      </w:r>
      <w:r w:rsidR="002D33E8">
        <w:rPr>
          <w:rFonts w:hAnsi="Times New Roman" w:ascii="Times New Roman"/>
          <w:lang w:val="hr-HR"/>
        </w:rPr>
        <w:tab/>
      </w:r>
      <w:r w:rsidR="007B1084">
        <w:rPr>
          <w:rFonts w:hAnsi="Times New Roman" w:ascii="Times New Roman"/>
          <w:lang w:val="hr-HR"/>
        </w:rPr>
        <w:t>Podneskom od 6</w:t>
      </w:r>
      <w:r w:rsidR="002D33E8">
        <w:rPr>
          <w:rFonts w:hAnsi="Times New Roman" w:ascii="Times New Roman"/>
          <w:lang w:val="hr-HR"/>
        </w:rPr>
        <w:t>. ožujka 2017. FINA je dostavila sudu</w:t>
      </w:r>
      <w:r w:rsidR="007859AF">
        <w:rPr>
          <w:rFonts w:hAnsi="Times New Roman" w:ascii="Times New Roman"/>
          <w:lang w:val="hr-HR"/>
        </w:rPr>
        <w:t xml:space="preserve"> Potvrdu o </w:t>
      </w:r>
      <w:r w:rsidR="004A5530">
        <w:rPr>
          <w:rFonts w:hAnsi="Times New Roman" w:ascii="Times New Roman"/>
          <w:lang w:val="hr-HR"/>
        </w:rPr>
        <w:t>neizvršenim osnovama za plaćanje</w:t>
      </w:r>
      <w:r w:rsidR="007859AF">
        <w:rPr>
          <w:rFonts w:hAnsi="Times New Roman" w:ascii="Times New Roman"/>
          <w:lang w:val="hr-HR"/>
        </w:rPr>
        <w:t xml:space="preserve"> iz koje proizlazi </w:t>
      </w:r>
      <w:r w:rsidR="00C917EE" w:rsidRPr="007859AF">
        <w:rPr>
          <w:rFonts w:hAnsi="Times New Roman" w:ascii="Times New Roman"/>
          <w:lang w:val="hr-HR"/>
        </w:rPr>
        <w:t xml:space="preserve">dužnik nema evidentiranih nepodmirenih obveza, </w:t>
      </w:r>
      <w:r w:rsidR="007859AF">
        <w:rPr>
          <w:rFonts w:hAnsi="Times New Roman" w:ascii="Times New Roman"/>
          <w:lang w:val="hr-HR"/>
        </w:rPr>
        <w:t>odnosno da je</w:t>
      </w:r>
      <w:r w:rsidR="00C917EE" w:rsidRPr="007859AF">
        <w:rPr>
          <w:rFonts w:hAnsi="Times New Roman" w:ascii="Times New Roman"/>
          <w:lang w:val="hr-HR"/>
        </w:rPr>
        <w:t xml:space="preserve"> dužnik sposoban za plaćanje.</w:t>
      </w:r>
    </w:p>
    <w:p w:rsidRDefault="00C917EE" w:rsidP="00C917EE" w:rsidR="00C917EE"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C917EE" w:rsidP="00C917EE" w:rsidR="00C917EE"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366615" w:rsidP="00C917EE" w:rsidR="00DA716F" w:rsidRPr="002A7117">
      <w:pPr>
        <w:jc w:val="both"/>
        <w:rPr>
          <w:rFonts w:hAnsi="Times New Roman" w:ascii="Times New Roman"/>
          <w:lang w:val="hr-HR"/>
        </w:rPr>
      </w:pPr>
      <w:r>
        <w:rPr>
          <w:rFonts w:hAnsi="Times New Roman" w:ascii="Times New Roman"/>
          <w:lang w:val="hr-HR"/>
        </w:rPr>
        <w:tab/>
      </w:r>
      <w:r w:rsidR="00DA716F">
        <w:rPr>
          <w:rFonts w:hAnsi="Times New Roman" w:ascii="Times New Roman"/>
          <w:lang w:val="hr-HR"/>
        </w:rPr>
        <w:t>Obveza plaćanja predujma u iznosu od 1.000,00 kn temelji se na odredbi čl. 114 st. 1 Stečajnog zakona.</w:t>
      </w:r>
      <w:r w:rsidR="006F7102">
        <w:rPr>
          <w:rFonts w:hAnsi="Times New Roman" w:ascii="Times New Roman"/>
          <w:lang w:val="hr-HR"/>
        </w:rPr>
        <w:t xml:space="preserve"> </w:t>
      </w:r>
      <w:r w:rsidR="00DA716F">
        <w:rPr>
          <w:rFonts w:hAnsi="Times New Roman" w:ascii="Times New Roman"/>
          <w:lang w:val="hr-HR"/>
        </w:rPr>
        <w:t>Ista</w:t>
      </w:r>
      <w:r w:rsidR="006F7102">
        <w:rPr>
          <w:rFonts w:hAnsi="Times New Roman" w:ascii="Times New Roman"/>
          <w:lang w:val="hr-HR"/>
        </w:rPr>
        <w:t xml:space="preserve"> obveza</w:t>
      </w:r>
      <w:r w:rsidR="00DA716F">
        <w:rPr>
          <w:rFonts w:hAnsi="Times New Roman" w:ascii="Times New Roman"/>
          <w:lang w:val="hr-HR"/>
        </w:rPr>
        <w:t xml:space="preserve"> je posljedica podnošenja </w:t>
      </w:r>
      <w:r w:rsidR="006F7102">
        <w:rPr>
          <w:rFonts w:hAnsi="Times New Roman" w:ascii="Times New Roman"/>
          <w:lang w:val="hr-HR"/>
        </w:rPr>
        <w:t xml:space="preserve">prijedloga od strane FINA-e, a u trenutku kada je obveza podnošenja prijedloga sasvim izvjesno postojala, obzirom da je dužnikom račun bio blokiran </w:t>
      </w:r>
      <w:r w:rsidR="00C3608D">
        <w:rPr>
          <w:rFonts w:hAnsi="Times New Roman" w:ascii="Times New Roman"/>
          <w:lang w:val="hr-HR"/>
        </w:rPr>
        <w:t>zakonom propisan period za podnošenje prijedloga, a uprava društva nije postupila shodno odredbama Stečajnog zakona.</w:t>
      </w:r>
    </w:p>
    <w:p w:rsidRDefault="002A7117" w:rsidP="002A7117" w:rsidR="002A711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C544CB">
        <w:rPr>
          <w:rFonts w:hAnsi="Times New Roman" w:ascii="Times New Roman"/>
          <w:lang w:val="hr-HR"/>
        </w:rPr>
        <w:t>ti kao u točki 4</w:t>
      </w:r>
      <w:r w:rsidRPr="002A7117">
        <w:rPr>
          <w:rFonts w:hAnsi="Times New Roman" w:ascii="Times New Roman"/>
          <w:lang w:val="hr-HR"/>
        </w:rPr>
        <w:t>. izreke rješenja.</w:t>
      </w:r>
    </w:p>
    <w:p w:rsidRDefault="007859AF" w:rsidP="00C917EE" w:rsidR="00C917EE" w:rsidRPr="002A7117">
      <w:pPr>
        <w:jc w:val="center"/>
        <w:rPr>
          <w:rFonts w:hAnsi="Times New Roman" w:ascii="Times New Roman"/>
          <w:szCs w:val="24"/>
          <w:lang w:val="hr-HR"/>
        </w:rPr>
      </w:pPr>
      <w:r>
        <w:rPr>
          <w:rFonts w:hAnsi="Times New Roman" w:ascii="Times New Roman"/>
          <w:szCs w:val="24"/>
          <w:lang w:val="hr-HR"/>
        </w:rPr>
        <w:t xml:space="preserve">Zagreb, </w:t>
      </w:r>
      <w:r w:rsidR="002D33E8">
        <w:rPr>
          <w:rFonts w:hAnsi="Times New Roman" w:ascii="Times New Roman"/>
          <w:szCs w:val="24"/>
          <w:lang w:val="hr-HR"/>
        </w:rPr>
        <w:t>10. ožujak</w:t>
      </w:r>
      <w:r w:rsidR="00B83495">
        <w:rPr>
          <w:rFonts w:hAnsi="Times New Roman" w:ascii="Times New Roman"/>
          <w:szCs w:val="24"/>
          <w:lang w:val="hr-HR"/>
        </w:rPr>
        <w:t xml:space="preserve"> 2017.</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55238D">
        <w:rPr>
          <w:rFonts w:hAnsi="Times New Roman" w:ascii="Times New Roman"/>
          <w:szCs w:val="24"/>
          <w:lang w:val="hr-HR"/>
        </w:rPr>
        <w:t xml:space="preserve"> v. r. </w:t>
      </w:r>
      <w:r w:rsidRPr="002A7117">
        <w:rPr>
          <w:rFonts w:hAnsi="Times New Roman" w:ascii="Times New Roman"/>
          <w:szCs w:val="24"/>
          <w:lang w:val="hr-HR"/>
        </w:rPr>
        <w:t xml:space="preserve">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D33E8" w:rsidP="00C917EE" w:rsidR="002D33E8" w:rsidRPr="002A7117">
      <w:pPr>
        <w:jc w:val="both"/>
        <w:rPr>
          <w:rFonts w:hAnsi="Times New Roman" w:ascii="Times New Roman"/>
          <w:szCs w:val="24"/>
          <w:lang w:val="hr-HR"/>
        </w:rPr>
      </w:pPr>
    </w:p>
    <w:p w:rsidRDefault="0055238D" w:rsidP="00AB7A2F" w:rsidR="0055238D">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5238D" w:rsidP="00995CE9" w:rsidR="0055238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0B4B">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60C73">
      <w:rPr>
        <w:rFonts w:hAnsi="Verdana" w:ascii="Verdana"/>
        <w:sz w:val="20"/>
        <w:lang w:val="pl-PL"/>
      </w:rPr>
      <w:t>4</w:t>
    </w:r>
    <w:r w:rsidR="00E422F8">
      <w:rPr>
        <w:rFonts w:hAnsi="Verdana" w:ascii="Verdana"/>
        <w:sz w:val="20"/>
        <w:lang w:val="pl-PL"/>
      </w:rPr>
      <w:t>5</w:t>
    </w:r>
    <w:r w:rsidR="003C1F1C">
      <w:rPr>
        <w:rFonts w:hAnsi="Verdana" w:ascii="Verdana"/>
        <w:sz w:val="20"/>
        <w:lang w:val="pl-PL"/>
      </w:rPr>
      <w:t>1</w:t>
    </w:r>
    <w:r w:rsidR="00E422F8">
      <w:rPr>
        <w:rFonts w:hAnsi="Verdana" w:ascii="Verdana"/>
        <w:sz w:val="20"/>
        <w:lang w:val="pl-PL"/>
      </w:rPr>
      <w:t>4</w:t>
    </w:r>
    <w:r w:rsidR="00560C73">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27ECC"/>
    <w:rsid w:val="00065594"/>
    <w:rsid w:val="000856C1"/>
    <w:rsid w:val="000B4CE3"/>
    <w:rsid w:val="000C4FAA"/>
    <w:rsid w:val="000D07F7"/>
    <w:rsid w:val="000F7CE4"/>
    <w:rsid w:val="001031FC"/>
    <w:rsid w:val="00103233"/>
    <w:rsid w:val="0017023B"/>
    <w:rsid w:val="00171B19"/>
    <w:rsid w:val="00185427"/>
    <w:rsid w:val="001A0847"/>
    <w:rsid w:val="001B066F"/>
    <w:rsid w:val="0021791A"/>
    <w:rsid w:val="0022399F"/>
    <w:rsid w:val="00246273"/>
    <w:rsid w:val="00264C1F"/>
    <w:rsid w:val="002739BD"/>
    <w:rsid w:val="002A7117"/>
    <w:rsid w:val="002D33E8"/>
    <w:rsid w:val="002D4A69"/>
    <w:rsid w:val="002F3B41"/>
    <w:rsid w:val="00301D8E"/>
    <w:rsid w:val="0030517B"/>
    <w:rsid w:val="00331E35"/>
    <w:rsid w:val="0035086B"/>
    <w:rsid w:val="00366615"/>
    <w:rsid w:val="00374F92"/>
    <w:rsid w:val="00393AD5"/>
    <w:rsid w:val="003C1F1C"/>
    <w:rsid w:val="00411CE7"/>
    <w:rsid w:val="00413B69"/>
    <w:rsid w:val="00420DB6"/>
    <w:rsid w:val="00421D8A"/>
    <w:rsid w:val="00423D24"/>
    <w:rsid w:val="0045669A"/>
    <w:rsid w:val="00474306"/>
    <w:rsid w:val="004A487E"/>
    <w:rsid w:val="004A5530"/>
    <w:rsid w:val="004B4007"/>
    <w:rsid w:val="00525B67"/>
    <w:rsid w:val="00551B86"/>
    <w:rsid w:val="0055238D"/>
    <w:rsid w:val="00554A93"/>
    <w:rsid w:val="00560C73"/>
    <w:rsid w:val="0059233F"/>
    <w:rsid w:val="00592AFD"/>
    <w:rsid w:val="005D2389"/>
    <w:rsid w:val="005F5D29"/>
    <w:rsid w:val="00603CD1"/>
    <w:rsid w:val="006258F1"/>
    <w:rsid w:val="00634DF2"/>
    <w:rsid w:val="0066714E"/>
    <w:rsid w:val="0067007E"/>
    <w:rsid w:val="00671548"/>
    <w:rsid w:val="00686963"/>
    <w:rsid w:val="00696CDC"/>
    <w:rsid w:val="006A2920"/>
    <w:rsid w:val="006B274B"/>
    <w:rsid w:val="006C4A68"/>
    <w:rsid w:val="006F3226"/>
    <w:rsid w:val="006F6D2D"/>
    <w:rsid w:val="006F7102"/>
    <w:rsid w:val="00712FE2"/>
    <w:rsid w:val="007859AF"/>
    <w:rsid w:val="007A0320"/>
    <w:rsid w:val="007B1084"/>
    <w:rsid w:val="007C10B5"/>
    <w:rsid w:val="00862E54"/>
    <w:rsid w:val="008911A0"/>
    <w:rsid w:val="00892CCA"/>
    <w:rsid w:val="008A0711"/>
    <w:rsid w:val="008C30ED"/>
    <w:rsid w:val="008D4259"/>
    <w:rsid w:val="00956F01"/>
    <w:rsid w:val="00972595"/>
    <w:rsid w:val="009807F3"/>
    <w:rsid w:val="00981235"/>
    <w:rsid w:val="009A1176"/>
    <w:rsid w:val="009D08C5"/>
    <w:rsid w:val="00A31F86"/>
    <w:rsid w:val="00A43601"/>
    <w:rsid w:val="00A51DFD"/>
    <w:rsid w:val="00A55DCB"/>
    <w:rsid w:val="00A96700"/>
    <w:rsid w:val="00AA787F"/>
    <w:rsid w:val="00AB33A5"/>
    <w:rsid w:val="00AC6F32"/>
    <w:rsid w:val="00AD7F2C"/>
    <w:rsid w:val="00B05655"/>
    <w:rsid w:val="00B3137B"/>
    <w:rsid w:val="00B34ADC"/>
    <w:rsid w:val="00B54548"/>
    <w:rsid w:val="00B7452D"/>
    <w:rsid w:val="00B83495"/>
    <w:rsid w:val="00B8579C"/>
    <w:rsid w:val="00BD6472"/>
    <w:rsid w:val="00BE1823"/>
    <w:rsid w:val="00BF45EB"/>
    <w:rsid w:val="00BF4949"/>
    <w:rsid w:val="00C02C71"/>
    <w:rsid w:val="00C07332"/>
    <w:rsid w:val="00C3608D"/>
    <w:rsid w:val="00C451A9"/>
    <w:rsid w:val="00C544CB"/>
    <w:rsid w:val="00C917EE"/>
    <w:rsid w:val="00CA16D9"/>
    <w:rsid w:val="00CC5CEB"/>
    <w:rsid w:val="00CF1BB6"/>
    <w:rsid w:val="00D17978"/>
    <w:rsid w:val="00D32500"/>
    <w:rsid w:val="00D32DE1"/>
    <w:rsid w:val="00D424B0"/>
    <w:rsid w:val="00DA716F"/>
    <w:rsid w:val="00DB10F1"/>
    <w:rsid w:val="00DB3389"/>
    <w:rsid w:val="00DB5EF6"/>
    <w:rsid w:val="00DE54B9"/>
    <w:rsid w:val="00E422F8"/>
    <w:rsid w:val="00E527AE"/>
    <w:rsid w:val="00E53861"/>
    <w:rsid w:val="00E574F6"/>
    <w:rsid w:val="00E85DFE"/>
    <w:rsid w:val="00EA5504"/>
    <w:rsid w:val="00EC1A08"/>
    <w:rsid w:val="00EC4F3D"/>
    <w:rsid w:val="00ED0B4B"/>
    <w:rsid w:val="00F12002"/>
    <w:rsid w:val="00F2404B"/>
    <w:rsid w:val="00F24844"/>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55238D"/>
    <w:rPr>
      <w:color w:val="808080"/>
      <w:bdr w:space="0" w:sz="0" w:color="auto" w:val="none"/>
      <w:shd w:fill="auto" w:color="auto" w:val="clear"/>
    </w:rPr>
  </w:style>
  <w:style w:customStyle="true" w:styleId="eSPISCCParagraphDefaultFont" w:type="character">
    <w:name w:val="eSPIS_CC_Paragraph Default Font"/>
    <w:basedOn w:val="Zadanifontodlomka"/>
    <w:rsid w:val="005523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38D"/>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55238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5238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55238D"/>
    <w:rPr>
      <w:color w:val="808080"/>
      <w:bdr w:color="auto" w:space="0" w:sz="0" w:val="none"/>
      <w:shd w:color="auto" w:fill="auto" w:val="clear"/>
    </w:rPr>
  </w:style>
  <w:style w:customStyle="1" w:styleId="eSPISCCParagraphDefaultFont" w:type="character">
    <w:name w:val="eSPIS_CC_Paragraph Default Font"/>
    <w:basedOn w:val="Zadanifontodlomka"/>
    <w:rsid w:val="005523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238D"/>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55238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5238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7882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4514</izvorni_sadrzaj>
    <derivirana_varijabla naziv="DomainObject.Predmet.Broj_1">4514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St-4514/2016</izvorni_sadrzaj>
    <derivirana_varijabla naziv="DomainObject.Predmet.OznakaBroj_1">St-4514/2016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BEARING ZAGREB d.o.o. zastupanog po punomoćniku Sten Jörgen Eriksson</izvorni_sadrzaj>
    <derivirana_varijabla naziv="DomainObject.Predmet.ProtustrankaFormated_1">  BEARING ZAGREB d.o.o. zastupanog po punomoćniku Sten Jörgen Eriksson</derivirana_varijabla>
  </DomainObject.Predmet.ProtustrankaFormated>
  <DomainObject.Predmet.ProtustrankaFormatedOIB>
    <izvorni_sadrzaj>  BEARING ZAGREB d.o.o., OIB 93853462465 zastupanog po punomoćniku Sten Jörgen Eriksson</izvorni_sadrzaj>
    <derivirana_varijabla naziv="DomainObject.Predmet.ProtustrankaFormatedOIB_1">  BEARING ZAGREB d.o.o., OIB 93853462465 zastupanog po punomoćniku Sten Jörgen Eriksson</derivirana_varijabla>
  </DomainObject.Predmet.ProtustrankaFormatedOIB>
  <DomainObject.Predmet.ProtustrankaFormatedWithAdress>
    <izvorni_sadrzaj> BEARING ZAGREB d.o.o., Gajeva 28, 10000 Zagreb zastupanog po punomoćniku Sten Jörgen Eriksson</izvorni_sadrzaj>
    <derivirana_varijabla naziv="DomainObject.Predmet.ProtustrankaFormatedWithAdress_1"> BEARING ZAGREB d.o.o., Gajeva 28, 10000 Zagreb zastupanog po punomoćniku Sten Jörgen Eriksson</derivirana_varijabla>
  </DomainObject.Predmet.ProtustrankaFormatedWithAdress>
  <DomainObject.Predmet.ProtustrankaFormatedWithAdressOIB>
    <izvorni_sadrzaj> BEARING ZAGREB d.o.o., OIB 93853462465, Gajeva 28, 10000 Zagreb zastupanog po punomoćniku Sten Jörgen Eriksson</izvorni_sadrzaj>
    <derivirana_varijabla naziv="DomainObject.Predmet.ProtustrankaFormatedWithAdressOIB_1"> BEARING ZAGREB d.o.o., OIB 93853462465, Gajeva 28, 10000 Zagreb zastupanog po punomoćniku Sten Jörgen Eriksson</derivirana_varijabla>
  </DomainObject.Predmet.ProtustrankaFormatedWithAdressOIB>
  <DomainObject.Predmet.ProtustrankaWithAdress>
    <izvorni_sadrzaj>BEARING ZAGREB d.o.o. Gajeva 28, 10000 Zagreb</izvorni_sadrzaj>
    <derivirana_varijabla naziv="DomainObject.Predmet.ProtustrankaWithAdress_1">BEARING ZAGREB d.o.o. Gajeva 28, 10000 Zagreb</derivirana_varijabla>
  </DomainObject.Predmet.ProtustrankaWithAdress>
  <DomainObject.Predmet.ProtustrankaWithAdressOIB>
    <izvorni_sadrzaj>BEARING ZAGREB d.o.o., OIB 93853462465, Gajeva 28, 10000 Zagreb</izvorni_sadrzaj>
    <derivirana_varijabla naziv="DomainObject.Predmet.ProtustrankaWithAdressOIB_1">BEARING ZAGREB d.o.o., OIB 93853462465, Gajeva 28, 10000 Zagreb</derivirana_varijabla>
  </DomainObject.Predmet.ProtustrankaWithAdressOIB>
  <DomainObject.Predmet.ProtustrankaNazivFormated>
    <izvorni_sadrzaj>BEARING ZAGREB d.o.o.</izvorni_sadrzaj>
    <derivirana_varijabla naziv="DomainObject.Predmet.ProtustrankaNazivFormated_1">BEARING ZAGREB d.o.o.</derivirana_varijabla>
  </DomainObject.Predmet.ProtustrankaNazivFormated>
  <DomainObject.Predmet.ProtustrankaNazivFormatedOIB>
    <izvorni_sadrzaj>BEARING ZAGREB d.o.o., OIB 93853462465</izvorni_sadrzaj>
    <derivirana_varijabla naziv="DomainObject.Predmet.ProtustrankaNazivFormatedOIB_1">BEARING ZAGREB d.o.o., OIB 93853462465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Sten Jörgen Eriksson</izvorni_sadrzaj>
    <derivirana_varijabla naziv="DomainObject.Predmet.StrankaFormated_1">  FINA Regionalni centar Zagreb; Sten Jörgen Eriksson</derivirana_varijabla>
  </DomainObject.Predmet.StrankaFormated>
  <DomainObject.Predmet.StrankaFormatedOIB>
    <izvorni_sadrzaj>  FINA Regionalni centar Zagreb, OIB 85821130368; Sten Jörgen Eriksson, OIB 02252099945</izvorni_sadrzaj>
    <derivirana_varijabla naziv="DomainObject.Predmet.StrankaFormatedOIB_1">  FINA Regionalni centar Zagreb, OIB 85821130368; Sten Jörgen Eriksson, OIB 02252099945</derivirana_varijabla>
  </DomainObject.Predmet.StrankaFormatedOIB>
  <DomainObject.Predmet.StrankaFormatedWithAdress>
    <izvorni_sadrzaj> FINA Regionalni centar Zagreb, Trg svibanjskih žrtava 1995. br. 1, 10000 Zagreb; Sten Jörgen Eriksson, Chemin Du Serrier 270, 06320 La Turbie</izvorni_sadrzaj>
    <derivirana_varijabla naziv="DomainObject.Predmet.StrankaFormatedWithAdress_1"> FINA Regionalni centar Zagreb, Trg svibanjskih žrtava 1995. br. 1, 10000 Zagreb; Sten Jörgen Eriksson, Chemin Du Serrier 270, 06320 La Turbie</derivirana_varijabla>
  </DomainObject.Predmet.StrankaFormatedWithAdress>
  <DomainObject.Predmet.StrankaFormatedWithAdressOIB>
    <izvorni_sadrzaj> FINA Regionalni centar Zagreb, OIB 85821130368, Trg svibanjskih žrtava 1995. br. 1, 10000 Zagreb; Sten Jörgen Eriksson, OIB 02252099945, Chemin Du Serrier 270, 06320 La Turbie</izvorni_sadrzaj>
    <derivirana_varijabla naziv="DomainObject.Predmet.StrankaFormatedWithAdressOIB_1"> FINA Regionalni centar Zagreb, OIB 85821130368, Trg svibanjskih žrtava 1995. br. 1, 10000 Zagreb; Sten Jörgen Eriksson, OIB 02252099945, Chemin Du Serrier 270, 06320 La Turbie</derivirana_varijabla>
  </DomainObject.Predmet.StrankaFormatedWithAdressOIB>
  <DomainObject.Predmet.StrankaWithAdress>
    <izvorni_sadrzaj>FINA Regionalni centar Zagreb Trg svibanjskih žrtava 1995. br. 1,10000 Zagreb,Sten Jörgen Eriksson Chemin Du Serrier 270,06320 La Turbie</izvorni_sadrzaj>
    <derivirana_varijabla naziv="DomainObject.Predmet.StrankaWithAdress_1">FINA Regionalni centar Zagreb Trg svibanjskih žrtava 1995. br. 1,10000 Zagreb,Sten Jörgen Eriksson Chemin Du Serrier 270,06320 La Turbie</derivirana_varijabla>
  </DomainObject.Predmet.StrankaWithAdress>
  <DomainObject.Predmet.StrankaWithAdressOIB>
    <izvorni_sadrzaj>FINA Regionalni centar Zagreb, OIB 85821130368, Trg svibanjskih žrtava 1995. br. 1,10000 Zagreb,Sten Jörgen Eriksson, OIB 02252099945, Chemin Du Serrier 270,06320 La Turbie</izvorni_sadrzaj>
    <derivirana_varijabla naziv="DomainObject.Predmet.StrankaWithAdressOIB_1">FINA Regionalni centar Zagreb, OIB 85821130368, Trg svibanjskih žrtava 1995. br. 1,10000 Zagreb,Sten Jörgen Eriksson, OIB 02252099945, Chemin Du Serrier 270,06320 La Turbie</derivirana_varijabla>
  </DomainObject.Predmet.StrankaWithAdressOIB>
  <DomainObject.Predmet.StrankaNazivFormated>
    <izvorni_sadrzaj>FINA Regionalni centar Zagreb,Sten Jörgen Eriksson</izvorni_sadrzaj>
    <derivirana_varijabla naziv="DomainObject.Predmet.StrankaNazivFormated_1">FINA Regionalni centar Zagreb,Sten Jörgen Eriksson</derivirana_varijabla>
  </DomainObject.Predmet.StrankaNazivFormated>
  <DomainObject.Predmet.StrankaNazivFormatedOIB>
    <izvorni_sadrzaj>FINA Regionalni centar Zagreb, OIB 85821130368,Sten Jörgen Eriksson, OIB 02252099945</izvorni_sadrzaj>
    <derivirana_varijabla naziv="DomainObject.Predmet.StrankaNazivFormatedOIB_1">FINA Regionalni centar Zagreb, OIB 85821130368,Sten Jörgen Eriksson, OIB 02252099945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Sten Jörgen Eriksson</item>
    </izvorni_sadrzaj>
    <derivirana_varijabla naziv="DomainObject.Predmet.StrankaListFormated_1">
      <item>FINA Regionalni centar Zagreb</item>
      <item>Sten Jörgen Eriksson</item>
    </derivirana_varijabla>
  </DomainObject.Predmet.StrankaListFormated>
  <DomainObject.Predmet.StrankaListFormatedOIB>
    <izvorni_sadrzaj>
      <item>FINA Regionalni centar Zagreb, OIB 85821130368</item>
      <item>Sten Jörgen Eriksson, OIB 02252099945</item>
    </izvorni_sadrzaj>
    <derivirana_varijabla naziv="DomainObject.Predmet.StrankaListFormatedOIB_1">
      <item>FINA Regionalni centar Zagreb, OIB 85821130368</item>
      <item>Sten Jörgen Eriksson, OIB 02252099945</item>
    </derivirana_varijabla>
  </DomainObject.Predmet.StrankaListFormatedOIB>
  <DomainObject.Predmet.StrankaListFormatedWithAdress>
    <izvorni_sadrzaj>
      <item>FINA Regionalni centar Zagreb, Trg svibanjskih žrtava 1995. br. 1, 10000 Zagreb</item>
      <item>Sten Jörgen Eriksson, Chemin Du Serrier 270, 06320 La Turbie</item>
    </izvorni_sadrzaj>
    <derivirana_varijabla naziv="DomainObject.Predmet.StrankaListFormatedWithAdress_1">
      <item>FINA Regionalni centar Zagreb, Trg svibanjskih žrtava 1995. br. 1, 10000 Zagreb</item>
      <item>Sten Jörgen Eriksson, Chemin Du Serrier 270, 06320 La Turbie</item>
    </derivirana_varijabla>
  </DomainObject.Predmet.StrankaListFormatedWithAdress>
  <DomainObject.Predmet.StrankaListFormatedWithAdressOIB>
    <izvorni_sadrzaj>
      <item>FINA Regionalni centar Zagreb, OIB 85821130368, Trg svibanjskih žrtava 1995. br. 1, 10000 Zagreb</item>
      <item>Sten Jörgen Eriksson, OIB 02252099945, Chemin Du Serrier 270, 06320 La Turbie</item>
    </izvorni_sadrzaj>
    <derivirana_varijabla naziv="DomainObject.Predmet.StrankaListFormatedWithAdressOIB_1">
      <item>FINA Regionalni centar Zagreb, OIB 85821130368, Trg svibanjskih žrtava 1995. br. 1, 10000 Zagreb</item>
      <item>Sten Jörgen Eriksson, OIB 02252099945, Chemin Du Serrier 270, 06320 La Turbie</item>
    </derivirana_varijabla>
  </DomainObject.Predmet.StrankaListFormatedWithAdressOIB>
  <DomainObject.Predmet.StrankaListNazivFormated>
    <izvorni_sadrzaj>
      <item>FINA Regionalni centar Zagreb</item>
      <item>Sten Jörgen Eriksson</item>
    </izvorni_sadrzaj>
    <derivirana_varijabla naziv="DomainObject.Predmet.StrankaListNazivFormated_1">
      <item>FINA Regionalni centar Zagreb</item>
      <item>Sten Jörgen Eriksson</item>
    </derivirana_varijabla>
  </DomainObject.Predmet.StrankaListNazivFormated>
  <DomainObject.Predmet.StrankaListNazivFormatedOIB>
    <izvorni_sadrzaj>
      <item>FINA Regionalni centar Zagreb, OIB 85821130368</item>
      <item>Sten Jörgen Eriksson, OIB 02252099945</item>
    </izvorni_sadrzaj>
    <derivirana_varijabla naziv="DomainObject.Predmet.StrankaListNazivFormatedOIB_1">
      <item>FINA Regionalni centar Zagreb, OIB 85821130368</item>
      <item>Sten Jörgen Eriksson, OIB 02252099945</item>
    </derivirana_varijabla>
  </DomainObject.Predmet.StrankaListNazivFormatedOIB>
  <DomainObject.Predmet.ProtuStrankaListFormated>
    <izvorni_sadrzaj>
      <item>BEARING ZAGREB d.o.o. zastupanog po punomoćniku Sten Jörgen Eriksson</item>
    </izvorni_sadrzaj>
    <derivirana_varijabla naziv="DomainObject.Predmet.ProtuStrankaListFormated_1">
      <item>BEARING ZAGREB d.o.o. zastupanog po punomoćniku Sten Jörgen Eriksson</item>
    </derivirana_varijabla>
  </DomainObject.Predmet.ProtuStrankaListFormated>
  <DomainObject.Predmet.ProtuStrankaListFormatedOIB>
    <izvorni_sadrzaj>
      <item>BEARING ZAGREB d.o.o., OIB 93853462465 zastupanog po punomoćniku Sten Jörgen Eriksson</item>
    </izvorni_sadrzaj>
    <derivirana_varijabla naziv="DomainObject.Predmet.ProtuStrankaListFormatedOIB_1">
      <item>BEARING ZAGREB d.o.o., OIB 93853462465 zastupanog po punomoćniku Sten Jörgen Eriksson</item>
    </derivirana_varijabla>
  </DomainObject.Predmet.ProtuStrankaListFormatedOIB>
  <DomainObject.Predmet.ProtuStrankaListFormatedWithAdress>
    <izvorni_sadrzaj>
      <item>BEARING ZAGREB d.o.o., Gajeva 28, 10000 Zagreb zastupanog po punomoćniku Sten Jörgen Eriksson</item>
    </izvorni_sadrzaj>
    <derivirana_varijabla naziv="DomainObject.Predmet.ProtuStrankaListFormatedWithAdress_1">
      <item>BEARING ZAGREB d.o.o., Gajeva 28, 10000 Zagreb zastupanog po punomoćniku Sten Jörgen Eriksson</item>
    </derivirana_varijabla>
  </DomainObject.Predmet.ProtuStrankaListFormatedWithAdress>
  <DomainObject.Predmet.ProtuStrankaListFormatedWithAdressOIB>
    <izvorni_sadrzaj>
      <item>BEARING ZAGREB d.o.o., OIB 93853462465, Gajeva 28, 10000 Zagreb zastupanog po punomoćniku Sten Jörgen Eriksson</item>
    </izvorni_sadrzaj>
    <derivirana_varijabla naziv="DomainObject.Predmet.ProtuStrankaListFormatedWithAdressOIB_1">
      <item>BEARING ZAGREB d.o.o., OIB 93853462465, Gajeva 28, 10000 Zagreb zastupanog po punomoćniku Sten Jörgen Eriksson</item>
    </derivirana_varijabla>
  </DomainObject.Predmet.ProtuStrankaListFormatedWithAdressOIB>
  <DomainObject.Predmet.ProtuStrankaListNazivFormated>
    <izvorni_sadrzaj>
      <item>BEARING ZAGREB d.o.o.</item>
    </izvorni_sadrzaj>
    <derivirana_varijabla naziv="DomainObject.Predmet.ProtuStrankaListNazivFormated_1">
      <item>BEARING ZAGREB d.o.o.</item>
    </derivirana_varijabla>
  </DomainObject.Predmet.ProtuStrankaListNazivFormated>
  <DomainObject.Predmet.ProtuStrankaListNazivFormatedOIB>
    <izvorni_sadrzaj>
      <item>BEARING ZAGREB d.o.o., OIB 93853462465</item>
    </izvorni_sadrzaj>
    <derivirana_varijabla naziv="DomainObject.Predmet.ProtuStrankaListNazivFormatedOIB_1">
      <item>BEARING ZAGREB d.o.o., OIB 93853462465</item>
    </derivirana_varijabla>
  </DomainObject.Predmet.ProtuStrankaListNazivFormatedOIB>
  <DomainObject.Predmet.OstaliListFormated>
    <izvorni_sadrzaj>
      <item>Sten Jörgen Eriksson punomoćnik sudionika u postupku BEARING ZAGREB d.o.o.</item>
    </izvorni_sadrzaj>
    <derivirana_varijabla naziv="DomainObject.Predmet.OstaliListFormated_1">
      <item>Sten Jörgen Eriksson punomoćnik sudionika u postupku BEARING ZAGREB d.o.o.</item>
    </derivirana_varijabla>
  </DomainObject.Predmet.OstaliListFormated>
  <DomainObject.Predmet.OstaliListFormatedOIB>
    <izvorni_sadrzaj>
      <item>Sten Jörgen Eriksson, OIB 02252099945 punomoćnik sudionika u postupku BEARING ZAGREB d.o.o.</item>
    </izvorni_sadrzaj>
    <derivirana_varijabla naziv="DomainObject.Predmet.OstaliListFormatedOIB_1">
      <item>Sten Jörgen Eriksson, OIB 02252099945 punomoćnik sudionika u postupku BEARING ZAGREB d.o.o.</item>
    </derivirana_varijabla>
  </DomainObject.Predmet.OstaliListFormatedOIB>
  <DomainObject.Predmet.OstaliListFormatedWithAdress>
    <izvorni_sadrzaj>
      <item>Sten Jörgen Eriksson, Chemin Du Serrier 270, 06320 La Turbie punomoćnik sudionika u postupku BEARING ZAGREB d.o.o.</item>
    </izvorni_sadrzaj>
    <derivirana_varijabla naziv="DomainObject.Predmet.OstaliListFormatedWithAdress_1">
      <item>Sten Jörgen Eriksson, Chemin Du Serrier 270, 06320 La Turbie punomoćnik sudionika u postupku BEARING ZAGREB d.o.o.</item>
    </derivirana_varijabla>
  </DomainObject.Predmet.OstaliListFormatedWithAdress>
  <DomainObject.Predmet.OstaliListFormatedWithAdressOIB>
    <izvorni_sadrzaj>
      <item>Sten Jörgen Eriksson, OIB 02252099945, Chemin Du Serrier 270, 06320 La Turbie punomoćnik sudionika u postupku BEARING ZAGREB d.o.o.</item>
    </izvorni_sadrzaj>
    <derivirana_varijabla naziv="DomainObject.Predmet.OstaliListFormatedWithAdressOIB_1">
      <item>Sten Jörgen Eriksson, OIB 02252099945, Chemin Du Serrier 270, 06320 La Turbie punomoćnik sudionika u postupku BEARING ZAGREB d.o.o.</item>
    </derivirana_varijabla>
  </DomainObject.Predmet.OstaliListFormatedWithAdressOIB>
  <DomainObject.Predmet.OstaliListNazivFormated>
    <izvorni_sadrzaj>
      <item>Sten Jörgen Eriksson</item>
    </izvorni_sadrzaj>
    <derivirana_varijabla naziv="DomainObject.Predmet.OstaliListNazivFormated_1">
      <item>Sten Jörgen Eriksson</item>
    </derivirana_varijabla>
  </DomainObject.Predmet.OstaliListNazivFormated>
  <DomainObject.Predmet.OstaliListNazivFormatedOIB>
    <izvorni_sadrzaj>
      <item>Sten Jörgen Eriksson, OIB 02252099945</item>
    </izvorni_sadrzaj>
    <derivirana_varijabla naziv="DomainObject.Predmet.OstaliListNazivFormatedOIB_1">
      <item>Sten Jörgen Eriksson, OIB 02252099945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BEARING ZAGREB d.o.o.</izvorni_sadrzaj>
    <derivirana_varijabla naziv="DomainObject.Predmet.ProtustrankaIDrugi_1">BEARING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BEARING ZAGREB d.o.o., OIB 93853462465, Gajeva 28, 10000 Zagreb</izvorni_sadrzaj>
    <derivirana_varijabla naziv="DomainObject.Predmet.ProtustrankaIDrugiAdressOIB_1">BEARING ZAGREB d.o.o., OIB 93853462465, Gajeva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BEARING ZAGREB d.o.o.</item>
      <item>Sten Jörgen Eriksson</item>
      <item>Sten Jörgen Eriksson</item>
    </izvorni_sadrzaj>
    <derivirana_varijabla naziv="DomainObject.Predmet.SudioniciListNaziv_1">
      <item>FINA Regionalni centar Zagreb</item>
      <item>BEARING ZAGREB d.o.o.</item>
      <item>Sten Jörgen Eriksson</item>
      <item>Sten Jörgen Eriksson</item>
    </derivirana_varijabla>
  </DomainObject.Predmet.SudioniciListNaziv>
  <DomainObject.Predmet.SudioniciListAdressOIB>
    <izvorni_sadrzaj>
      <item>FINA Regionalni centar Zagreb, OIB 85821130368, Trg svibanjskih žrtava 1995. br. 1,10000 Zagreb</item>
      <item>BEARING ZAGREB d.o.o., OIB 93853462465, Gajeva 28,10000 Zagreb</item>
      <item>Sten Jörgen Eriksson, OIB 02252099945, Chemin Du Serrier 270,06320 La Turbie</item>
      <item>Sten Jörgen Eriksson, OIB 02252099945, Chemin Du Serrier 270,06320 La Turbie</item>
    </izvorni_sadrzaj>
    <derivirana_varijabla naziv="DomainObject.Predmet.SudioniciListAdressOIB_1">
      <item>FINA Regionalni centar Zagreb, OIB 85821130368, Trg svibanjskih žrtava 1995. br. 1,10000 Zagreb</item>
      <item>BEARING ZAGREB d.o.o., OIB 93853462465, Gajeva 28,10000 Zagreb</item>
      <item>Sten Jörgen Eriksson, OIB 02252099945, Chemin Du Serrier 270,06320 La Turbie</item>
      <item>Sten Jörgen Eriksson, OIB 02252099945, Chemin Du Serrier 270,06320 La Turbie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93853462465</item>
      <item>, OIB 02252099945</item>
      <item>, OIB 02252099945</item>
    </izvorni_sadrzaj>
    <derivirana_varijabla naziv="DomainObject.Predmet.SudioniciListNazivOIB_1">
      <item>, OIB 85821130368</item>
      <item>, OIB 93853462465</item>
      <item>, OIB 02252099945</item>
      <item>, OIB 02252099945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B1FE3B-DDD6-4ACC-98E5-29C1BD2E3B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674</properties:Words>
  <properties:Characters>3610</properties:Characters>
  <properties:Lines>79</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2017-03-10T14:18:00Z</dcterms:created>
  <dc:creator>Sudsko vijeće</dc:creator>
  <cp:lastModifiedBy>Kristina Švajger</cp:lastModifiedBy>
  <cp:lastPrinted>2017-03-10T14:19:00Z</cp:lastPrinted>
  <dcterms:modified xmlns:xsi="http://www.w3.org/2001/XMLSchema-instance" xsi:type="dcterms:W3CDTF">2017-03-10T14:20:00Z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