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338b9ad" w14:paraId="338b9a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7541B0">
        <w:rPr>
          <w:rFonts w:eastAsia="Times New Roman"/>
          <w:szCs w:val="20"/>
          <w:lang w:eastAsia="hr-HR"/>
        </w:rPr>
        <w:t>4294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7541B0">
        <w:rPr>
          <w:rFonts w:eastAsia="Times New Roman"/>
          <w:szCs w:val="24"/>
          <w:lang w:eastAsia="hr-HR"/>
        </w:rPr>
        <w:t>GORNIK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7541B0">
        <w:rPr>
          <w:rFonts w:eastAsia="Times New Roman"/>
          <w:szCs w:val="24"/>
          <w:lang w:eastAsia="hr-HR"/>
        </w:rPr>
        <w:t>Ruđera Boškovića 16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7541B0">
        <w:rPr>
          <w:rFonts w:eastAsia="Times New Roman"/>
          <w:szCs w:val="24"/>
          <w:lang w:eastAsia="hr-HR"/>
        </w:rPr>
        <w:t>Karlovac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7541B0">
        <w:rPr>
          <w:rFonts w:eastAsia="Times New Roman"/>
          <w:szCs w:val="24"/>
          <w:lang w:eastAsia="hr-HR"/>
        </w:rPr>
        <w:t>020038910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7541B0">
        <w:rPr>
          <w:rFonts w:eastAsia="Times New Roman"/>
          <w:szCs w:val="24"/>
          <w:lang w:eastAsia="hr-HR"/>
        </w:rPr>
        <w:t>46813467149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28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7541B0" w:rsidRPr="007541B0">
        <w:t xml:space="preserve"> GORNIK d.o.o., Ruđera Boškovića 16, Karlovac, MBS:020038910, OIB:46813467149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A11338">
        <w:t>8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7541B0" w:rsidRPr="007541B0">
        <w:t xml:space="preserve"> GORNIK d.o.o., Ruđera Boškovića 16, Karlovac, MBS:020038910, OIB:46813467149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7541B0">
        <w:t>4294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A11338">
        <w:t>8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3515C1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25CA1"/>
    <w:rsid w:val="00664478"/>
    <w:rsid w:val="00725173"/>
    <w:rsid w:val="007541B0"/>
    <w:rsid w:val="00756A5F"/>
    <w:rsid w:val="00837141"/>
    <w:rsid w:val="008A0832"/>
    <w:rsid w:val="008C665D"/>
    <w:rsid w:val="00900A69"/>
    <w:rsid w:val="009219E4"/>
    <w:rsid w:val="00941D19"/>
    <w:rsid w:val="00974536"/>
    <w:rsid w:val="009C4219"/>
    <w:rsid w:val="00A11338"/>
    <w:rsid w:val="00A34CFB"/>
    <w:rsid w:val="00A46BC5"/>
    <w:rsid w:val="00A55785"/>
    <w:rsid w:val="00A765F6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A33C6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5C1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5C1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5C1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5C1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5C1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5C1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4294</izvorni_sadrzaj>
    <derivirana_varijabla naziv="DomainObject.Predmet.Broj_1">4294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St-4294/2015</izvorni_sadrzaj>
    <derivirana_varijabla naziv="DomainObject.Predmet.OznakaBroj_1">St-4294/2015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Gornik d.o.o.</izvorni_sadrzaj>
    <derivirana_varijabla naziv="DomainObject.Predmet.ProtustrankaFormated_1">  Gornik d.o.o.</derivirana_varijabla>
  </DomainObject.Predmet.ProtustrankaFormated>
  <DomainObject.Predmet.ProtustrankaFormatedOIB>
    <izvorni_sadrzaj>  Gornik d.o.o., OIB 46813467149</izvorni_sadrzaj>
    <derivirana_varijabla naziv="DomainObject.Predmet.ProtustrankaFormatedOIB_1">  Gornik d.o.o., OIB 46813467149</derivirana_varijabla>
  </DomainObject.Predmet.ProtustrankaFormatedOIB>
  <DomainObject.Predmet.ProtustrankaFormatedWithAdress>
    <izvorni_sadrzaj> Gornik d.o.o., Ruđera Boškovića 16, 47000 Karlovac</izvorni_sadrzaj>
    <derivirana_varijabla naziv="DomainObject.Predmet.ProtustrankaFormatedWithAdress_1"> Gornik d.o.o., Ruđera Boškovića 16, 47000 Karlovac</derivirana_varijabla>
  </DomainObject.Predmet.ProtustrankaFormatedWithAdress>
  <DomainObject.Predmet.ProtustrankaFormatedWithAdressOIB>
    <izvorni_sadrzaj> Gornik d.o.o., OIB 46813467149, Ruđera Boškovića 16, 47000 Karlovac</izvorni_sadrzaj>
    <derivirana_varijabla naziv="DomainObject.Predmet.ProtustrankaFormatedWithAdressOIB_1"> Gornik d.o.o., OIB 46813467149, Ruđera Boškovića 16, 47000 Karlovac</derivirana_varijabla>
  </DomainObject.Predmet.ProtustrankaFormatedWithAdressOIB>
  <DomainObject.Predmet.ProtustrankaWithAdress>
    <izvorni_sadrzaj>Gornik d.o.o. Ruđera Boškovića 16, 47000 Karlovac</izvorni_sadrzaj>
    <derivirana_varijabla naziv="DomainObject.Predmet.ProtustrankaWithAdress_1">Gornik d.o.o. Ruđera Boškovića 16, 47000 Karlovac</derivirana_varijabla>
  </DomainObject.Predmet.ProtustrankaWithAdress>
  <DomainObject.Predmet.ProtustrankaWithAdressOIB>
    <izvorni_sadrzaj>Gornik d.o.o., OIB 46813467149, Ruđera Boškovića 16, 47000 Karlovac</izvorni_sadrzaj>
    <derivirana_varijabla naziv="DomainObject.Predmet.ProtustrankaWithAdressOIB_1">Gornik d.o.o., OIB 46813467149, Ruđera Boškovića 16, 47000 Karlovac</derivirana_varijabla>
  </DomainObject.Predmet.ProtustrankaWithAdressOIB>
  <DomainObject.Predmet.ProtustrankaNazivFormated>
    <izvorni_sadrzaj>Gornik d.o.o.</izvorni_sadrzaj>
    <derivirana_varijabla naziv="DomainObject.Predmet.ProtustrankaNazivFormated_1">Gornik d.o.o.</derivirana_varijabla>
  </DomainObject.Predmet.ProtustrankaNazivFormated>
  <DomainObject.Predmet.ProtustrankaNazivFormatedOIB>
    <izvorni_sadrzaj>Gornik d.o.o., OIB 46813467149</izvorni_sadrzaj>
    <derivirana_varijabla naziv="DomainObject.Predmet.ProtustrankaNazivFormatedOIB_1">Gornik d.o.o., OIB 46813467149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Gornik d.o.o.</item>
    </izvorni_sadrzaj>
    <derivirana_varijabla naziv="DomainObject.Predmet.ProtuStrankaListFormated_1">
      <item>Gornik d.o.o.</item>
    </derivirana_varijabla>
  </DomainObject.Predmet.ProtuStrankaListFormated>
  <DomainObject.Predmet.ProtuStrankaListFormatedOIB>
    <izvorni_sadrzaj>
      <item>Gornik d.o.o., OIB 46813467149</item>
    </izvorni_sadrzaj>
    <derivirana_varijabla naziv="DomainObject.Predmet.ProtuStrankaListFormatedOIB_1">
      <item>Gornik d.o.o., OIB 46813467149</item>
    </derivirana_varijabla>
  </DomainObject.Predmet.ProtuStrankaListFormatedOIB>
  <DomainObject.Predmet.ProtuStrankaListFormatedWithAdress>
    <izvorni_sadrzaj>
      <item>Gornik d.o.o., Ruđera Boškovića 16, 47000 Karlovac</item>
    </izvorni_sadrzaj>
    <derivirana_varijabla naziv="DomainObject.Predmet.ProtuStrankaListFormatedWithAdress_1">
      <item>Gornik d.o.o., Ruđera Boškovića 16, 47000 Karlovac</item>
    </derivirana_varijabla>
  </DomainObject.Predmet.ProtuStrankaListFormatedWithAdress>
  <DomainObject.Predmet.ProtuStrankaListFormatedWithAdressOIB>
    <izvorni_sadrzaj>
      <item>Gornik d.o.o., OIB 46813467149, Ruđera Boškovića 16, 47000 Karlovac</item>
    </izvorni_sadrzaj>
    <derivirana_varijabla naziv="DomainObject.Predmet.ProtuStrankaListFormatedWithAdressOIB_1">
      <item>Gornik d.o.o., OIB 46813467149, Ruđera Boškovića 16, 47000 Karlovac</item>
    </derivirana_varijabla>
  </DomainObject.Predmet.ProtuStrankaListFormatedWithAdressOIB>
  <DomainObject.Predmet.ProtuStrankaListNazivFormated>
    <izvorni_sadrzaj>
      <item>Gornik d.o.o.</item>
    </izvorni_sadrzaj>
    <derivirana_varijabla naziv="DomainObject.Predmet.ProtuStrankaListNazivFormated_1">
      <item>Gornik d.o.o.</item>
    </derivirana_varijabla>
  </DomainObject.Predmet.ProtuStrankaListNazivFormated>
  <DomainObject.Predmet.ProtuStrankaListNazivFormatedOIB>
    <izvorni_sadrzaj>
      <item>Gornik d.o.o., OIB 46813467149</item>
    </izvorni_sadrzaj>
    <derivirana_varijabla naziv="DomainObject.Predmet.ProtuStrankaListNazivFormatedOIB_1">
      <item>Gornik d.o.o., OIB 46813467149</item>
    </derivirana_varijabla>
  </DomainObject.Predmet.ProtuStrankaListNazivFormatedOIB>
  <DomainObject.Predmet.OstaliListFormated>
    <izvorni_sadrzaj>
      <item>Štefanija Gornik</item>
    </izvorni_sadrzaj>
    <derivirana_varijabla naziv="DomainObject.Predmet.OstaliListFormated_1">
      <item>Štefanija Gornik</item>
    </derivirana_varijabla>
  </DomainObject.Predmet.OstaliListFormated>
  <DomainObject.Predmet.OstaliListFormatedOIB>
    <izvorni_sadrzaj>
      <item>Štefanija Gornik, OIB 76687740871</item>
    </izvorni_sadrzaj>
    <derivirana_varijabla naziv="DomainObject.Predmet.OstaliListFormatedOIB_1">
      <item>Štefanija Gornik, OIB 76687740871</item>
    </derivirana_varijabla>
  </DomainObject.Predmet.OstaliListFormatedOIB>
  <DomainObject.Predmet.OstaliListFormatedWithAdress>
    <izvorni_sadrzaj>
      <item>Štefanija Gornik, Ruđera Boškovića 16, 47000 Karlovac</item>
    </izvorni_sadrzaj>
    <derivirana_varijabla naziv="DomainObject.Predmet.OstaliListFormatedWithAdress_1">
      <item>Štefanija Gornik, Ruđera Boškovića 16, 47000 Karlovac</item>
    </derivirana_varijabla>
  </DomainObject.Predmet.OstaliListFormatedWithAdress>
  <DomainObject.Predmet.OstaliListFormatedWithAdressOIB>
    <izvorni_sadrzaj>
      <item>Štefanija Gornik, OIB 76687740871, Ruđera Boškovića 16, 47000 Karlovac</item>
    </izvorni_sadrzaj>
    <derivirana_varijabla naziv="DomainObject.Predmet.OstaliListFormatedWithAdressOIB_1">
      <item>Štefanija Gornik, OIB 76687740871, Ruđera Boškovića 16, 47000 Karlovac</item>
    </derivirana_varijabla>
  </DomainObject.Predmet.OstaliListFormatedWithAdressOIB>
  <DomainObject.Predmet.OstaliListNazivFormated>
    <izvorni_sadrzaj>
      <item>Štefanija Gornik</item>
    </izvorni_sadrzaj>
    <derivirana_varijabla naziv="DomainObject.Predmet.OstaliListNazivFormated_1">
      <item>Štefanija Gornik</item>
    </derivirana_varijabla>
  </DomainObject.Predmet.OstaliListNazivFormated>
  <DomainObject.Predmet.OstaliListNazivFormatedOIB>
    <izvorni_sadrzaj>
      <item>Štefanija Gornik, OIB 76687740871</item>
    </izvorni_sadrzaj>
    <derivirana_varijabla naziv="DomainObject.Predmet.OstaliListNazivFormatedOIB_1">
      <item>Štefanija Gornik, OIB 76687740871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Gornik d.o.o.</izvorni_sadrzaj>
    <derivirana_varijabla naziv="DomainObject.Predmet.ProtustrankaIDrugi_1">Gornik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Gornik d.o.o., OIB 46813467149, Ruđera Boškovića 16, 47000 Karlovac</izvorni_sadrzaj>
    <derivirana_varijabla naziv="DomainObject.Predmet.ProtustrankaIDrugiAdressOIB_1">Gornik d.o.o., OIB 46813467149, Ruđera Boškovića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Gornik d.o.o.</item>
      <item>Štefanija Gornik</item>
    </izvorni_sadrzaj>
    <derivirana_varijabla naziv="DomainObject.Predmet.SudioniciListNaziv_1">
      <item>FINA Regionalni centar Zagreb Podružnica Karlovac</item>
      <item>Gornik d.o.o.</item>
      <item>Štefanija Gornik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Gornik d.o.o., OIB 46813467149, Ruđera Boškovića 16,47000 Karlovac</item>
      <item>Štefanija Gornik, OIB 76687740871, Ruđera Boškovića 16,47000 Karlovac</item>
    </izvorni_sadrzaj>
    <derivirana_varijabla naziv="DomainObject.Predmet.SudioniciListAdressOIB_1">
      <item>FINA Regionalni centar Zagreb Podružnica Karlovac, OIB 85821130368, Ul. Pavla Vitezovića 1,47000 Karlovac</item>
      <item>Gornik d.o.o., OIB 46813467149, Ruđera Boškovića 16,47000 Karlovac</item>
      <item>Štefanija Gornik, OIB 76687740871, Ruđera Boškovića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46813467149</item>
      <item>, OIB 76687740871</item>
    </izvorni_sadrzaj>
    <derivirana_varijabla naziv="DomainObject.Predmet.SudioniciListNazivOIB_1">
      <item>, OIB 85821130368</item>
      <item>, OIB 46813467149</item>
      <item>, OIB 76687740871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86ECD-2725-49FD-B9FF-595020C22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2269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2016-09-27T09:37:00Z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2016-09-28T07:23:00Z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