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017C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2e759e" w14:paraId="52e759e" w:rsidRDefault="006C081D" w:rsidP="00FD23D5" w:rsidR="00E07B87" w:rsidRPr="002C51AB">
      <w:pPr>
        <w:spacing w:lineRule="auto" w:line="240"/>
        <w:jc w:val="right"/>
        <w15:collapsed w:val="false"/>
        <w:rPr>
          <w:rFonts w:hAnsi="Times New Roman" w:ascii="Times New Roman"/>
          <w:sz w:val="24"/>
        </w:rPr>
      </w:pPr>
      <w:r w:rsidRPr="00DF288C">
        <w:rPr>
          <w:rFonts w:hAnsi="Times New Roman" w:ascii="Times New Roman"/>
          <w:sz w:val="24"/>
          <w:szCs w:val="24"/>
        </w:rPr>
        <w:t>3</w:t>
      </w:r>
      <w:r w:rsidR="001E4E5F" w:rsidRPr="00DF288C">
        <w:rPr>
          <w:rFonts w:hAnsi="Times New Roman" w:ascii="Times New Roman"/>
          <w:sz w:val="24"/>
          <w:szCs w:val="24"/>
        </w:rPr>
        <w:t xml:space="preserve"> St-</w:t>
      </w:r>
      <w:r w:rsidR="00374FB3">
        <w:rPr>
          <w:rFonts w:hAnsi="Times New Roman" w:ascii="Times New Roman"/>
          <w:sz w:val="24"/>
          <w:szCs w:val="24"/>
        </w:rPr>
        <w:t>277/15</w:t>
      </w:r>
      <w:r w:rsidR="004B204B">
        <w:rPr>
          <w:rFonts w:hAnsi="Times New Roman" w:ascii="Times New Roman"/>
          <w:sz w:val="24"/>
          <w:szCs w:val="24"/>
        </w:rPr>
        <w:t>-105</w:t>
      </w:r>
    </w:p>
    <w:p w:rsidRDefault="00EC63A0" w:rsidP="00FD23D5" w:rsidR="00EC63A0" w:rsidRPr="00DF288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8477DD" w:rsidP="00FD23D5" w:rsidR="008477DD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7793" w:rsidP="00FD23D5" w:rsidR="00787793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3E5F9F" w:rsidP="00FD23D5" w:rsidR="001E4E5F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J E Š E NJ E</w:t>
      </w:r>
    </w:p>
    <w:p w:rsidRDefault="002751F1" w:rsidP="00FD23D5" w:rsidR="002751F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43583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="00D105E5" w:rsidRPr="00DF288C">
        <w:rPr>
          <w:rFonts w:hAnsi="Times New Roman" w:ascii="Times New Roman"/>
          <w:sz w:val="24"/>
          <w:szCs w:val="24"/>
        </w:rPr>
        <w:t>Trgovački sud u Zagrebu</w:t>
      </w:r>
      <w:r w:rsidR="007529D7">
        <w:rPr>
          <w:rFonts w:hAnsi="Times New Roman" w:ascii="Times New Roman"/>
          <w:sz w:val="24"/>
          <w:szCs w:val="24"/>
        </w:rPr>
        <w:t xml:space="preserve">, </w:t>
      </w:r>
      <w:r w:rsidR="00D105E5" w:rsidRPr="00DF288C">
        <w:rPr>
          <w:rFonts w:hAnsi="Times New Roman" w:ascii="Times New Roman"/>
          <w:sz w:val="24"/>
          <w:szCs w:val="24"/>
        </w:rPr>
        <w:t>po su</w:t>
      </w:r>
      <w:r w:rsidR="007529D7">
        <w:rPr>
          <w:rFonts w:hAnsi="Times New Roman" w:ascii="Times New Roman"/>
          <w:sz w:val="24"/>
          <w:szCs w:val="24"/>
        </w:rPr>
        <w:t>d</w:t>
      </w:r>
      <w:r w:rsidR="00D105E5" w:rsidRPr="00DF288C">
        <w:rPr>
          <w:rFonts w:hAnsi="Times New Roman" w:ascii="Times New Roman"/>
          <w:sz w:val="24"/>
          <w:szCs w:val="24"/>
        </w:rPr>
        <w:t>cu Mihae</w:t>
      </w:r>
      <w:r w:rsidR="00373F04" w:rsidRPr="00DF288C">
        <w:rPr>
          <w:rFonts w:hAnsi="Times New Roman" w:ascii="Times New Roman"/>
          <w:sz w:val="24"/>
          <w:szCs w:val="24"/>
        </w:rPr>
        <w:t xml:space="preserve">lu Kovačiću, </w:t>
      </w:r>
      <w:r w:rsidR="00310D80" w:rsidRPr="00DF288C">
        <w:rPr>
          <w:rFonts w:hAnsi="Times New Roman" w:ascii="Times New Roman"/>
          <w:sz w:val="24"/>
          <w:szCs w:val="24"/>
        </w:rPr>
        <w:t xml:space="preserve">u stečajnom postupku </w:t>
      </w:r>
      <w:r w:rsidR="00D105E5" w:rsidRPr="00DF288C">
        <w:rPr>
          <w:rFonts w:hAnsi="Times New Roman" w:ascii="Times New Roman"/>
          <w:sz w:val="24"/>
          <w:szCs w:val="24"/>
        </w:rPr>
        <w:t xml:space="preserve">nad dužnikom </w:t>
      </w:r>
      <w:r w:rsidR="00374FB3" w:rsidRPr="00374FB3">
        <w:rPr>
          <w:rFonts w:hAnsi="Times New Roman" w:ascii="Times New Roman"/>
          <w:sz w:val="24"/>
          <w:szCs w:val="24"/>
        </w:rPr>
        <w:t>BOSUT d.o.o. u stečaju, Sesvete, Dobriše Cesarića 6, OIB: 45040064188</w:t>
      </w:r>
      <w:r w:rsidR="00E07B87">
        <w:rPr>
          <w:rFonts w:hAnsi="Times New Roman" w:ascii="Times New Roman"/>
          <w:sz w:val="24"/>
        </w:rPr>
        <w:t xml:space="preserve">, </w:t>
      </w:r>
      <w:r w:rsidR="00564699">
        <w:rPr>
          <w:rFonts w:hAnsi="Times New Roman" w:ascii="Times New Roman"/>
          <w:sz w:val="24"/>
        </w:rPr>
        <w:t>1</w:t>
      </w:r>
      <w:r w:rsidR="00D07FB6">
        <w:rPr>
          <w:rFonts w:hAnsi="Times New Roman" w:ascii="Times New Roman"/>
          <w:sz w:val="24"/>
        </w:rPr>
        <w:t>2</w:t>
      </w:r>
      <w:r w:rsidR="00564699">
        <w:rPr>
          <w:rFonts w:hAnsi="Times New Roman" w:ascii="Times New Roman"/>
          <w:sz w:val="24"/>
        </w:rPr>
        <w:t xml:space="preserve">. </w:t>
      </w:r>
      <w:r w:rsidR="00D07FB6">
        <w:rPr>
          <w:rFonts w:hAnsi="Times New Roman" w:ascii="Times New Roman"/>
          <w:sz w:val="24"/>
        </w:rPr>
        <w:t xml:space="preserve">prosinca </w:t>
      </w:r>
      <w:r w:rsidR="00601BF2">
        <w:rPr>
          <w:rFonts w:hAnsi="Times New Roman" w:ascii="Times New Roman"/>
          <w:sz w:val="24"/>
        </w:rPr>
        <w:t>2017.</w:t>
      </w:r>
    </w:p>
    <w:p w:rsidRDefault="007529D7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8A3711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i j e š i o   j e</w:t>
      </w:r>
    </w:p>
    <w:p w:rsidRDefault="008A3711" w:rsidP="00FD23D5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E07B87" w:rsidP="00FD23D5" w:rsidR="00D07FB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D07FB6">
        <w:rPr>
          <w:rFonts w:hAnsi="Times New Roman" w:ascii="Times New Roman"/>
          <w:sz w:val="24"/>
          <w:szCs w:val="24"/>
        </w:rPr>
        <w:t>Ispravlja se rješenje ovoga suda posl. broj St-277/15-100 od 11. listopada 2017. u toč. VI. izreke na način da isto u cijelosti glasi:</w:t>
      </w:r>
    </w:p>
    <w:p w:rsidRDefault="00D07FB6" w:rsidP="00FD23D5" w:rsidR="00D07FB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07FB6" w:rsidP="00D07FB6" w:rsidR="00FD23D5" w:rsidRPr="00265FFF">
      <w:pPr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"VI. </w:t>
      </w:r>
      <w:r w:rsidR="00FD23D5">
        <w:rPr>
          <w:rFonts w:hAnsi="Times New Roman" w:ascii="Times New Roman"/>
          <w:sz w:val="24"/>
        </w:rPr>
        <w:t xml:space="preserve">Nalaže se računovodstvu da iz položenog depozita iznos od </w:t>
      </w:r>
      <w:r w:rsidR="00265FFF">
        <w:rPr>
          <w:rFonts w:hAnsi="Times New Roman" w:ascii="Times New Roman"/>
          <w:b/>
          <w:sz w:val="24"/>
        </w:rPr>
        <w:t>177</w:t>
      </w:r>
      <w:r w:rsidR="00FD23D5" w:rsidRPr="00FD23D5">
        <w:rPr>
          <w:rFonts w:hAnsi="Times New Roman" w:ascii="Times New Roman"/>
          <w:b/>
          <w:sz w:val="24"/>
        </w:rPr>
        <w:t>.</w:t>
      </w:r>
      <w:r w:rsidR="00270CCC">
        <w:rPr>
          <w:rFonts w:hAnsi="Times New Roman" w:ascii="Times New Roman"/>
          <w:b/>
          <w:sz w:val="24"/>
        </w:rPr>
        <w:t>28</w:t>
      </w:r>
      <w:r w:rsidR="00FD23D5" w:rsidRPr="00564699">
        <w:rPr>
          <w:rFonts w:hAnsi="Times New Roman" w:ascii="Times New Roman"/>
          <w:b/>
          <w:sz w:val="24"/>
        </w:rPr>
        <w:t>0,00</w:t>
      </w:r>
      <w:r w:rsidR="00FD23D5" w:rsidRPr="008B1883">
        <w:rPr>
          <w:rFonts w:hAnsi="Times New Roman" w:ascii="Times New Roman"/>
          <w:sz w:val="24"/>
        </w:rPr>
        <w:t xml:space="preserve"> </w:t>
      </w:r>
      <w:r w:rsidR="00FD23D5" w:rsidRPr="000B54E8">
        <w:rPr>
          <w:rFonts w:hAnsi="Times New Roman" w:ascii="Times New Roman"/>
          <w:b/>
          <w:sz w:val="24"/>
        </w:rPr>
        <w:t>kun</w:t>
      </w:r>
      <w:r w:rsidR="00FD23D5">
        <w:rPr>
          <w:rFonts w:hAnsi="Times New Roman" w:ascii="Times New Roman"/>
          <w:b/>
          <w:sz w:val="24"/>
        </w:rPr>
        <w:t>a</w:t>
      </w:r>
      <w:r w:rsidR="00265FFF">
        <w:rPr>
          <w:rFonts w:hAnsi="Times New Roman" w:ascii="Times New Roman"/>
          <w:b/>
          <w:sz w:val="24"/>
        </w:rPr>
        <w:t xml:space="preserve"> </w:t>
      </w:r>
      <w:r w:rsidR="00FD23D5">
        <w:rPr>
          <w:rFonts w:hAnsi="Times New Roman" w:ascii="Times New Roman"/>
          <w:sz w:val="24"/>
        </w:rPr>
        <w:t xml:space="preserve"> </w:t>
      </w:r>
      <w:r w:rsidR="00265FFF">
        <w:rPr>
          <w:rFonts w:hAnsi="Times New Roman" w:ascii="Times New Roman"/>
          <w:sz w:val="24"/>
        </w:rPr>
        <w:t>prenese na račun razlučnog vjerovnika Republike Hrvatske, Državni proračun, IBAN: HR12 1001 0051 8630 0016 0, poziv na broj: 68 75</w:t>
      </w:r>
      <w:r>
        <w:rPr>
          <w:rFonts w:hAnsi="Times New Roman" w:ascii="Times New Roman"/>
          <w:sz w:val="24"/>
        </w:rPr>
        <w:t>5</w:t>
      </w:r>
      <w:r w:rsidR="00265FFF">
        <w:rPr>
          <w:rFonts w:hAnsi="Times New Roman" w:ascii="Times New Roman"/>
          <w:sz w:val="24"/>
        </w:rPr>
        <w:t>2-</w:t>
      </w:r>
      <w:r w:rsidR="00265FFF" w:rsidRPr="00265FFF">
        <w:rPr>
          <w:rFonts w:hAnsi="Times New Roman" w:ascii="Times New Roman"/>
          <w:sz w:val="24"/>
        </w:rPr>
        <w:t>45040064188</w:t>
      </w:r>
      <w:r w:rsidR="00265FFF">
        <w:rPr>
          <w:rFonts w:hAnsi="Times New Roman" w:ascii="Times New Roman"/>
          <w:sz w:val="24"/>
        </w:rPr>
        <w:t>-09, opis plaćanja: "prijenos kupovnine za Bosut d.o.o. u stečaju".</w:t>
      </w:r>
    </w:p>
    <w:p w:rsidRDefault="00FC101B" w:rsidP="00270CCC" w:rsidR="00270CC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</w:r>
    </w:p>
    <w:p w:rsidRDefault="008A3711" w:rsidP="00FD23D5" w:rsidR="008A3711" w:rsidRPr="00FB5535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FB5535">
        <w:rPr>
          <w:rFonts w:hAnsi="Times New Roman" w:ascii="Times New Roman"/>
          <w:sz w:val="24"/>
          <w:szCs w:val="24"/>
        </w:rPr>
        <w:t>Obrazloženje</w:t>
      </w:r>
    </w:p>
    <w:p w:rsidRDefault="00D07FB6" w:rsidP="00FD23D5" w:rsidR="00D07FB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07FB6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u izvornom rješenju očitom omaškom naveden pogrešan poziv na broj u nalogu za prijenos na račun razlučnog vjerovnika Republike Hrvatske, temeljem članka 342. stavak 1. </w:t>
      </w:r>
      <w:r w:rsidRPr="00D07FB6">
        <w:rPr>
          <w:rFonts w:hAnsi="Times New Roman" w:ascii="Times New Roman"/>
          <w:sz w:val="24"/>
          <w:szCs w:val="24"/>
        </w:rPr>
        <w:t xml:space="preserve">Zakona o parničnom postupku (NN </w:t>
      </w:r>
      <w:r w:rsidRPr="00D07FB6">
        <w:rPr>
          <w:rFonts w:hAnsi="Times New Roman" w:ascii="Times New Roman"/>
          <w:bCs/>
          <w:sz w:val="24"/>
          <w:szCs w:val="24"/>
        </w:rPr>
        <w:t>53/91, 91/92, 58/93, 112/99, 88/01, 117/03, 88/05, 02/07, 84/08, 96/08, 123/08, 57/11, 148/11, 25/13 i 89/14 – odluka Ustavnog suda</w:t>
      </w:r>
      <w:r>
        <w:rPr>
          <w:rFonts w:hAnsi="Times New Roman" w:ascii="Times New Roman"/>
          <w:bCs/>
          <w:sz w:val="24"/>
          <w:szCs w:val="24"/>
        </w:rPr>
        <w:t xml:space="preserve">) u svezi s člankom 6. </w:t>
      </w:r>
      <w:r w:rsidRPr="00D07FB6">
        <w:rPr>
          <w:rFonts w:hAnsi="Times New Roman" w:ascii="Times New Roman"/>
          <w:bCs/>
          <w:sz w:val="24"/>
          <w:szCs w:val="24"/>
        </w:rPr>
        <w:t>Stečajnog zakona (NN 44/96, 29/99, 129/00, 123/03, 82/06, 116/10, 25/12, 133/12 i 45/13 – odluka Ustavnog suda</w:t>
      </w:r>
      <w:r>
        <w:rPr>
          <w:rFonts w:hAnsi="Times New Roman" w:ascii="Times New Roman"/>
          <w:bCs/>
          <w:sz w:val="24"/>
          <w:szCs w:val="24"/>
        </w:rPr>
        <w:t>) valjalo je navedenu omašku ispraviti, na način kako je to navedeno izrekom ovog rješenja.</w:t>
      </w:r>
    </w:p>
    <w:p w:rsidRDefault="007529D7" w:rsidP="00D07FB6" w:rsidR="00D07FB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E4E5F" w:rsidP="00D07FB6" w:rsidR="00E8366C" w:rsidRPr="00DF288C">
      <w:pPr>
        <w:pStyle w:val="Odlomakpopisa1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 xml:space="preserve">U </w:t>
      </w:r>
      <w:r w:rsidR="008822BB">
        <w:rPr>
          <w:rFonts w:hAnsi="Times New Roman" w:ascii="Times New Roman"/>
          <w:sz w:val="24"/>
          <w:szCs w:val="24"/>
        </w:rPr>
        <w:t xml:space="preserve">Zagrebu, </w:t>
      </w:r>
      <w:r w:rsidR="00D07FB6">
        <w:rPr>
          <w:rFonts w:hAnsi="Times New Roman" w:ascii="Times New Roman"/>
          <w:sz w:val="24"/>
          <w:szCs w:val="24"/>
        </w:rPr>
        <w:t>12. prosinca</w:t>
      </w:r>
      <w:r w:rsidR="00CC7720">
        <w:rPr>
          <w:rFonts w:hAnsi="Times New Roman" w:ascii="Times New Roman"/>
          <w:sz w:val="24"/>
          <w:szCs w:val="24"/>
        </w:rPr>
        <w:t xml:space="preserve"> 2017.</w:t>
      </w:r>
    </w:p>
    <w:p w:rsidRDefault="00EB1EE5" w:rsidP="00FD23D5" w:rsidR="00EB1EE5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B718B" w:rsidP="00FD23D5" w:rsidR="00B06605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DF288C">
        <w:rPr>
          <w:rFonts w:hAnsi="Times New Roman" w:ascii="Times New Roman"/>
          <w:sz w:val="24"/>
          <w:szCs w:val="24"/>
        </w:rPr>
        <w:t xml:space="preserve">  </w:t>
      </w:r>
      <w:r w:rsidR="008822BB">
        <w:rPr>
          <w:rFonts w:hAnsi="Times New Roman" w:ascii="Times New Roman"/>
          <w:sz w:val="24"/>
          <w:szCs w:val="24"/>
        </w:rPr>
        <w:t xml:space="preserve">       </w:t>
      </w:r>
      <w:r w:rsidRPr="00DF288C">
        <w:rPr>
          <w:rFonts w:hAnsi="Times New Roman" w:ascii="Times New Roman"/>
          <w:sz w:val="24"/>
          <w:szCs w:val="24"/>
        </w:rPr>
        <w:t>S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U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D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A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C:</w:t>
      </w:r>
    </w:p>
    <w:p w:rsidRDefault="00FB718B" w:rsidP="00FD23D5" w:rsidR="00963F34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="009B749B" w:rsidRPr="00DF288C">
        <w:rPr>
          <w:rFonts w:hAnsi="Times New Roman" w:ascii="Times New Roman"/>
          <w:sz w:val="24"/>
          <w:szCs w:val="24"/>
        </w:rPr>
        <w:t xml:space="preserve">  </w:t>
      </w:r>
      <w:r w:rsidR="009A3442" w:rsidRPr="00DF288C">
        <w:rPr>
          <w:rFonts w:hAnsi="Times New Roman" w:ascii="Times New Roman"/>
          <w:sz w:val="24"/>
          <w:szCs w:val="24"/>
        </w:rPr>
        <w:t xml:space="preserve">  </w:t>
      </w:r>
      <w:r w:rsidRPr="00DF288C">
        <w:rPr>
          <w:rFonts w:hAnsi="Times New Roman" w:ascii="Times New Roman"/>
          <w:sz w:val="24"/>
          <w:szCs w:val="24"/>
        </w:rPr>
        <w:t>MIHAEL KOVAČIĆ</w:t>
      </w:r>
      <w:r w:rsidR="004B204B">
        <w:rPr>
          <w:rFonts w:hAnsi="Times New Roman" w:ascii="Times New Roman"/>
          <w:sz w:val="24"/>
          <w:szCs w:val="24"/>
        </w:rPr>
        <w:t>, v.r.</w:t>
      </w:r>
    </w:p>
    <w:p w:rsidRDefault="00BB6F39" w:rsidP="00FD23D5" w:rsidR="00BB6F39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>Pravna pouka:</w:t>
      </w:r>
    </w:p>
    <w:p w:rsidRDefault="007631F0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ovog </w:t>
      </w:r>
      <w:r w:rsidR="003E5F9F" w:rsidRPr="00DF288C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3E5F9F" w:rsidRPr="00DF288C">
        <w:rPr>
          <w:rFonts w:hAnsi="Times New Roman" w:ascii="Times New Roman"/>
          <w:sz w:val="24"/>
          <w:szCs w:val="24"/>
        </w:rPr>
        <w:t xml:space="preserve"> dopuštena je žalba koja se podnosi ovome sudu u roku od osam dana, u </w:t>
      </w:r>
      <w:r>
        <w:rPr>
          <w:rFonts w:hAnsi="Times New Roman" w:ascii="Times New Roman"/>
          <w:sz w:val="24"/>
          <w:szCs w:val="24"/>
        </w:rPr>
        <w:t>tri</w:t>
      </w:r>
      <w:r w:rsidR="003E5F9F" w:rsidRPr="00DF288C">
        <w:rPr>
          <w:rFonts w:hAnsi="Times New Roman" w:ascii="Times New Roman"/>
          <w:sz w:val="24"/>
          <w:szCs w:val="24"/>
        </w:rPr>
        <w:t xml:space="preserve"> primjerka.</w:t>
      </w:r>
      <w:r w:rsidR="001A1D24" w:rsidRPr="00DF288C">
        <w:rPr>
          <w:rFonts w:hAnsi="Times New Roman" w:ascii="Times New Roman"/>
          <w:sz w:val="24"/>
          <w:szCs w:val="24"/>
        </w:rPr>
        <w:t xml:space="preserve"> </w:t>
      </w:r>
      <w:r w:rsidR="00D07FB6">
        <w:rPr>
          <w:rFonts w:hAnsi="Times New Roman" w:ascii="Times New Roman"/>
          <w:sz w:val="24"/>
          <w:szCs w:val="24"/>
        </w:rPr>
        <w:t>Žalba na ovo rješenje ne odgađa njegovu provedbu.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A1D24">
      <w:pPr>
        <w:spacing w:lineRule="auto" w:line="240"/>
        <w:rPr>
          <w:rFonts w:hAnsi="Times New Roman" w:ascii="Times New Roman"/>
          <w:sz w:val="24"/>
          <w:szCs w:val="24"/>
        </w:rPr>
      </w:pPr>
      <w:r w:rsidRPr="008822BB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910A47" w:rsidP="00270CCC" w:rsidR="00270CCC" w:rsidRPr="00270CC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270CCC" w:rsidRPr="00270CCC">
        <w:rPr>
          <w:rFonts w:hAnsi="Times New Roman" w:ascii="Times New Roman"/>
          <w:sz w:val="24"/>
          <w:szCs w:val="24"/>
        </w:rPr>
        <w:t xml:space="preserve">Republika Hrvatska (kao pravni slijednik Fonda za razvoj i zapošljavanje), po zz. </w:t>
      </w:r>
    </w:p>
    <w:p w:rsidRDefault="00270CCC" w:rsidP="00270CCC" w:rsidR="00270CCC">
      <w:pPr>
        <w:spacing w:lineRule="auto" w:line="240"/>
        <w:rPr>
          <w:rFonts w:hAnsi="Times New Roman" w:ascii="Times New Roman"/>
          <w:sz w:val="24"/>
          <w:szCs w:val="24"/>
        </w:rPr>
      </w:pPr>
      <w:r w:rsidRPr="00270CCC">
        <w:rPr>
          <w:rFonts w:hAnsi="Times New Roman" w:ascii="Times New Roman"/>
          <w:sz w:val="24"/>
          <w:szCs w:val="24"/>
        </w:rPr>
        <w:t xml:space="preserve">    Županijskom državnom odvjetništvu u Zagrebu</w:t>
      </w:r>
    </w:p>
    <w:p w:rsidRDefault="007A5067" w:rsidP="00FD23D5" w:rsidR="006C038F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270CCC">
        <w:rPr>
          <w:rFonts w:hAnsi="Times New Roman" w:ascii="Times New Roman"/>
          <w:sz w:val="24"/>
          <w:szCs w:val="24"/>
        </w:rPr>
        <w:t>.</w:t>
      </w:r>
      <w:r w:rsidR="00D07FB6">
        <w:rPr>
          <w:rFonts w:hAnsi="Times New Roman" w:ascii="Times New Roman"/>
          <w:sz w:val="24"/>
          <w:szCs w:val="24"/>
        </w:rPr>
        <w:t xml:space="preserve"> </w:t>
      </w:r>
      <w:r w:rsidR="006C038F">
        <w:rPr>
          <w:rFonts w:hAnsi="Times New Roman" w:ascii="Times New Roman"/>
          <w:sz w:val="24"/>
          <w:szCs w:val="24"/>
        </w:rPr>
        <w:t>e-Oglasna ploča</w:t>
      </w:r>
    </w:p>
    <w:p w:rsidRDefault="007A5067" w:rsidP="00FD23D5" w:rsidR="009266F7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9266F7">
        <w:rPr>
          <w:rFonts w:hAnsi="Times New Roman" w:ascii="Times New Roman"/>
          <w:sz w:val="24"/>
          <w:szCs w:val="24"/>
        </w:rPr>
        <w:t>.</w:t>
      </w:r>
      <w:r w:rsidR="006C038F">
        <w:rPr>
          <w:rFonts w:hAnsi="Times New Roman" w:ascii="Times New Roman"/>
          <w:sz w:val="24"/>
          <w:szCs w:val="24"/>
        </w:rPr>
        <w:t xml:space="preserve"> Računovodstvu</w:t>
      </w:r>
      <w:r w:rsidR="00D07FB6">
        <w:rPr>
          <w:rFonts w:hAnsi="Times New Roman" w:ascii="Times New Roman"/>
          <w:sz w:val="24"/>
          <w:szCs w:val="24"/>
        </w:rPr>
        <w:t xml:space="preserve"> </w:t>
      </w:r>
    </w:p>
    <w:p w:rsidRDefault="006C038F" w:rsidP="00FD23D5" w:rsidR="006C038F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4B204B" w:rsidP="00FD23D5" w:rsidR="004B204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4B204B" w:rsidP="00FD23D5" w:rsidR="004B204B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4B204B" w:rsidP="00FD23D5" w:rsidR="004B204B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6C038F" w:rsidP="00FD23D5" w:rsidR="006C038F" w:rsidRPr="004B204B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4B204B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6C038F" w:rsidP="00FD23D5" w:rsidR="006C038F" w:rsidRPr="004B204B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4B204B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6C038F" w:rsidP="00FD23D5" w:rsidR="006C038F" w:rsidRPr="004B204B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4B204B">
        <w:rPr>
          <w:rFonts w:hAnsi="Times New Roman" w:ascii="Times New Roman"/>
          <w:color w:themeColor="background1" w:val="FFFFFF"/>
          <w:sz w:val="24"/>
          <w:szCs w:val="24"/>
        </w:rPr>
        <w:t xml:space="preserve">2. Kal. </w:t>
      </w:r>
      <w:r w:rsidR="00D07FB6" w:rsidRPr="004B204B">
        <w:rPr>
          <w:rFonts w:hAnsi="Times New Roman" w:ascii="Times New Roman"/>
          <w:color w:themeColor="background1" w:val="FFFFFF"/>
          <w:sz w:val="24"/>
          <w:szCs w:val="24"/>
        </w:rPr>
        <w:t>3</w:t>
      </w:r>
      <w:r w:rsidR="00A3591D" w:rsidRPr="004B204B">
        <w:rPr>
          <w:rFonts w:hAnsi="Times New Roman" w:ascii="Times New Roman"/>
          <w:color w:themeColor="background1" w:val="FFFFFF"/>
          <w:sz w:val="24"/>
          <w:szCs w:val="24"/>
        </w:rPr>
        <w:t>0</w:t>
      </w:r>
      <w:r w:rsidRPr="004B204B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6C038F" w:rsidR="006C038F" w:rsidRPr="004B204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670" w:rsidR="00C46670">
      <w:r>
        <w:separator/>
      </w:r>
    </w:p>
  </w:endnote>
  <w:endnote w:id="0" w:type="continuationSeparator">
    <w:p w:rsidRDefault="00C46670" w:rsidR="00C4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670" w:rsidR="00C46670">
      <w:r>
        <w:separator/>
      </w:r>
    </w:p>
  </w:footnote>
  <w:footnote w:id="0" w:type="continuationSeparator">
    <w:p w:rsidRDefault="00C46670" w:rsidR="00C46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7" w:rsidR="00E07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 w:rsidRPr="006D0671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6D0671">
      <w:rPr>
        <w:rStyle w:val="Brojstranice"/>
        <w:rFonts w:hAnsi="Times New Roman" w:ascii="Times New Roman"/>
      </w:rPr>
      <w:t xml:space="preserve">- </w:t>
    </w:r>
    <w:r w:rsidRPr="006D0671">
      <w:rPr>
        <w:rStyle w:val="Brojstranice"/>
        <w:rFonts w:hAnsi="Times New Roman" w:ascii="Times New Roman"/>
      </w:rPr>
      <w:fldChar w:fldCharType="begin"/>
    </w:r>
    <w:r w:rsidRPr="006D0671">
      <w:rPr>
        <w:rStyle w:val="Brojstranice"/>
        <w:rFonts w:hAnsi="Times New Roman" w:ascii="Times New Roman"/>
      </w:rPr>
      <w:instrText xml:space="preserve">PAGE  </w:instrText>
    </w:r>
    <w:r w:rsidRPr="006D0671">
      <w:rPr>
        <w:rStyle w:val="Brojstranice"/>
        <w:rFonts w:hAnsi="Times New Roman" w:ascii="Times New Roman"/>
      </w:rPr>
      <w:fldChar w:fldCharType="separate"/>
    </w:r>
    <w:r w:rsidR="009737C4">
      <w:rPr>
        <w:rStyle w:val="Brojstranice"/>
        <w:rFonts w:hAnsi="Times New Roman" w:ascii="Times New Roman"/>
        <w:noProof/>
      </w:rPr>
      <w:t>2</w:t>
    </w:r>
    <w:r w:rsidRPr="006D0671">
      <w:rPr>
        <w:rStyle w:val="Brojstranice"/>
        <w:rFonts w:hAnsi="Times New Roman" w:ascii="Times New Roman"/>
      </w:rPr>
      <w:fldChar w:fldCharType="end"/>
    </w:r>
    <w:r w:rsidRPr="006D0671">
      <w:rPr>
        <w:rStyle w:val="Brojstranice"/>
        <w:rFonts w:hAnsi="Times New Roman" w:ascii="Times New Roman"/>
      </w:rPr>
      <w:t xml:space="preserve"> -</w:t>
    </w:r>
  </w:p>
  <w:p w:rsidRDefault="00E07B87" w:rsidP="006D0671" w:rsidR="00E07B87">
    <w:pPr>
      <w:jc w:val="right"/>
    </w:pPr>
    <w:r w:rsidRPr="00910A47">
      <w:rPr>
        <w:rFonts w:hAnsi="Times New Roman" w:ascii="Times New Roman"/>
      </w:rPr>
      <w:t>3 St-</w:t>
    </w:r>
    <w:r w:rsidR="00A3591D">
      <w:rPr>
        <w:rFonts w:hAnsi="Times New Roman" w:ascii="Times New Roman"/>
      </w:rPr>
      <w:t>277/15</w:t>
    </w:r>
    <w:r w:rsidR="004B204B">
      <w:rPr>
        <w:rFonts w:hAnsi="Times New Roman" w:ascii="Times New Roman"/>
      </w:rPr>
      <w:t>-105</w:t>
    </w:r>
  </w:p>
  <w:p w:rsidRDefault="00E07B87" w:rsidR="00E07B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R="00E07B87">
    <w:pPr>
      <w:pStyle w:val="Zaglavlje"/>
    </w:pPr>
  </w:p>
  <w:p w:rsidRDefault="00E07B87" w:rsidR="00E07B87">
    <w:pPr>
      <w:pStyle w:val="Zaglavlje"/>
    </w:pPr>
  </w:p>
  <w:p w:rsidRDefault="00E07B87" w:rsidR="00E0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6B0438"/>
    <w:multiLevelType w:val="hybridMultilevel"/>
    <w:tmpl w:val="2DCAFE26"/>
    <w:lvl w:tplc="2668D1FC"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06FC1"/>
    <w:multiLevelType w:val="hybridMultilevel"/>
    <w:tmpl w:val="2E7A488A"/>
    <w:lvl w:tplc="11F67B10" w:ilvl="0">
      <w:start w:val="53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33F32"/>
    <w:rsid w:val="0004474A"/>
    <w:rsid w:val="0004500D"/>
    <w:rsid w:val="0006417A"/>
    <w:rsid w:val="0006505A"/>
    <w:rsid w:val="00065128"/>
    <w:rsid w:val="00071D41"/>
    <w:rsid w:val="00072F08"/>
    <w:rsid w:val="00082920"/>
    <w:rsid w:val="00083474"/>
    <w:rsid w:val="000850FE"/>
    <w:rsid w:val="000A1844"/>
    <w:rsid w:val="000A3AC6"/>
    <w:rsid w:val="000B54E8"/>
    <w:rsid w:val="000D34A4"/>
    <w:rsid w:val="000D642A"/>
    <w:rsid w:val="000F7BC8"/>
    <w:rsid w:val="00110294"/>
    <w:rsid w:val="001177AD"/>
    <w:rsid w:val="0013348B"/>
    <w:rsid w:val="00152BDA"/>
    <w:rsid w:val="00173990"/>
    <w:rsid w:val="001762B1"/>
    <w:rsid w:val="001810DD"/>
    <w:rsid w:val="001834AE"/>
    <w:rsid w:val="001918F3"/>
    <w:rsid w:val="0019658F"/>
    <w:rsid w:val="00197A2C"/>
    <w:rsid w:val="001A100D"/>
    <w:rsid w:val="001A1D24"/>
    <w:rsid w:val="001B0207"/>
    <w:rsid w:val="001B68BA"/>
    <w:rsid w:val="001C64ED"/>
    <w:rsid w:val="001E4E5F"/>
    <w:rsid w:val="001F3A29"/>
    <w:rsid w:val="00207B14"/>
    <w:rsid w:val="00235AAE"/>
    <w:rsid w:val="00241F04"/>
    <w:rsid w:val="002552C3"/>
    <w:rsid w:val="0025654A"/>
    <w:rsid w:val="00265FFF"/>
    <w:rsid w:val="00270CCC"/>
    <w:rsid w:val="002751F1"/>
    <w:rsid w:val="00291C9E"/>
    <w:rsid w:val="002A5BB7"/>
    <w:rsid w:val="002B414A"/>
    <w:rsid w:val="002E0B4C"/>
    <w:rsid w:val="002E58D2"/>
    <w:rsid w:val="002F34DB"/>
    <w:rsid w:val="003003D2"/>
    <w:rsid w:val="00310D80"/>
    <w:rsid w:val="00313013"/>
    <w:rsid w:val="00320107"/>
    <w:rsid w:val="00332C13"/>
    <w:rsid w:val="00333D21"/>
    <w:rsid w:val="00334C36"/>
    <w:rsid w:val="00336845"/>
    <w:rsid w:val="00345805"/>
    <w:rsid w:val="00351702"/>
    <w:rsid w:val="0036341C"/>
    <w:rsid w:val="00373F04"/>
    <w:rsid w:val="00374FB3"/>
    <w:rsid w:val="00396AAC"/>
    <w:rsid w:val="003A6986"/>
    <w:rsid w:val="003B6AC8"/>
    <w:rsid w:val="003C3BDA"/>
    <w:rsid w:val="003C63C0"/>
    <w:rsid w:val="003C6959"/>
    <w:rsid w:val="003D181B"/>
    <w:rsid w:val="003D6B89"/>
    <w:rsid w:val="003E5F9F"/>
    <w:rsid w:val="004031B2"/>
    <w:rsid w:val="00442B56"/>
    <w:rsid w:val="00446967"/>
    <w:rsid w:val="00452167"/>
    <w:rsid w:val="00473DB3"/>
    <w:rsid w:val="00475E64"/>
    <w:rsid w:val="004976A1"/>
    <w:rsid w:val="004A01AE"/>
    <w:rsid w:val="004B204B"/>
    <w:rsid w:val="004B5244"/>
    <w:rsid w:val="004C0ED9"/>
    <w:rsid w:val="004C4467"/>
    <w:rsid w:val="004C5627"/>
    <w:rsid w:val="004C6B88"/>
    <w:rsid w:val="004D7914"/>
    <w:rsid w:val="004E713A"/>
    <w:rsid w:val="005169C8"/>
    <w:rsid w:val="005272EF"/>
    <w:rsid w:val="00531729"/>
    <w:rsid w:val="00531902"/>
    <w:rsid w:val="005333E0"/>
    <w:rsid w:val="00554C8A"/>
    <w:rsid w:val="00564699"/>
    <w:rsid w:val="00564FC1"/>
    <w:rsid w:val="00575AA2"/>
    <w:rsid w:val="005764D5"/>
    <w:rsid w:val="005774B3"/>
    <w:rsid w:val="005969E3"/>
    <w:rsid w:val="005A2AD4"/>
    <w:rsid w:val="005C1F35"/>
    <w:rsid w:val="005C3453"/>
    <w:rsid w:val="005C3884"/>
    <w:rsid w:val="006014AA"/>
    <w:rsid w:val="00601BF2"/>
    <w:rsid w:val="0061156F"/>
    <w:rsid w:val="006235E3"/>
    <w:rsid w:val="00627668"/>
    <w:rsid w:val="006368F5"/>
    <w:rsid w:val="00637245"/>
    <w:rsid w:val="00675AF2"/>
    <w:rsid w:val="00676A07"/>
    <w:rsid w:val="006824AB"/>
    <w:rsid w:val="00685DD9"/>
    <w:rsid w:val="00691B14"/>
    <w:rsid w:val="006B1102"/>
    <w:rsid w:val="006B2E82"/>
    <w:rsid w:val="006B5783"/>
    <w:rsid w:val="006C038F"/>
    <w:rsid w:val="006C081D"/>
    <w:rsid w:val="006D0671"/>
    <w:rsid w:val="006E2962"/>
    <w:rsid w:val="006E3E04"/>
    <w:rsid w:val="00721D5D"/>
    <w:rsid w:val="0072667D"/>
    <w:rsid w:val="0072695E"/>
    <w:rsid w:val="00727277"/>
    <w:rsid w:val="00731D64"/>
    <w:rsid w:val="007410A2"/>
    <w:rsid w:val="00744C41"/>
    <w:rsid w:val="0074592A"/>
    <w:rsid w:val="007519B3"/>
    <w:rsid w:val="007529D7"/>
    <w:rsid w:val="007627B3"/>
    <w:rsid w:val="007631F0"/>
    <w:rsid w:val="00764AEE"/>
    <w:rsid w:val="00787793"/>
    <w:rsid w:val="007A5067"/>
    <w:rsid w:val="007A654C"/>
    <w:rsid w:val="007C3791"/>
    <w:rsid w:val="007C3EB9"/>
    <w:rsid w:val="007C422F"/>
    <w:rsid w:val="007C4DF8"/>
    <w:rsid w:val="007D4272"/>
    <w:rsid w:val="007E3E9B"/>
    <w:rsid w:val="007E687B"/>
    <w:rsid w:val="007F2756"/>
    <w:rsid w:val="00804E52"/>
    <w:rsid w:val="008052F4"/>
    <w:rsid w:val="00811A5D"/>
    <w:rsid w:val="0081694D"/>
    <w:rsid w:val="00841F3D"/>
    <w:rsid w:val="008477DD"/>
    <w:rsid w:val="00854BE1"/>
    <w:rsid w:val="00862700"/>
    <w:rsid w:val="00873DCD"/>
    <w:rsid w:val="00876799"/>
    <w:rsid w:val="00881589"/>
    <w:rsid w:val="008822BB"/>
    <w:rsid w:val="00896490"/>
    <w:rsid w:val="008A0443"/>
    <w:rsid w:val="008A1B6B"/>
    <w:rsid w:val="008A3711"/>
    <w:rsid w:val="008B1883"/>
    <w:rsid w:val="008C3ABF"/>
    <w:rsid w:val="008E61FB"/>
    <w:rsid w:val="008E626A"/>
    <w:rsid w:val="008F1ED4"/>
    <w:rsid w:val="008F569D"/>
    <w:rsid w:val="0090223B"/>
    <w:rsid w:val="00902FE2"/>
    <w:rsid w:val="00903CD4"/>
    <w:rsid w:val="00910817"/>
    <w:rsid w:val="00910A47"/>
    <w:rsid w:val="00924154"/>
    <w:rsid w:val="009266F7"/>
    <w:rsid w:val="00950EFB"/>
    <w:rsid w:val="00953DED"/>
    <w:rsid w:val="00957111"/>
    <w:rsid w:val="00963F34"/>
    <w:rsid w:val="009655BD"/>
    <w:rsid w:val="009737C4"/>
    <w:rsid w:val="00981BDB"/>
    <w:rsid w:val="00995FD1"/>
    <w:rsid w:val="009A3442"/>
    <w:rsid w:val="009A4C3B"/>
    <w:rsid w:val="009B749B"/>
    <w:rsid w:val="009C06B7"/>
    <w:rsid w:val="009C588C"/>
    <w:rsid w:val="009C6833"/>
    <w:rsid w:val="009D0ED3"/>
    <w:rsid w:val="009D781C"/>
    <w:rsid w:val="009E0DB5"/>
    <w:rsid w:val="009E7CAA"/>
    <w:rsid w:val="009F21A0"/>
    <w:rsid w:val="009F48B7"/>
    <w:rsid w:val="00A2436B"/>
    <w:rsid w:val="00A24F25"/>
    <w:rsid w:val="00A26151"/>
    <w:rsid w:val="00A26EAF"/>
    <w:rsid w:val="00A3591D"/>
    <w:rsid w:val="00A444B7"/>
    <w:rsid w:val="00A45C69"/>
    <w:rsid w:val="00A557E3"/>
    <w:rsid w:val="00A56F4A"/>
    <w:rsid w:val="00A57232"/>
    <w:rsid w:val="00A60444"/>
    <w:rsid w:val="00A709F0"/>
    <w:rsid w:val="00A87077"/>
    <w:rsid w:val="00AA0C7F"/>
    <w:rsid w:val="00AB314A"/>
    <w:rsid w:val="00AC38FB"/>
    <w:rsid w:val="00AC4626"/>
    <w:rsid w:val="00AC749A"/>
    <w:rsid w:val="00AE3D2B"/>
    <w:rsid w:val="00B06605"/>
    <w:rsid w:val="00B06E20"/>
    <w:rsid w:val="00B07A07"/>
    <w:rsid w:val="00B1277C"/>
    <w:rsid w:val="00B330D1"/>
    <w:rsid w:val="00B43541"/>
    <w:rsid w:val="00B472C2"/>
    <w:rsid w:val="00B53A15"/>
    <w:rsid w:val="00B6554E"/>
    <w:rsid w:val="00B70980"/>
    <w:rsid w:val="00B72DC5"/>
    <w:rsid w:val="00B74D7B"/>
    <w:rsid w:val="00B96157"/>
    <w:rsid w:val="00BA03B5"/>
    <w:rsid w:val="00BA2ECF"/>
    <w:rsid w:val="00BA3747"/>
    <w:rsid w:val="00BB128D"/>
    <w:rsid w:val="00BB40FF"/>
    <w:rsid w:val="00BB654F"/>
    <w:rsid w:val="00BB6F39"/>
    <w:rsid w:val="00BC01F7"/>
    <w:rsid w:val="00BE62FD"/>
    <w:rsid w:val="00C018B3"/>
    <w:rsid w:val="00C16795"/>
    <w:rsid w:val="00C279C5"/>
    <w:rsid w:val="00C34FDD"/>
    <w:rsid w:val="00C463D6"/>
    <w:rsid w:val="00C46670"/>
    <w:rsid w:val="00C53364"/>
    <w:rsid w:val="00C55CF6"/>
    <w:rsid w:val="00C569C0"/>
    <w:rsid w:val="00C56ABF"/>
    <w:rsid w:val="00C646FF"/>
    <w:rsid w:val="00C866E3"/>
    <w:rsid w:val="00CA22FE"/>
    <w:rsid w:val="00CA4666"/>
    <w:rsid w:val="00CB1D9B"/>
    <w:rsid w:val="00CB2CFB"/>
    <w:rsid w:val="00CC7720"/>
    <w:rsid w:val="00CD1E35"/>
    <w:rsid w:val="00CE6259"/>
    <w:rsid w:val="00CF0C5F"/>
    <w:rsid w:val="00D00B0D"/>
    <w:rsid w:val="00D0140D"/>
    <w:rsid w:val="00D07FB6"/>
    <w:rsid w:val="00D105E5"/>
    <w:rsid w:val="00D1324C"/>
    <w:rsid w:val="00D32463"/>
    <w:rsid w:val="00D32F2E"/>
    <w:rsid w:val="00D373D4"/>
    <w:rsid w:val="00D41EC4"/>
    <w:rsid w:val="00D43583"/>
    <w:rsid w:val="00D44DAB"/>
    <w:rsid w:val="00D61D33"/>
    <w:rsid w:val="00D65230"/>
    <w:rsid w:val="00D7284A"/>
    <w:rsid w:val="00D74871"/>
    <w:rsid w:val="00D750C9"/>
    <w:rsid w:val="00D92774"/>
    <w:rsid w:val="00DA0460"/>
    <w:rsid w:val="00DB085A"/>
    <w:rsid w:val="00DB2769"/>
    <w:rsid w:val="00DD7B24"/>
    <w:rsid w:val="00DF288C"/>
    <w:rsid w:val="00E07B87"/>
    <w:rsid w:val="00E21B3F"/>
    <w:rsid w:val="00E23CC6"/>
    <w:rsid w:val="00E24C5C"/>
    <w:rsid w:val="00E33D47"/>
    <w:rsid w:val="00E459D4"/>
    <w:rsid w:val="00E46B2C"/>
    <w:rsid w:val="00E47E1E"/>
    <w:rsid w:val="00E56909"/>
    <w:rsid w:val="00E66189"/>
    <w:rsid w:val="00E66B4A"/>
    <w:rsid w:val="00E8366C"/>
    <w:rsid w:val="00EA42ED"/>
    <w:rsid w:val="00EB1EE5"/>
    <w:rsid w:val="00EC63A0"/>
    <w:rsid w:val="00EC6731"/>
    <w:rsid w:val="00EE1983"/>
    <w:rsid w:val="00EF165D"/>
    <w:rsid w:val="00EF59C6"/>
    <w:rsid w:val="00F017CF"/>
    <w:rsid w:val="00F06F7D"/>
    <w:rsid w:val="00F1626D"/>
    <w:rsid w:val="00F206F2"/>
    <w:rsid w:val="00F64123"/>
    <w:rsid w:val="00F66FA5"/>
    <w:rsid w:val="00F7089C"/>
    <w:rsid w:val="00F849E3"/>
    <w:rsid w:val="00F85B57"/>
    <w:rsid w:val="00FA6451"/>
    <w:rsid w:val="00FB09B9"/>
    <w:rsid w:val="00FB2B3B"/>
    <w:rsid w:val="00FB5535"/>
    <w:rsid w:val="00FB64FF"/>
    <w:rsid w:val="00FB718B"/>
    <w:rsid w:val="00FC101B"/>
    <w:rsid w:val="00FC5A4F"/>
    <w:rsid w:val="00FD23D5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lineRule="auto" w:line="276"/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true" w:styleId="T-98-2" w:type="paragraph">
    <w:name w:val="T-9/8-2"/>
    <w:basedOn w:val="Normal"/>
    <w:rsid w:val="00EE198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cs="Times New Roman" w:hAnsi="Times-NewRoman" w:asci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3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7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spacing w:line="276" w:lineRule="auto"/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Calibri" w:cs="Tahoma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1" w:styleId="T-98-2" w:type="paragraph">
    <w:name w:val="T-9/8-2"/>
    <w:basedOn w:val="Normal"/>
    <w:rsid w:val="00EE198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cs="Times New Roman" w:hAns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3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7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1512</properties:Characters>
  <properties:Lines>57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2017-12-12T07:14:00Z</dcterms:created>
  <dc:creator>M</dc:creator>
  <cp:lastModifiedBy>Sonja Pilić</cp:lastModifiedBy>
  <cp:lastPrinted>2017-12-12T07:16:00Z</cp:lastPrinted>
  <dcterms:modified xmlns:xsi="http://www.w3.org/2001/XMLSchema-instance" xsi:type="dcterms:W3CDTF">2017-12-12T07:18:00Z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