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764a" w14:paraId="28b764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8F006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95D62">
        <w:rPr>
          <w:rFonts w:hAnsi="Times New Roman" w:ascii="Times New Roman"/>
          <w:sz w:val="22"/>
          <w:szCs w:val="22"/>
          <w:lang w:val="hr-HR"/>
        </w:rPr>
        <w:t xml:space="preserve">GLAMUR d.o.o., Dubrovnik, Dr. V. Mačeka 2, OIB: 66288730350,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95D62">
        <w:rPr>
          <w:rFonts w:hAnsi="Times New Roman" w:ascii="Times New Roman"/>
          <w:sz w:val="22"/>
          <w:szCs w:val="22"/>
          <w:lang w:val="hr-HR"/>
        </w:rPr>
        <w:t xml:space="preserve">12.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D3F92" w:rsidRPr="006D3F92">
        <w:rPr>
          <w:rFonts w:hAnsi="Times New Roman" w:ascii="Times New Roman"/>
          <w:sz w:val="22"/>
          <w:szCs w:val="22"/>
        </w:rPr>
        <w:t xml:space="preserve"> </w:t>
      </w:r>
      <w:r w:rsidR="00195D62">
        <w:rPr>
          <w:rFonts w:hAnsi="Times New Roman" w:ascii="Times New Roman"/>
          <w:sz w:val="22"/>
          <w:szCs w:val="22"/>
        </w:rPr>
        <w:t>GLAMUR d.o.o., Dubrovnik, Dr. V. Mačeka 2, OIB: 66288730350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195D62">
        <w:rPr>
          <w:rFonts w:hAnsi="Times New Roman" w:ascii="Times New Roman"/>
          <w:sz w:val="22"/>
          <w:szCs w:val="22"/>
        </w:rPr>
        <w:t xml:space="preserve">12.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195D62">
        <w:rPr>
          <w:rFonts w:hAnsi="Times New Roman" w:ascii="Times New Roman"/>
          <w:sz w:val="22"/>
          <w:szCs w:val="22"/>
        </w:rPr>
        <w:t>2,00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6B2004">
        <w:rPr>
          <w:rFonts w:hAnsi="Times New Roman" w:ascii="Times New Roman"/>
          <w:sz w:val="22"/>
          <w:szCs w:val="22"/>
        </w:rPr>
        <w:t>Ante Gabelica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Ruđera Boškovića 7/125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6B2004">
        <w:rPr>
          <w:rFonts w:hAnsi="Times New Roman" w:ascii="Times New Roman"/>
          <w:sz w:val="22"/>
          <w:szCs w:val="22"/>
        </w:rPr>
        <w:t>68765596631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95D62">
        <w:rPr>
          <w:rFonts w:hAnsi="Times New Roman" w:ascii="Times New Roman"/>
          <w:sz w:val="22"/>
          <w:szCs w:val="22"/>
          <w:lang w:val="hr-HR"/>
        </w:rPr>
        <w:t>GLAMUR d.o.o., Dubrovnik, Dr. V. Mačeka 2, OIB: 66288730350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8F006A">
        <w:rPr>
          <w:rFonts w:hAnsi="Times New Roman" w:ascii="Times New Roman"/>
          <w:sz w:val="22"/>
          <w:szCs w:val="22"/>
          <w:lang w:val="hr-HR"/>
        </w:rPr>
        <w:t>08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6B200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F006A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8F006A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195D62">
        <w:rPr>
          <w:rFonts w:hAnsi="Times New Roman" w:ascii="Times New Roman"/>
          <w:b/>
          <w:sz w:val="22"/>
          <w:szCs w:val="22"/>
          <w:lang w:val="hr-HR"/>
        </w:rPr>
        <w:t xml:space="preserve">12.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63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</w:t>
    </w:r>
    <w:r w:rsidR="008F006A">
      <w:rPr>
        <w:rFonts w:hAnsi="Times New Roman" w:ascii="Times New Roman"/>
        <w:b/>
        <w:sz w:val="22"/>
        <w:szCs w:val="22"/>
        <w:lang w:val="hr-HR"/>
      </w:rPr>
      <w:t>563</w:t>
    </w:r>
    <w:r w:rsidR="006D3F92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F006A">
      <w:rPr>
        <w:rFonts w:hAnsi="Times New Roman" w:ascii="Times New Roman"/>
        <w:b/>
        <w:sz w:val="22"/>
        <w:szCs w:val="22"/>
        <w:lang w:val="hr-HR"/>
      </w:rPr>
      <w:t>2563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D4C04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95D62"/>
    <w:rsid w:val="001A41C1"/>
    <w:rsid w:val="001B1335"/>
    <w:rsid w:val="001B4879"/>
    <w:rsid w:val="001D5D39"/>
    <w:rsid w:val="00214E95"/>
    <w:rsid w:val="002169D1"/>
    <w:rsid w:val="0026630C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27ED1"/>
    <w:rsid w:val="006356C5"/>
    <w:rsid w:val="0064254A"/>
    <w:rsid w:val="006451E1"/>
    <w:rsid w:val="00695977"/>
    <w:rsid w:val="006B2004"/>
    <w:rsid w:val="006B6A13"/>
    <w:rsid w:val="006D3F92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006A"/>
    <w:rsid w:val="008F63BD"/>
    <w:rsid w:val="00904D89"/>
    <w:rsid w:val="009157E8"/>
    <w:rsid w:val="009546B6"/>
    <w:rsid w:val="00974F0D"/>
    <w:rsid w:val="0099725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6A91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St-2563/2015</izvorni_sadrzaj>
    <derivirana_varijabla naziv="DomainObject.Predmet.OznakaBroj_1">St-2563/2015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GLAMUR d.o.o. za kozmetičke usluge</izvorni_sadrzaj>
    <derivirana_varijabla naziv="DomainObject.Predmet.ProtustrankaFormated_1">  GLAMUR d.o.o. za kozmetičke usluge</derivirana_varijabla>
  </DomainObject.Predmet.ProtustrankaFormated>
  <DomainObject.Predmet.ProtustrankaFormatedOIB>
    <izvorni_sadrzaj>  GLAMUR d.o.o. za kozmetičke usluge, OIB 66288730350</izvorni_sadrzaj>
    <derivirana_varijabla naziv="DomainObject.Predmet.ProtustrankaFormatedOIB_1">  GLAMUR d.o.o. za kozmetičke usluge, OIB 66288730350</derivirana_varijabla>
  </DomainObject.Predmet.ProtustrankaFormatedOIB>
  <DomainObject.Predmet.ProtustrankaFormatedWithAdress>
    <izvorni_sadrzaj> GLAMUR d.o.o. za kozmetičke usluge, Dr. Vladka Mačeka 2, 20000 Dubrovnik</izvorni_sadrzaj>
    <derivirana_varijabla naziv="DomainObject.Predmet.ProtustrankaFormatedWithAdress_1"> GLAMUR d.o.o. za kozmetičke usluge, Dr. Vladka Mačeka 2, 20000 Dubrovnik</derivirana_varijabla>
  </DomainObject.Predmet.ProtustrankaFormatedWithAdress>
  <DomainObject.Predmet.ProtustrankaFormatedWithAdressOIB>
    <izvorni_sadrzaj> GLAMUR d.o.o. za kozmetičke usluge, OIB 66288730350, Dr. Vladka Mačeka 2, 20000 Dubrovnik</izvorni_sadrzaj>
    <derivirana_varijabla naziv="DomainObject.Predmet.ProtustrankaFormatedWithAdressOIB_1"> GLAMUR d.o.o. za kozmetičke usluge, OIB 66288730350, Dr. Vladka Mačeka 2, 20000 Dubrovnik</derivirana_varijabla>
  </DomainObject.Predmet.ProtustrankaFormatedWithAdressOIB>
  <DomainObject.Predmet.ProtustrankaWithAdress>
    <izvorni_sadrzaj>GLAMUR d.o.o. za kozmetičke usluge Dr. Vladka Mačeka 2, 20000 Dubrovnik</izvorni_sadrzaj>
    <derivirana_varijabla naziv="DomainObject.Predmet.ProtustrankaWithAdress_1">GLAMUR d.o.o. za kozmetičke usluge Dr. Vladka Mačeka 2, 20000 Dubrovnik</derivirana_varijabla>
  </DomainObject.Predmet.ProtustrankaWithAdress>
  <DomainObject.Predmet.ProtustrankaWithAdressOIB>
    <izvorni_sadrzaj>GLAMUR d.o.o. za kozmetičke usluge, OIB 66288730350, Dr. Vladka Mačeka 2, 20000 Dubrovnik</izvorni_sadrzaj>
    <derivirana_varijabla naziv="DomainObject.Predmet.ProtustrankaWithAdressOIB_1">GLAMUR d.o.o. za kozmetičke usluge, OIB 66288730350, Dr. Vladka Mačeka 2, 20000 Dubrovnik</derivirana_varijabla>
  </DomainObject.Predmet.ProtustrankaWithAdressOIB>
  <DomainObject.Predmet.ProtustrankaNazivFormated>
    <izvorni_sadrzaj>GLAMUR d.o.o. za kozmetičke usluge</izvorni_sadrzaj>
    <derivirana_varijabla naziv="DomainObject.Predmet.ProtustrankaNazivFormated_1">GLAMUR d.o.o. za kozmetičke usluge</derivirana_varijabla>
  </DomainObject.Predmet.ProtustrankaNazivFormated>
  <DomainObject.Predmet.ProtustrankaNazivFormatedOIB>
    <izvorni_sadrzaj>GLAMUR d.o.o. za kozmetičke usluge, OIB 66288730350</izvorni_sadrzaj>
    <derivirana_varijabla naziv="DomainObject.Predmet.ProtustrankaNazivFormatedOIB_1">GLAMUR d.o.o. za kozmetičke usluge, OIB 66288730350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3930.44</izvorni_sadrzaj>
    <derivirana_varijabla naziv="DomainObject.Predmet.TrenutnaVrijednost_1">3930.44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GLAMUR d.o.o. za kozmetičke usluge</item>
    </izvorni_sadrzaj>
    <derivirana_varijabla naziv="DomainObject.Predmet.ProtuStrankaListFormated_1">
      <item>GLAMUR d.o.o. za kozmetičke usluge</item>
    </derivirana_varijabla>
  </DomainObject.Predmet.ProtuStrankaListFormated>
  <DomainObject.Predmet.ProtuStrankaListFormatedOIB>
    <izvorni_sadrzaj>
      <item>GLAMUR d.o.o. za kozmetičke usluge, OIB 66288730350</item>
    </izvorni_sadrzaj>
    <derivirana_varijabla naziv="DomainObject.Predmet.ProtuStrankaListFormatedOIB_1">
      <item>GLAMUR d.o.o. za kozmetičke usluge, OIB 66288730350</item>
    </derivirana_varijabla>
  </DomainObject.Predmet.ProtuStrankaListFormatedOIB>
  <DomainObject.Predmet.ProtuStrankaListFormatedWithAdress>
    <izvorni_sadrzaj>
      <item>GLAMUR d.o.o. za kozmetičke usluge, Dr. Vladka Mačeka 2, 20000 Dubrovnik</item>
    </izvorni_sadrzaj>
    <derivirana_varijabla naziv="DomainObject.Predmet.ProtuStrankaListFormatedWithAdress_1">
      <item>GLAMUR d.o.o. za kozmetičke usluge, Dr. Vladka Mačeka 2, 20000 Dubrovnik</item>
    </derivirana_varijabla>
  </DomainObject.Predmet.ProtuStrankaListFormatedWithAdress>
  <DomainObject.Predmet.ProtuStrankaListFormatedWithAdressOIB>
    <izvorni_sadrzaj>
      <item>GLAMUR d.o.o. za kozmetičke usluge, OIB 66288730350, Dr. Vladka Mačeka 2, 20000 Dubrovnik</item>
    </izvorni_sadrzaj>
    <derivirana_varijabla naziv="DomainObject.Predmet.ProtuStrankaListFormatedWithAdressOIB_1">
      <item>GLAMUR d.o.o. za kozmetičke usluge, OIB 66288730350, Dr. Vladka Mačeka 2, 20000 Dubrovnik</item>
    </derivirana_varijabla>
  </DomainObject.Predmet.ProtuStrankaListFormatedWithAdressOIB>
  <DomainObject.Predmet.ProtuStrankaListNazivFormated>
    <izvorni_sadrzaj>
      <item>GLAMUR d.o.o. za kozmetičke usluge</item>
    </izvorni_sadrzaj>
    <derivirana_varijabla naziv="DomainObject.Predmet.ProtuStrankaListNazivFormated_1">
      <item>GLAMUR d.o.o. za kozmetičke usluge</item>
    </derivirana_varijabla>
  </DomainObject.Predmet.ProtuStrankaListNazivFormated>
  <DomainObject.Predmet.ProtuStrankaListNazivFormatedOIB>
    <izvorni_sadrzaj>
      <item>GLAMUR d.o.o. za kozmetičke usluge, OIB 66288730350</item>
    </izvorni_sadrzaj>
    <derivirana_varijabla naziv="DomainObject.Predmet.ProtuStrankaListNazivFormatedOIB_1">
      <item>GLAMUR d.o.o. za kozmetičke usluge, OIB 66288730350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GLAMUR d.o.o. za kozmetičke usluge</izvorni_sadrzaj>
    <derivirana_varijabla naziv="DomainObject.Predmet.ProtustrankaIDrugi_1">GLAMUR d.o.o. za kozmetičke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GLAMUR d.o.o. za kozmetičke usluge, OIB 66288730350, Dr. Vladka Mačeka 2, 20000 Dubrovnik</izvorni_sadrzaj>
    <derivirana_varijabla naziv="DomainObject.Predmet.ProtustrankaIDrugiAdressOIB_1">GLAMUR d.o.o. za kozmetičke usluge, OIB 66288730350, Dr. Vladka Mačeka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GLAMUR d.o.o. za kozmetičke usluge</item>
    </izvorni_sadrzaj>
    <derivirana_varijabla naziv="DomainObject.Predmet.SudioniciListNaziv_1">
      <item>FINA, RC Split, Podružnica Dubrovnik</item>
      <item>GLAMUR d.o.o. za kozmetičke usluge</item>
    </derivirana_varijabla>
  </DomainObject.Predmet.SudioniciListNaziv>
  <DomainObject.Predmet.SudioniciListAdressOIB>
    <izvorni_sadrzaj>
      <item>FINA, RC Split, Podružnica Dubrovnik, OIB 85821130368, Vukovarska 2,20000 Dubrovnik</item>
      <item>GLAMUR d.o.o. za kozmetičke usluge, OIB 66288730350, Dr. Vladka Mačeka 2,20000 Dubrovnik</item>
    </izvorni_sadrzaj>
    <derivirana_varijabla naziv="DomainObject.Predmet.SudioniciListAdressOIB_1">
      <item>FINA, RC Split, Podružnica Dubrovnik, OIB 85821130368, Vukovarska 2,20000 Dubrovnik</item>
      <item>GLAMUR d.o.o. za kozmetičke usluge, OIB 66288730350, Dr. Vladka Mačeka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66288730350</item>
    </izvorni_sadrzaj>
    <derivirana_varijabla naziv="DomainObject.Predmet.SudioniciListNazivOIB_1">
      <item>, OIB 85821130368</item>
      <item>, OIB 66288730350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C5148-6157-4EF2-A1BD-5E475D8AE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2583</properties:Characters>
  <properties:Lines>81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2016-04-28T07:58:00Z</dcterms:created>
  <dc:creator>Sudsko vijeæe</dc:creator>
  <cp:lastModifiedBy>Mara Marčinko</cp:lastModifiedBy>
  <cp:lastPrinted>2016-04-04T12:24:00Z</cp:lastPrinted>
  <dcterms:modified xmlns:xsi="http://www.w3.org/2001/XMLSchema-instance" xsi:type="dcterms:W3CDTF">2016-05-12T10:03:00Z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