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dc11" w14:paraId="711dc11" w:rsidRDefault="00BF7FC3" w:rsidP="00BF7FC3" w:rsidR="00BF7FC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D2A" w:rsidP="00BF7FC3" w:rsidR="00800D2A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F567D">
        <w:rPr>
          <w:rFonts w:hAnsi="Times New Roman" w:ascii="Times New Roman"/>
          <w:szCs w:val="24"/>
        </w:rPr>
        <w:t>2865</w:t>
      </w:r>
      <w:r w:rsidR="00E72152">
        <w:rPr>
          <w:rFonts w:hAnsi="Times New Roman" w:ascii="Times New Roman"/>
          <w:szCs w:val="24"/>
        </w:rPr>
        <w:t>/15</w:t>
      </w:r>
    </w:p>
    <w:p w:rsidRDefault="00800D2A" w:rsidP="0086140E" w:rsidR="00800D2A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86140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00D2A" w:rsidP="0086140E" w:rsidR="00800D2A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</w:p>
    <w:p w:rsidRDefault="00800D2A" w:rsidP="0086140E" w:rsidR="00800D2A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</w:t>
      </w:r>
      <w:r w:rsidR="006F567D">
        <w:rPr>
          <w:rFonts w:hAnsi="Times New Roman" w:ascii="Times New Roman"/>
          <w:szCs w:val="24"/>
        </w:rPr>
        <w:t>Zagreb, Zagreb, Trg svibanjskih žrtava 1995. 1,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6F567D" w:rsidRPr="00AF710E">
        <w:rPr>
          <w:rFonts w:hAnsi="Times New Roman" w:ascii="Times New Roman"/>
          <w:szCs w:val="24"/>
        </w:rPr>
        <w:t>ŠOLO PROMET d.o.o.</w:t>
      </w:r>
      <w:r w:rsidR="006F567D">
        <w:rPr>
          <w:rFonts w:hAnsi="Times New Roman" w:ascii="Times New Roman"/>
          <w:szCs w:val="24"/>
        </w:rPr>
        <w:t xml:space="preserve"> za graditeljstvo i trgovinu, Velika Gorica (Grad Velika Gorica), Šenoin put I br. 13, </w:t>
      </w:r>
      <w:r w:rsidR="006F567D" w:rsidRPr="004D3A78">
        <w:rPr>
          <w:rFonts w:hAnsi="Times New Roman" w:ascii="Times New Roman"/>
          <w:szCs w:val="24"/>
        </w:rPr>
        <w:t>OIB:</w:t>
      </w:r>
      <w:r w:rsidR="006F567D">
        <w:rPr>
          <w:rFonts w:hAnsi="Times New Roman" w:ascii="Times New Roman"/>
          <w:szCs w:val="24"/>
        </w:rPr>
        <w:t xml:space="preserve"> </w:t>
      </w:r>
      <w:r w:rsidR="006F567D" w:rsidRPr="00AF710E">
        <w:rPr>
          <w:rFonts w:hAnsi="Times New Roman" w:ascii="Times New Roman"/>
          <w:szCs w:val="24"/>
        </w:rPr>
        <w:t>52330105509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560B4">
        <w:rPr>
          <w:rFonts w:hAnsi="Times New Roman" w:ascii="Times New Roman"/>
          <w:szCs w:val="24"/>
        </w:rPr>
        <w:t xml:space="preserve"> </w:t>
      </w:r>
      <w:r w:rsidR="00800D2A">
        <w:rPr>
          <w:rFonts w:hAnsi="Times New Roman" w:ascii="Times New Roman"/>
          <w:szCs w:val="24"/>
        </w:rPr>
        <w:t>13. svibnja</w:t>
      </w:r>
      <w:r w:rsidR="000560B4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800D2A" w:rsidP="00FF649E" w:rsidR="00800D2A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>
      <w:pPr>
        <w:jc w:val="center"/>
        <w:rPr>
          <w:rFonts w:hAnsi="Times New Roman" w:ascii="Times New Roman"/>
          <w:szCs w:val="24"/>
        </w:rPr>
      </w:pPr>
    </w:p>
    <w:p w:rsidRDefault="00800D2A" w:rsidP="00FF649E" w:rsidR="00800D2A" w:rsidRPr="00840E3D">
      <w:pPr>
        <w:jc w:val="center"/>
        <w:rPr>
          <w:rFonts w:hAnsi="Times New Roman" w:ascii="Times New Roman"/>
          <w:szCs w:val="24"/>
        </w:rPr>
      </w:pP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6F567D" w:rsidRPr="00AF710E">
        <w:rPr>
          <w:rFonts w:hAnsi="Times New Roman" w:ascii="Times New Roman"/>
          <w:szCs w:val="24"/>
        </w:rPr>
        <w:t>ŠOLO PROMET d.o.o.</w:t>
      </w:r>
      <w:r w:rsidR="006F567D">
        <w:rPr>
          <w:rFonts w:hAnsi="Times New Roman" w:ascii="Times New Roman"/>
          <w:szCs w:val="24"/>
        </w:rPr>
        <w:t xml:space="preserve"> za graditeljstvo i trgovinu, Velika Gorica (Grad Velika Gorica), Šenoin put I br. 13, </w:t>
      </w:r>
      <w:r w:rsidR="006F567D" w:rsidRPr="004D3A78">
        <w:rPr>
          <w:rFonts w:hAnsi="Times New Roman" w:ascii="Times New Roman"/>
          <w:szCs w:val="24"/>
        </w:rPr>
        <w:t>OIB:</w:t>
      </w:r>
      <w:r w:rsidR="006F567D">
        <w:rPr>
          <w:rFonts w:hAnsi="Times New Roman" w:ascii="Times New Roman"/>
          <w:szCs w:val="24"/>
        </w:rPr>
        <w:t xml:space="preserve"> </w:t>
      </w:r>
      <w:r w:rsidR="006F567D" w:rsidRPr="00AF710E">
        <w:rPr>
          <w:rFonts w:hAnsi="Times New Roman" w:ascii="Times New Roman"/>
          <w:szCs w:val="24"/>
        </w:rPr>
        <w:t>52330105509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>
      <w:pPr>
        <w:ind w:firstLine="360"/>
        <w:jc w:val="both"/>
        <w:rPr>
          <w:rFonts w:hAnsi="Times New Roman" w:ascii="Times New Roman"/>
          <w:szCs w:val="24"/>
        </w:rPr>
      </w:pPr>
    </w:p>
    <w:p w:rsidRDefault="00800D2A" w:rsidP="00FF649E" w:rsidR="00800D2A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800D2A" w:rsidP="00FF649E" w:rsidR="00800D2A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</w:t>
      </w:r>
      <w:r w:rsidR="000560B4">
        <w:rPr>
          <w:rFonts w:hAnsi="Times New Roman" w:ascii="Times New Roman"/>
          <w:szCs w:val="24"/>
        </w:rPr>
        <w:t xml:space="preserve"> RC Zagreb, Podružnica </w:t>
      </w:r>
      <w:r w:rsidR="006F567D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00D2A" w:rsidP="00800D2A" w:rsidR="00800D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Oglasom ovog suda br. St-2865/15 od 30.12.2015. pozvani su vjerovnici dužnika da u roku od 45 dana od isteka osmog dana od objave oglasa na mrežnoj stranici e-Oglasne ploče ovog suda predlože otvaranje stečajnog postupka nad ovim dužnikom.</w:t>
      </w:r>
    </w:p>
    <w:p w:rsidRDefault="00800D2A" w:rsidP="00800D2A" w:rsidR="00800D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dostavio je prokazni popis imovine iz kojeg je vidljivo da stečajni dužnik ima u vlasništvu nekretninu u Zagrebu, Garićgradska ulica 7a, k.č.br. 1217 k.o. Trešnjevka i k.č.br. 4523/5 upisana u z.k.ul. 12179 k.o. Grad Zagreb.  </w:t>
      </w:r>
    </w:p>
    <w:p w:rsidRDefault="00800D2A" w:rsidP="00800D2A" w:rsidR="00800D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Prijedlog za otvaranje stečajnog postupka podnijeli su vjerovnici Markt-promet d.o.o., RH, Ministarstvo financija, Porezna uprava Velika Gorica, Josip Marković i Suvlasnici stambene zgrade u Zagrebu, Garićgradska 7a zastupani po upravitelju Lind grad d.o.o. </w:t>
      </w:r>
    </w:p>
    <w:p w:rsidRDefault="00800D2A" w:rsidP="00800D2A" w:rsidR="00800D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Zaključkom suda br. St-2865/15 od 8.4.2016. pozvani su vjerovnici da solidarno uplate predujam za namirenje troškova stečajnog postupka.</w:t>
      </w:r>
    </w:p>
    <w:p w:rsidRDefault="00800D2A" w:rsidP="00800D2A" w:rsidR="00800D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28.4.2016. vjerovnik Josip Marković dostavio je dokaz o uplati predujma za namirenje troškova stečajnog postupka. </w:t>
      </w:r>
    </w:p>
    <w:p w:rsidRDefault="00800D2A" w:rsidP="00800D2A" w:rsidR="00800D2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 obzirom da nisu ispunjene pretpostavke za istodobno otvaranje i zaključenje skraćenog stečajnog postupka sukladno čl. 431. SZ-a sud je obustavio skraćeni stečajni postupak.</w:t>
      </w:r>
    </w:p>
    <w:p w:rsidRDefault="0027631B" w:rsidP="006F567D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00D2A">
        <w:rPr>
          <w:rFonts w:hAnsi="Times New Roman" w:ascii="Times New Roman"/>
          <w:szCs w:val="24"/>
        </w:rPr>
        <w:t xml:space="preserve">13. svibnja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>
      <w:pPr>
        <w:ind w:left="2124"/>
        <w:rPr>
          <w:rFonts w:hAnsi="Times New Roman" w:ascii="Times New Roman"/>
          <w:szCs w:val="24"/>
        </w:rPr>
      </w:pPr>
    </w:p>
    <w:p w:rsidRDefault="00800D2A" w:rsidP="0086140E" w:rsidR="00800D2A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800D2A" w:rsidP="000E29AD" w:rsidR="00800D2A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0E29AD" w:rsidR="00FF649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800D2A">
              <w:rPr>
                <w:rFonts w:hAnsi="Times New Roman" w:ascii="Times New Roman"/>
                <w:szCs w:val="24"/>
              </w:rPr>
              <w:t>, v.r.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800D2A" w:rsidP="00800D2A" w:rsidR="00800D2A" w:rsidRPr="00800D2A">
      <w:pPr>
        <w:ind w:left="4320"/>
        <w:jc w:val="right"/>
        <w:rPr>
          <w:rFonts w:hAnsi="Times New Roman" w:ascii="Times New Roman"/>
        </w:rPr>
      </w:pPr>
      <w:r w:rsidRPr="00800D2A">
        <w:rPr>
          <w:rFonts w:hAnsi="Times New Roman" w:ascii="Times New Roman"/>
        </w:rPr>
        <w:t>Za točnost otpravka-ovlašteni službenik:</w:t>
      </w:r>
    </w:p>
    <w:p w:rsidRDefault="00800D2A" w:rsidP="00800D2A" w:rsidR="00800D2A" w:rsidRPr="00800D2A">
      <w:pPr>
        <w:ind w:left="5040"/>
        <w:jc w:val="right"/>
        <w:rPr>
          <w:rFonts w:hAnsi="Times New Roman" w:ascii="Times New Roman"/>
        </w:rPr>
      </w:pPr>
      <w:r w:rsidRPr="00800D2A">
        <w:rPr>
          <w:rFonts w:hAnsi="Times New Roman" w:ascii="Times New Roman"/>
        </w:rPr>
        <w:t xml:space="preserve">         (Katarina Babić)</w:t>
      </w:r>
    </w:p>
    <w:p w:rsidRDefault="00800D2A" w:rsidP="00FF649E" w:rsidR="00800D2A">
      <w:pPr>
        <w:jc w:val="both"/>
        <w:rPr>
          <w:rFonts w:hAnsi="Times New Roman" w:ascii="Times New Roman"/>
          <w:szCs w:val="24"/>
        </w:rPr>
      </w:pPr>
    </w:p>
    <w:p w:rsidRDefault="00800D2A" w:rsidP="00FF649E" w:rsidR="00800D2A">
      <w:pPr>
        <w:jc w:val="both"/>
        <w:rPr>
          <w:rFonts w:hAnsi="Times New Roman" w:ascii="Times New Roman"/>
          <w:szCs w:val="24"/>
        </w:rPr>
      </w:pPr>
    </w:p>
    <w:sectPr w:rsidSect="006300BC" w:rsidR="00800D2A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9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6E7484">
      <w:rPr>
        <w:rFonts w:hAnsi="Times New Roman" w:ascii="Times New Roman"/>
        <w:szCs w:val="24"/>
      </w:rPr>
      <w:t>2865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E7484"/>
    <w:rsid w:val="006F08F3"/>
    <w:rsid w:val="006F567D"/>
    <w:rsid w:val="007269DC"/>
    <w:rsid w:val="0075240F"/>
    <w:rsid w:val="00774920"/>
    <w:rsid w:val="007A7C15"/>
    <w:rsid w:val="007C1CE1"/>
    <w:rsid w:val="007F1B5B"/>
    <w:rsid w:val="00800D2A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269D9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9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9D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9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9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6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9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9D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9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9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St-2865/2015</izvorni_sadrzaj>
    <derivirana_varijabla naziv="DomainObject.Predmet.OznakaBroj_1">St-2865/2015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ŠOLO PROMET d.o.o. zastupanog po punomoćniku Mislav Kozmić</izvorni_sadrzaj>
    <derivirana_varijabla naziv="DomainObject.Predmet.ProtustrankaFormated_1">  ŠOLO PROMET d.o.o. zastupanog po punomoćniku Mislav Kozmić</derivirana_varijabla>
  </DomainObject.Predmet.ProtustrankaFormated>
  <DomainObject.Predmet.ProtustrankaFormatedOIB>
    <izvorni_sadrzaj>  ŠOLO PROMET d.o.o., OIB 52330105509 zastupanog po punomoćniku Mislav Kozmić</izvorni_sadrzaj>
    <derivirana_varijabla naziv="DomainObject.Predmet.ProtustrankaFormatedOIB_1">  ŠOLO PROMET d.o.o., OIB 52330105509 zastupanog po punomoćniku Mislav Kozmić</derivirana_varijabla>
  </DomainObject.Predmet.ProtustrankaFormatedOIB>
  <DomainObject.Predmet.ProtustrankaFormatedWithAdress>
    <izvorni_sadrzaj> ŠOLO PROMET d.o.o., Šenoin Put I 13, 10410 Velika Gorica zastupanog po punomoćniku Mislav Kozmić</izvorni_sadrzaj>
    <derivirana_varijabla naziv="DomainObject.Predmet.ProtustrankaFormatedWithAdress_1"> ŠOLO PROMET d.o.o., Šenoin Put I 13, 10410 Velika Gorica zastupanog po punomoćniku Mislav Kozmić</derivirana_varijabla>
  </DomainObject.Predmet.ProtustrankaFormatedWithAdress>
  <DomainObject.Predmet.ProtustrankaFormatedWithAdressOIB>
    <izvorni_sadrzaj> ŠOLO PROMET d.o.o., OIB 52330105509, Šenoin Put I 13, 10410 Velika Gorica zastupanog po punomoćniku Mislav Kozmić</izvorni_sadrzaj>
    <derivirana_varijabla naziv="DomainObject.Predmet.ProtustrankaFormatedWithAdressOIB_1"> ŠOLO PROMET d.o.o., OIB 52330105509, Šenoin Put I 13, 10410 Velika Gorica zastupanog po punomoćniku Mislav Kozmić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</izvorni_sadrzaj>
    <derivirana_varijabla naziv="DomainObject.Predmet.StrankaFormated_1">  FINA Regionalni centar Zagreb; MARKT - PROMET, proizvodnja, trgovina, ugostiteljstvo i usluge, d.o.o.</derivirana_varijabla>
  </DomainObject.Predmet.StrankaFormated>
  <DomainObject.Predmet.StrankaFormatedOIB>
    <izvorni_sadrzaj>  FINA Regionalni centar Zagreb, OIB 85821130368; MARKT - PROMET, proizvodnja, trgovina, ugostiteljstvo i usluge, d.o.o., OIB 60893026299</izvorni_sadrzaj>
    <derivirana_varijabla naziv="DomainObject.Predmet.StrankaFormatedOIB_1">  FINA Regionalni centar Zagreb, OIB 85821130368; MARKT - PROMET, proizvodnja, trgovina, ugostiteljstvo i usluge, d.o.o., OIB 60893026299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</izvorni_sadrzaj>
    <derivirana_varijabla naziv="DomainObject.Predmet.StrankaFormatedWithAdress_1"> FINA Regionalni centar Zagreb, Trg svibanjskih žrtava 1995. 1, 10000 Zagreb; MARKT - PROMET, proizvodnja, trgovina, ugostiteljstvo i usluge, d.o.o., Novi put 16, 10362 Kašina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</izvorni_sadrzaj>
    <derivirana_varijabla naziv="DomainObject.Predmet.StrankaWithAdress_1">FINA Regionalni centar Zagreb Trg svibanjskih žrtava 1995. 1,10000 Zagreb,MARKT - PROMET, proizvodnja, trgovina, ugostiteljstvo i usluge, d.o.o. Novi put 16,10362 Kašina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</derivirana_varijabla>
  </DomainObject.Predmet.StrankaWithAdressOIB>
  <DomainObject.Predmet.StrankaNazivFormated>
    <izvorni_sadrzaj>FINA Regionalni centar Zagreb,MARKT - PROMET, proizvodnja, trgovina, ugostiteljstvo i usluge, d.o.o.</izvorni_sadrzaj>
    <derivirana_varijabla naziv="DomainObject.Predmet.StrankaNazivFormated_1">FINA Regionalni centar Zagreb,MARKT - PROMET, proizvodnja, trgovina, ugostiteljstvo i usluge, d.o.o.</derivirana_varijabla>
  </DomainObject.Predmet.StrankaNazivFormated>
  <DomainObject.Predmet.StrankaNazivFormatedOIB>
    <izvorni_sadrzaj>FINA Regionalni centar Zagreb, OIB 85821130368,MARKT - PROMET, proizvodnja, trgovina, ugostiteljstvo i usluge, d.o.o., OIB 60893026299</izvorni_sadrzaj>
    <derivirana_varijabla naziv="DomainObject.Predmet.StrankaNazivFormatedOIB_1">FINA Regionalni centar Zagreb, OIB 85821130368,MARKT - PROMET, proizvodnja, trgovina, ugostiteljstvo i usluge, d.o.o., OIB 60893026299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  <item>MARKT - PROMET, proizvodnja, trgovina, ugostiteljstvo i usluge, d.o.o.</item>
    </izvorni_sadrzaj>
    <derivirana_varijabla naziv="DomainObject.Predmet.StrankaListFormated_1">
      <item>FINA Regionalni centar Zagreb</item>
      <item>MARKT - PROMET, proizvodnja, trgovina, ugostiteljstvo i usluge, d.o.o.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</item>
    </izvorni_sadrzaj>
    <derivirana_varijabla naziv="DomainObject.Predmet.StrankaListFormatedOIB_1">
      <item>FINA Regionalni centar Zagreb, OIB 85821130368</item>
      <item>MARKT - PROMET, proizvodnja, trgovina, ugostiteljstvo i usluge, d.o.o., OIB 60893026299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</izvorni_sadrzaj>
    <derivirana_varijabla naziv="DomainObject.Predmet.StrankaListNazivFormated_1">
      <item>FINA Regionalni centar Zagreb</item>
      <item>MARKT - PROMET, proizvodnja, trgovina, ugostiteljstvo i usluge, d.o.o.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</derivirana_varijabla>
  </DomainObject.Predmet.StrankaListNazivFormatedOIB>
  <DomainObject.Predmet.ProtuStrankaListFormated>
    <izvorni_sadrzaj>
      <item>ŠOLO PROMET d.o.o. zastupanog po punomoćniku Mislav Kozmić</item>
    </izvorni_sadrzaj>
    <derivirana_varijabla naziv="DomainObject.Predmet.ProtuStrankaListFormated_1">
      <item>ŠOLO PROMET d.o.o. zastupanog po punomoćniku Mislav Kozmić</item>
    </derivirana_varijabla>
  </DomainObject.Predmet.ProtuStrankaListFormated>
  <DomainObject.Predmet.ProtuStrankaListFormatedOIB>
    <izvorni_sadrzaj>
      <item>ŠOLO PROMET d.o.o., OIB 52330105509 zastupanog po punomoćniku Mislav Kozmić</item>
    </izvorni_sadrzaj>
    <derivirana_varijabla naziv="DomainObject.Predmet.ProtuStrankaListFormatedOIB_1">
      <item>ŠOLO PROMET d.o.o., OIB 52330105509 zastupanog po punomoćniku Mislav Kozmić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</item>
    </izvorni_sadrzaj>
    <derivirana_varijabla naziv="DomainObject.Predmet.ProtuStrankaListFormatedWithAdress_1">
      <item>ŠOLO PROMET d.o.o., Šenoin Put I 13, 10410 Velika Gorica zastupanog po punomoćniku Mislav Kozmić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</item>
    </izvorni_sadrzaj>
    <derivirana_varijabla naziv="DomainObject.Predmet.ProtuStrankaListFormatedWithAdressOIB_1">
      <item>ŠOLO PROMET d.o.o., OIB 52330105509, Šenoin Put I 13, 10410 Velika Gorica zastupanog po punomoćniku Mislav Kozmić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</izvorni_sadrzaj>
    <derivirana_varijabla naziv="DomainObject.Predmet.OstaliListFormated_1">
      <item>Mislav Kozmić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</izvorni_sadrzaj>
    <derivirana_varijabla naziv="DomainObject.Predmet.OstaliListFormatedOIB_1">
      <item>Mislav Kozmić, OIB 31011716842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</derivirana_varijabla>
  </DomainObject.Predmet.OstaliListFormatedWithAdressOIB>
  <DomainObject.Predmet.OstaliListNazivFormated>
    <izvorni_sadrzaj>
      <item>Mislav Kozmić</item>
    </izvorni_sadrzaj>
    <derivirana_varijabla naziv="DomainObject.Predmet.OstaliListNazivFormated_1">
      <item>Mislav Kozmić</item>
    </derivirana_varijabla>
  </DomainObject.Predmet.OstaliListNazivFormated>
  <DomainObject.Predmet.OstaliListNazivFormatedOIB>
    <izvorni_sadrzaj>
      <item>Mislav Kozmić, OIB 31011716842</item>
    </izvorni_sadrzaj>
    <derivirana_varijabla naziv="DomainObject.Predmet.OstaliListNazivFormatedOIB_1">
      <item>Mislav Kozmić, OIB 31011716842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ŠOLO PROMET d.o.o.</item>
      <item>MARKT - PROMET, proizvodnja, trgovina, ugostiteljstvo i usluge, d.o.o.</item>
      <item>Mislav Kozmić</item>
    </izvorni_sadrzaj>
    <derivirana_varijabla naziv="DomainObject.Predmet.SudioniciListNaziv_1">
      <item>FINA Regionalni centar Zagreb</item>
      <item>ŠOLO PROMET d.o.o.</item>
      <item>MARKT - PROMET, proizvodnja, trgovina, ugostiteljstvo i usluge, d.o.o.</item>
      <item>Mislav Kozmić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ŠOLO PROMET d.o.o., OIB 52330105509, Šenoin Put I 13,10410 Velika Gorica</item>
      <item>MARKT - PROMET, proizvodnja, trgovina, ugostiteljstvo i usluge, d.o.o., OIB 60893026299, Novi put 16,10362 Kašina</item>
      <item>Mislav Kozmić, OIB 31011716842, Šenoin Put I 13,10410 Velika Gorica</item>
    </izvorni_sadrzaj>
    <derivirana_varijabla naziv="DomainObject.Predmet.SudioniciListAdressOIB_1">
      <item>FINA Regionalni centar Zagreb, OIB 85821130368, Trg svibanjskih žrtava 1995. 1,10000 Zagreb</item>
      <item>ŠOLO PROMET d.o.o., OIB 52330105509, Šenoin Put I 13,10410 Velika Gorica</item>
      <item>MARKT - PROMET, proizvodnja, trgovina, ugostiteljstvo i usluge, d.o.o., OIB 60893026299, Novi put 16,10362 Kašina</item>
      <item>Mislav Kozmić, OIB 31011716842, Šenoin Put I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52330105509</item>
      <item>, OIB 60893026299</item>
      <item>, OIB 31011716842</item>
    </izvorni_sadrzaj>
    <derivirana_varijabla naziv="DomainObject.Predmet.SudioniciListNazivOIB_1">
      <item>, OIB 85821130368</item>
      <item>, OIB 52330105509</item>
      <item>, OIB 60893026299</item>
      <item>, OIB 31011716842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2350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2016-01-27T13:42:00Z</dcterms:created>
  <dc:creator>kbabic</dc:creator>
  <cp:lastModifiedBy>Katarina Babić</cp:lastModifiedBy>
  <cp:lastPrinted>2016-05-13T09:10:00Z</cp:lastPrinted>
  <dcterms:modified xmlns:xsi="http://www.w3.org/2001/XMLSchema-instance" xsi:type="dcterms:W3CDTF">2016-05-13T09:10:00Z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