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b0b66" w14:paraId="a0b0b66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312A6B">
        <w:rPr>
          <w:rFonts w:hAnsi="Times New Roman" w:ascii="Times New Roman"/>
          <w:szCs w:val="24"/>
          <w:lang w:val="hr-HR"/>
        </w:rPr>
        <w:t>5781</w:t>
      </w:r>
      <w:proofErr w:type="spellEnd"/>
      <w:r w:rsidR="00180D08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12A6B" w:rsidRPr="008800A6">
        <w:rPr>
          <w:rFonts w:hAnsi="Times New Roman" w:ascii="Times New Roman"/>
          <w:szCs w:val="24"/>
          <w:lang w:val="hr-HR"/>
        </w:rPr>
        <w:t>RETRO KROJAČKA ZADRUGA</w:t>
      </w:r>
      <w:r w:rsidR="00312A6B">
        <w:rPr>
          <w:rFonts w:hAnsi="Times New Roman" w:ascii="Times New Roman"/>
          <w:szCs w:val="24"/>
          <w:lang w:val="hr-HR"/>
        </w:rPr>
        <w:t xml:space="preserve">, Zagreb (Grad Zagreb), Savska cesta </w:t>
      </w:r>
      <w:proofErr w:type="spellStart"/>
      <w:r w:rsidR="00312A6B">
        <w:rPr>
          <w:rFonts w:hAnsi="Times New Roman" w:ascii="Times New Roman"/>
          <w:szCs w:val="24"/>
          <w:lang w:val="hr-HR"/>
        </w:rPr>
        <w:t>196</w:t>
      </w:r>
      <w:proofErr w:type="spellEnd"/>
      <w:r w:rsidR="00312A6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12A6B" w:rsidRPr="008800A6">
        <w:rPr>
          <w:rFonts w:hAnsi="Times New Roman" w:ascii="Times New Roman"/>
          <w:szCs w:val="24"/>
          <w:lang w:val="hr-HR"/>
        </w:rPr>
        <w:t>10631407532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12A6B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312A6B" w:rsidRPr="008800A6">
        <w:rPr>
          <w:rFonts w:hAnsi="Times New Roman" w:ascii="Times New Roman"/>
          <w:szCs w:val="24"/>
        </w:rPr>
        <w:t>RETRO KROJAČKA ZADRUGA</w:t>
      </w:r>
      <w:r w:rsidR="00312A6B">
        <w:rPr>
          <w:rFonts w:hAnsi="Times New Roman" w:ascii="Times New Roman"/>
          <w:szCs w:val="24"/>
        </w:rPr>
        <w:t xml:space="preserve">, Zagreb (Grad Zagreb), Savska cesta </w:t>
      </w:r>
      <w:proofErr w:type="spellStart"/>
      <w:r w:rsidR="00312A6B">
        <w:rPr>
          <w:rFonts w:hAnsi="Times New Roman" w:ascii="Times New Roman"/>
          <w:szCs w:val="24"/>
        </w:rPr>
        <w:t>196</w:t>
      </w:r>
      <w:proofErr w:type="spellEnd"/>
      <w:r w:rsidR="00312A6B">
        <w:rPr>
          <w:rFonts w:hAnsi="Times New Roman" w:ascii="Times New Roman"/>
          <w:szCs w:val="24"/>
        </w:rPr>
        <w:t xml:space="preserve">, OIB: </w:t>
      </w:r>
      <w:proofErr w:type="spellStart"/>
      <w:r w:rsidR="00312A6B" w:rsidRPr="008800A6">
        <w:rPr>
          <w:rFonts w:hAnsi="Times New Roman" w:ascii="Times New Roman"/>
          <w:szCs w:val="24"/>
        </w:rPr>
        <w:t>10631407532</w:t>
      </w:r>
      <w:proofErr w:type="spellEnd"/>
      <w:r w:rsidR="00312A6B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312A6B">
        <w:rPr>
          <w:rFonts w:hAnsi="Times New Roman" w:ascii="Times New Roman"/>
          <w:szCs w:val="24"/>
        </w:rPr>
        <w:t>3. svibnja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312A6B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312A6B">
        <w:rPr>
          <w:rFonts w:hAnsi="Times New Roman" w:ascii="Times New Roman"/>
          <w:szCs w:val="24"/>
        </w:rPr>
        <w:t xml:space="preserve"> </w:t>
      </w:r>
      <w:proofErr w:type="spellStart"/>
      <w:r w:rsidR="00312A6B">
        <w:rPr>
          <w:rFonts w:hAnsi="Times New Roman" w:ascii="Times New Roman"/>
          <w:szCs w:val="24"/>
        </w:rPr>
        <w:t>55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312A6B" w:rsidR="00312A6B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312A6B">
        <w:rPr>
          <w:rFonts w:hAnsi="Times New Roman" w:ascii="Times New Roman"/>
          <w:szCs w:val="24"/>
        </w:rPr>
        <w:t xml:space="preserve">Siniša </w:t>
      </w:r>
      <w:proofErr w:type="spellStart"/>
      <w:r w:rsidR="00312A6B">
        <w:rPr>
          <w:rFonts w:hAnsi="Times New Roman" w:ascii="Times New Roman"/>
          <w:szCs w:val="24"/>
        </w:rPr>
        <w:t>Rajnović</w:t>
      </w:r>
      <w:proofErr w:type="spellEnd"/>
      <w:r w:rsidR="00312A6B">
        <w:rPr>
          <w:rFonts w:hAnsi="Times New Roman" w:ascii="Times New Roman"/>
          <w:szCs w:val="24"/>
        </w:rPr>
        <w:t xml:space="preserve">, Sv. Trojstva </w:t>
      </w:r>
      <w:proofErr w:type="spellStart"/>
      <w:r w:rsidR="00312A6B">
        <w:rPr>
          <w:rFonts w:hAnsi="Times New Roman" w:ascii="Times New Roman"/>
          <w:szCs w:val="24"/>
        </w:rPr>
        <w:t>87</w:t>
      </w:r>
      <w:proofErr w:type="spellEnd"/>
      <w:r w:rsidR="00312A6B">
        <w:rPr>
          <w:rFonts w:hAnsi="Times New Roman" w:ascii="Times New Roman"/>
          <w:szCs w:val="24"/>
        </w:rPr>
        <w:t xml:space="preserve">, </w:t>
      </w:r>
      <w:proofErr w:type="spellStart"/>
      <w:r w:rsidR="00312A6B">
        <w:rPr>
          <w:rFonts w:hAnsi="Times New Roman" w:ascii="Times New Roman"/>
          <w:szCs w:val="24"/>
        </w:rPr>
        <w:t>Milanovac</w:t>
      </w:r>
      <w:proofErr w:type="spellEnd"/>
      <w:r w:rsidR="00312A6B">
        <w:rPr>
          <w:rFonts w:hAnsi="Times New Roman" w:ascii="Times New Roman"/>
          <w:szCs w:val="24"/>
        </w:rPr>
        <w:t xml:space="preserve">, Virovitica, OIB: </w:t>
      </w:r>
      <w:proofErr w:type="spellStart"/>
      <w:r w:rsidR="00312A6B">
        <w:rPr>
          <w:rFonts w:hAnsi="Times New Roman" w:ascii="Times New Roman"/>
          <w:szCs w:val="24"/>
        </w:rPr>
        <w:t>86217384445</w:t>
      </w:r>
      <w:proofErr w:type="spellEnd"/>
      <w:r w:rsidR="00312A6B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12A6B" w:rsidRPr="008800A6">
        <w:rPr>
          <w:rFonts w:hAnsi="Times New Roman" w:ascii="Times New Roman"/>
          <w:szCs w:val="24"/>
          <w:lang w:val="hr-HR"/>
        </w:rPr>
        <w:t>RETRO KROJAČKA ZADRUGA</w:t>
      </w:r>
      <w:r w:rsidR="00312A6B">
        <w:rPr>
          <w:rFonts w:hAnsi="Times New Roman" w:ascii="Times New Roman"/>
          <w:szCs w:val="24"/>
          <w:lang w:val="hr-HR"/>
        </w:rPr>
        <w:t xml:space="preserve">, Zagreb (Grad Zagreb), Savska cesta </w:t>
      </w:r>
      <w:proofErr w:type="spellStart"/>
      <w:r w:rsidR="00312A6B">
        <w:rPr>
          <w:rFonts w:hAnsi="Times New Roman" w:ascii="Times New Roman"/>
          <w:szCs w:val="24"/>
          <w:lang w:val="hr-HR"/>
        </w:rPr>
        <w:t>196</w:t>
      </w:r>
      <w:proofErr w:type="spellEnd"/>
      <w:r w:rsidR="00312A6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312A6B" w:rsidRPr="008800A6">
        <w:rPr>
          <w:rFonts w:hAnsi="Times New Roman" w:ascii="Times New Roman"/>
          <w:szCs w:val="24"/>
          <w:lang w:val="hr-HR"/>
        </w:rPr>
        <w:t>10631407532</w:t>
      </w:r>
      <w:proofErr w:type="spellEnd"/>
      <w:r w:rsidR="00312A6B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967417">
        <w:rPr>
          <w:rFonts w:hAnsi="Times New Roman" w:ascii="Times New Roman"/>
          <w:lang w:val="hr-HR"/>
        </w:rPr>
        <w:t>2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967417">
        <w:rPr>
          <w:rFonts w:hAnsi="Times New Roman" w:ascii="Times New Roman"/>
          <w:lang w:val="hr-HR"/>
        </w:rPr>
        <w:t xml:space="preserve">8. ožujka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967417">
        <w:rPr>
          <w:rFonts w:hAnsi="Times New Roman" w:ascii="Times New Roman"/>
          <w:lang w:val="hr-HR"/>
        </w:rPr>
        <w:t xml:space="preserve"> </w:t>
      </w:r>
      <w:r w:rsidR="00CD248A">
        <w:rPr>
          <w:rFonts w:hAnsi="Times New Roman" w:ascii="Times New Roman"/>
          <w:lang w:val="hr-HR"/>
        </w:rPr>
        <w:t xml:space="preserve">je dostavio </w:t>
      </w:r>
      <w:proofErr w:type="spellStart"/>
      <w:r w:rsidR="00980036" w:rsidRPr="00980036">
        <w:rPr>
          <w:rFonts w:hAnsi="Times New Roman" w:ascii="Times New Roman"/>
          <w:lang w:val="hr-HR"/>
        </w:rPr>
        <w:t>prokazni</w:t>
      </w:r>
      <w:proofErr w:type="spellEnd"/>
      <w:r w:rsidR="00980036" w:rsidRPr="00980036">
        <w:rPr>
          <w:rFonts w:hAnsi="Times New Roman" w:ascii="Times New Roman"/>
          <w:lang w:val="hr-HR"/>
        </w:rPr>
        <w:t xml:space="preserve"> popis imovine</w:t>
      </w:r>
      <w:r w:rsidR="00967417">
        <w:rPr>
          <w:rFonts w:hAnsi="Times New Roman" w:ascii="Times New Roman"/>
          <w:lang w:val="hr-HR"/>
        </w:rPr>
        <w:t xml:space="preserve"> koja nije dostatna za pokriće predvidivih troškova stečajnog postupka.</w:t>
      </w:r>
      <w:r w:rsidR="00CD248A">
        <w:rPr>
          <w:rFonts w:hAnsi="Times New Roman" w:ascii="Times New Roman"/>
          <w:lang w:val="hr-HR"/>
        </w:rPr>
        <w:t xml:space="preserve">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967417">
        <w:rPr>
          <w:rFonts w:hAnsi="Times New Roman" w:ascii="Times New Roman"/>
          <w:lang w:val="hr-HR"/>
        </w:rPr>
        <w:t>2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312A6B">
        <w:rPr>
          <w:rFonts w:hAnsi="Times New Roman" w:ascii="Times New Roman"/>
          <w:lang w:val="hr-HR"/>
        </w:rPr>
        <w:t>3.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E87014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7014" w:rsidP="00E87014" w:rsidR="00E87014" w:rsidRPr="00E87014">
      <w:pPr>
        <w:ind w:left="4320"/>
        <w:jc w:val="right"/>
        <w:rPr>
          <w:rFonts w:hAnsi="Times New Roman" w:ascii="Times New Roman"/>
        </w:rPr>
      </w:pPr>
      <w:proofErr w:type="spellStart"/>
      <w:r w:rsidRPr="00E87014">
        <w:rPr>
          <w:rFonts w:hAnsi="Times New Roman" w:ascii="Times New Roman"/>
        </w:rPr>
        <w:t>Za</w:t>
      </w:r>
      <w:proofErr w:type="spellEnd"/>
      <w:r w:rsidRPr="00E87014">
        <w:rPr>
          <w:rFonts w:hAnsi="Times New Roman" w:ascii="Times New Roman"/>
        </w:rPr>
        <w:t xml:space="preserve"> </w:t>
      </w:r>
      <w:proofErr w:type="spellStart"/>
      <w:r w:rsidRPr="00E87014">
        <w:rPr>
          <w:rFonts w:hAnsi="Times New Roman" w:ascii="Times New Roman"/>
        </w:rPr>
        <w:t>točnost</w:t>
      </w:r>
      <w:proofErr w:type="spellEnd"/>
      <w:r w:rsidRPr="00E87014">
        <w:rPr>
          <w:rFonts w:hAnsi="Times New Roman" w:ascii="Times New Roman"/>
        </w:rPr>
        <w:t xml:space="preserve"> </w:t>
      </w:r>
      <w:proofErr w:type="spellStart"/>
      <w:r w:rsidRPr="00E87014">
        <w:rPr>
          <w:rFonts w:hAnsi="Times New Roman" w:ascii="Times New Roman"/>
        </w:rPr>
        <w:t>otpravka-ovlašteni</w:t>
      </w:r>
      <w:proofErr w:type="spellEnd"/>
      <w:r w:rsidRPr="00E87014">
        <w:rPr>
          <w:rFonts w:hAnsi="Times New Roman" w:ascii="Times New Roman"/>
        </w:rPr>
        <w:t xml:space="preserve"> </w:t>
      </w:r>
      <w:proofErr w:type="spellStart"/>
      <w:r w:rsidRPr="00E87014">
        <w:rPr>
          <w:rFonts w:hAnsi="Times New Roman" w:ascii="Times New Roman"/>
        </w:rPr>
        <w:t>službenik</w:t>
      </w:r>
      <w:proofErr w:type="spellEnd"/>
      <w:r w:rsidRPr="00E87014">
        <w:rPr>
          <w:rFonts w:hAnsi="Times New Roman" w:ascii="Times New Roman"/>
        </w:rPr>
        <w:t>:</w:t>
      </w:r>
    </w:p>
    <w:p w:rsidRDefault="00E87014" w:rsidP="00E87014" w:rsidR="00E01A12">
      <w:pPr>
        <w:ind w:left="5040"/>
        <w:jc w:val="right"/>
        <w:rPr>
          <w:rFonts w:hAnsi="Times New Roman" w:ascii="Times New Roman"/>
        </w:rPr>
      </w:pPr>
      <w:r w:rsidRPr="00E87014">
        <w:rPr>
          <w:rFonts w:hAnsi="Times New Roman" w:ascii="Times New Roman"/>
        </w:rPr>
        <w:t xml:space="preserve">         (Katarina Babić)</w:t>
      </w: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312A6B">
          <w:rPr>
            <w:rFonts w:hAnsi="Times New Roman" w:ascii="Times New Roman"/>
            <w:szCs w:val="24"/>
            <w:lang w:val="hr-HR"/>
          </w:rPr>
          <w:t>5781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8B69D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0D08"/>
    <w:rsid w:val="00182088"/>
    <w:rsid w:val="002152D8"/>
    <w:rsid w:val="00231279"/>
    <w:rsid w:val="002A7358"/>
    <w:rsid w:val="002C2D0C"/>
    <w:rsid w:val="00312A6B"/>
    <w:rsid w:val="00316293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8B69D2"/>
    <w:rsid w:val="00943627"/>
    <w:rsid w:val="00944CE3"/>
    <w:rsid w:val="00967417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87014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St-5781/2015</izvorni_sadrzaj>
    <derivirana_varijabla naziv="DomainObject.Predmet.OznakaBroj_1">St-5781/2015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RETRO KROJAČKA ZADRUGA zastupanog po punomoćniku Drago Čolić</izvorni_sadrzaj>
    <derivirana_varijabla naziv="DomainObject.Predmet.ProtustrankaFormated_1">  RETRO KROJAČKA ZADRUGA zastupanog po punomoćniku Drago Čolić</derivirana_varijabla>
  </DomainObject.Predmet.ProtustrankaFormated>
  <DomainObject.Predmet.ProtustrankaFormatedOIB>
    <izvorni_sadrzaj>  RETRO KROJAČKA ZADRUGA, OIB 10631407532 zastupanog po punomoćniku Drago Čolić</izvorni_sadrzaj>
    <derivirana_varijabla naziv="DomainObject.Predmet.ProtustrankaFormatedOIB_1">  RETRO KROJAČKA ZADRUGA, OIB 10631407532 zastupanog po punomoćniku Drago Čolić</derivirana_varijabla>
  </DomainObject.Predmet.ProtustrankaFormatedOIB>
  <DomainObject.Predmet.ProtustrankaFormatedWithAdress>
    <izvorni_sadrzaj> RETRO KROJAČKA ZADRUGA, Savska cesta 196, 10000 Zagreb zastupanog po punomoćniku Drago Čolić</izvorni_sadrzaj>
    <derivirana_varijabla naziv="DomainObject.Predmet.ProtustrankaFormatedWithAdress_1"> RETRO KROJAČKA ZADRUGA, Savska cesta 196, 10000 Zagreb zastupanog po punomoćniku Drago Čolić</derivirana_varijabla>
  </DomainObject.Predmet.ProtustrankaFormatedWithAdress>
  <DomainObject.Predmet.ProtustrankaFormatedWithAdressOIB>
    <izvorni_sadrzaj> RETRO KROJAČKA ZADRUGA, OIB 10631407532, Savska cesta 196, 10000 Zagreb zastupanog po punomoćniku Drago Čolić</izvorni_sadrzaj>
    <derivirana_varijabla naziv="DomainObject.Predmet.ProtustrankaFormatedWithAdressOIB_1"> RETRO KROJAČKA ZADRUGA, OIB 10631407532, Savska cesta 196, 10000 Zagreb zastupanog po punomoćniku Drago Čolić</derivirana_varijabla>
  </DomainObject.Predmet.ProtustrankaFormatedWithAdressOIB>
  <DomainObject.Predmet.ProtustrankaWithAdress>
    <izvorni_sadrzaj>RETRO KROJAČKA ZADRUGA Savska cesta 196, 10000 Zagreb</izvorni_sadrzaj>
    <derivirana_varijabla naziv="DomainObject.Predmet.ProtustrankaWithAdress_1">RETRO KROJAČKA ZADRUGA Savska cesta 196, 10000 Zagreb</derivirana_varijabla>
  </DomainObject.Predmet.ProtustrankaWithAdress>
  <DomainObject.Predmet.ProtustrankaWithAdressOIB>
    <izvorni_sadrzaj>RETRO KROJAČKA ZADRUGA, OIB 10631407532, Savska cesta 196, 10000 Zagreb</izvorni_sadrzaj>
    <derivirana_varijabla naziv="DomainObject.Predmet.ProtustrankaWithAdressOIB_1">RETRO KROJAČKA ZADRUGA, OIB 10631407532, Savska cesta 196, 10000 Zagreb</derivirana_varijabla>
  </DomainObject.Predmet.ProtustrankaWithAdressOIB>
  <DomainObject.Predmet.ProtustrankaNazivFormated>
    <izvorni_sadrzaj>RETRO KROJAČKA ZADRUGA</izvorni_sadrzaj>
    <derivirana_varijabla naziv="DomainObject.Predmet.ProtustrankaNazivFormated_1">RETRO KROJAČKA ZADRUGA</derivirana_varijabla>
  </DomainObject.Predmet.ProtustrankaNazivFormated>
  <DomainObject.Predmet.ProtustrankaNazivFormatedOIB>
    <izvorni_sadrzaj>RETRO KROJAČKA ZADRUGA, OIB 10631407532</izvorni_sadrzaj>
    <derivirana_varijabla naziv="DomainObject.Predmet.ProtustrankaNazivFormatedOIB_1">RETRO KROJAČKA ZADRUGA, OIB 10631407532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RETRO KROJAČKA ZADRUGA zastupanog po punomoćniku Drago Čolić</item>
    </izvorni_sadrzaj>
    <derivirana_varijabla naziv="DomainObject.Predmet.ProtuStrankaListFormated_1">
      <item>RETRO KROJAČKA ZADRUGA zastupanog po punomoćniku Drago Čolić</item>
    </derivirana_varijabla>
  </DomainObject.Predmet.ProtuStrankaListFormated>
  <DomainObject.Predmet.ProtuStrankaListFormatedOIB>
    <izvorni_sadrzaj>
      <item>RETRO KROJAČKA ZADRUGA, OIB 10631407532 zastupanog po punomoćniku Drago Čolić</item>
    </izvorni_sadrzaj>
    <derivirana_varijabla naziv="DomainObject.Predmet.ProtuStrankaListFormatedOIB_1">
      <item>RETRO KROJAČKA ZADRUGA, OIB 10631407532 zastupanog po punomoćniku Drago Čolić</item>
    </derivirana_varijabla>
  </DomainObject.Predmet.ProtuStrankaListFormatedOIB>
  <DomainObject.Predmet.ProtuStrankaListFormatedWithAdress>
    <izvorni_sadrzaj>
      <item>RETRO KROJAČKA ZADRUGA, Savska cesta 196, 10000 Zagreb zastupanog po punomoćniku Drago Čolić</item>
    </izvorni_sadrzaj>
    <derivirana_varijabla naziv="DomainObject.Predmet.ProtuStrankaListFormatedWithAdress_1">
      <item>RETRO KROJAČKA ZADRUGA, Savska cesta 196, 10000 Zagreb zastupanog po punomoćniku Drago Čolić</item>
    </derivirana_varijabla>
  </DomainObject.Predmet.ProtuStrankaListFormatedWithAdress>
  <DomainObject.Predmet.ProtuStrankaListFormatedWithAdressOIB>
    <izvorni_sadrzaj>
      <item>RETRO KROJAČKA ZADRUGA, OIB 10631407532, Savska cesta 196, 10000 Zagreb zastupanog po punomoćniku Drago Čolić</item>
    </izvorni_sadrzaj>
    <derivirana_varijabla naziv="DomainObject.Predmet.ProtuStrankaListFormatedWithAdressOIB_1">
      <item>RETRO KROJAČKA ZADRUGA, OIB 10631407532, Savska cesta 196, 10000 Zagreb zastupanog po punomoćniku Drago Čolić</item>
    </derivirana_varijabla>
  </DomainObject.Predmet.ProtuStrankaListFormatedWithAdressOIB>
  <DomainObject.Predmet.ProtuStrankaListNazivFormated>
    <izvorni_sadrzaj>
      <item>RETRO KROJAČKA ZADRUGA</item>
    </izvorni_sadrzaj>
    <derivirana_varijabla naziv="DomainObject.Predmet.ProtuStrankaListNazivFormated_1">
      <item>RETRO KROJAČKA ZADRUGA</item>
    </derivirana_varijabla>
  </DomainObject.Predmet.ProtuStrankaListNazivFormated>
  <DomainObject.Predmet.ProtuStrankaListNazivFormatedOIB>
    <izvorni_sadrzaj>
      <item>RETRO KROJAČKA ZADRUGA, OIB 10631407532</item>
    </izvorni_sadrzaj>
    <derivirana_varijabla naziv="DomainObject.Predmet.ProtuStrankaListNazivFormatedOIB_1">
      <item>RETRO KROJAČKA ZADRUGA, OIB 10631407532</item>
    </derivirana_varijabla>
  </DomainObject.Predmet.ProtuStrankaListNazivFormatedOIB>
  <DomainObject.Predmet.OstaliListFormated>
    <izvorni_sadrzaj>
      <item>Drago Čolić punomoćnik sudionika u postupku RETRO KROJAČKA ZADRUGA</item>
    </izvorni_sadrzaj>
    <derivirana_varijabla naziv="DomainObject.Predmet.OstaliListFormated_1">
      <item>Drago Čolić punomoćnik sudionika u postupku RETRO KROJAČKA ZADRUGA</item>
    </derivirana_varijabla>
  </DomainObject.Predmet.OstaliListFormated>
  <DomainObject.Predmet.OstaliListFormatedOIB>
    <izvorni_sadrzaj>
      <item>Drago Čolić, OIB 30689933582 punomoćnik sudionika u postupku RETRO KROJAČKA ZADRUGA</item>
    </izvorni_sadrzaj>
    <derivirana_varijabla naziv="DomainObject.Predmet.OstaliListFormatedOIB_1">
      <item>Drago Čolić, OIB 30689933582 punomoćnik sudionika u postupku RETRO KROJAČKA ZADRUGA</item>
    </derivirana_varijabla>
  </DomainObject.Predmet.OstaliListFormatedOIB>
  <DomainObject.Predmet.OstaliListFormatedWithAdress>
    <izvorni_sadrzaj>
      <item>Drago Čolić, Sveti Duh 98, 10000 Zagreb punomoćnik sudionika u postupku RETRO KROJAČKA ZADRUGA</item>
    </izvorni_sadrzaj>
    <derivirana_varijabla naziv="DomainObject.Predmet.OstaliListFormatedWithAdress_1">
      <item>Drago Čolić, Sveti Duh 98, 10000 Zagreb punomoćnik sudionika u postupku RETRO KROJAČKA ZADRUGA</item>
    </derivirana_varijabla>
  </DomainObject.Predmet.OstaliListFormatedWithAdress>
  <DomainObject.Predmet.OstaliListFormatedWithAdressOIB>
    <izvorni_sadrzaj>
      <item>Drago Čolić, OIB 30689933582, Sveti Duh 98, 10000 Zagreb punomoćnik sudionika u postupku RETRO KROJAČKA ZADRUGA</item>
    </izvorni_sadrzaj>
    <derivirana_varijabla naziv="DomainObject.Predmet.OstaliListFormatedWithAdressOIB_1">
      <item>Drago Čolić, OIB 30689933582, Sveti Duh 98, 10000 Zagreb punomoćnik sudionika u postupku RETRO KROJAČKA ZADRUGA</item>
    </derivirana_varijabla>
  </DomainObject.Predmet.OstaliListFormatedWithAdressOIB>
  <DomainObject.Predmet.OstaliListNazivFormated>
    <izvorni_sadrzaj>
      <item>Drago Čolić</item>
    </izvorni_sadrzaj>
    <derivirana_varijabla naziv="DomainObject.Predmet.OstaliListNazivFormated_1">
      <item>Drago Čolić</item>
    </derivirana_varijabla>
  </DomainObject.Predmet.OstaliListNazivFormated>
  <DomainObject.Predmet.OstaliListNazivFormatedOIB>
    <izvorni_sadrzaj>
      <item>Drago Čolić, OIB 30689933582</item>
    </izvorni_sadrzaj>
    <derivirana_varijabla naziv="DomainObject.Predmet.OstaliListNazivFormatedOIB_1">
      <item>Drago Čolić, OIB 30689933582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RETRO KROJAČKA ZADRUGA</izvorni_sadrzaj>
    <derivirana_varijabla naziv="DomainObject.Predmet.ProtustrankaIDrugi_1">RETRO KROJAČKA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RETRO KROJAČKA ZADRUGA, OIB 10631407532, Savska cesta 196, 10000 Zagreb</izvorni_sadrzaj>
    <derivirana_varijabla naziv="DomainObject.Predmet.ProtustrankaIDrugiAdressOIB_1">RETRO KROJAČKA ZADRUGA, OIB 10631407532, Savska cesta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RETRO KROJAČKA ZADRUGA</item>
      <item>Drago Čolić</item>
    </izvorni_sadrzaj>
    <derivirana_varijabla naziv="DomainObject.Predmet.SudioniciListNaziv_1">
      <item>FINA Regionalni centar Zagreb</item>
      <item>RETRO KROJAČKA ZADRUGA</item>
      <item>Drago Čolić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RETRO KROJAČKA ZADRUGA, OIB 10631407532, Savska cesta 196,10000 Zagreb</item>
      <item>Drago Čolić, OIB 30689933582, Sveti Duh 98,10000 Zagreb</item>
    </izvorni_sadrzaj>
    <derivirana_varijabla naziv="DomainObject.Predmet.SudioniciListAdressOIB_1">
      <item>FINA Regionalni centar Zagreb, OIB 85821130368, Trg svibanjskih žrtava 1995. 1,10000 Zagreb</item>
      <item>RETRO KROJAČKA ZADRUGA, OIB 10631407532, Savska cesta 196,10000 Zagreb</item>
      <item>Drago Čolić, OIB 30689933582, Sveti Duh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10631407532</item>
      <item>, OIB 30689933582</item>
    </izvorni_sadrzaj>
    <derivirana_varijabla naziv="DomainObject.Predmet.SudioniciListNazivOIB_1">
      <item>, OIB 85821130368</item>
      <item>, OIB 10631407532</item>
      <item>, OIB 30689933582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1973</properties:Characters>
  <properties:Lines>64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2016-05-03T08:53:00Z</cp:lastPrinted>
  <dcterms:modified xmlns:xsi="http://www.w3.org/2001/XMLSchema-instance" xsi:type="dcterms:W3CDTF">2016-05-03T08:53:00Z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