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ed9f5" w14:paraId="09ed9f5"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573F35" w:rsidR="00573F35" w:rsidRPr="003B3852">
      <w:pPr>
        <w:jc w:val="both"/>
      </w:pPr>
      <w:r w:rsidRPr="003B3852">
        <w:t xml:space="preserve">Trgovački sud u Zagrebu, po sucu Nikoli Ribariću, u stečajnom predmetu u povodu zahtjeva FINANCIJSKE AGENCIJE, za provedbu stečajnog postupka nad dužnikom  </w:t>
      </w:r>
    </w:p>
    <w:p w:rsidRDefault="002E625B" w:rsidP="00ED336B" w:rsidR="003D246D" w:rsidRPr="002E625B">
      <w:pPr>
        <w:jc w:val="both"/>
        <w:rPr>
          <w:color w:val="FF0000"/>
        </w:rPr>
      </w:pPr>
      <w:r w:rsidRPr="002E625B">
        <w:rPr>
          <w:color w:val="FF0000"/>
        </w:rPr>
        <w:t>RELACIJE j.d.o.o. za promidžbu i usluge</w:t>
      </w:r>
      <w:r w:rsidR="00831E95" w:rsidRPr="002E625B">
        <w:rPr>
          <w:color w:val="FF0000"/>
        </w:rPr>
        <w:t xml:space="preserve">, OIB: </w:t>
      </w:r>
      <w:r w:rsidRPr="002E625B">
        <w:rPr>
          <w:color w:val="FF0000"/>
        </w:rPr>
        <w:t>36150647527</w:t>
      </w:r>
      <w:r w:rsidR="00AF30A4" w:rsidRPr="002E625B">
        <w:rPr>
          <w:color w:val="FF0000"/>
        </w:rPr>
        <w:t>,</w:t>
      </w:r>
      <w:r w:rsidR="006E7B5F" w:rsidRPr="002E625B">
        <w:rPr>
          <w:color w:val="FF0000"/>
        </w:rPr>
        <w:t xml:space="preserve"> </w:t>
      </w:r>
      <w:r w:rsidR="003B3852" w:rsidRPr="002E625B">
        <w:rPr>
          <w:color w:val="FF0000"/>
        </w:rPr>
        <w:t>Sesvete (Grad Zagreb)</w:t>
      </w:r>
      <w:r w:rsidR="00437456" w:rsidRPr="002E625B">
        <w:rPr>
          <w:color w:val="FF0000"/>
        </w:rPr>
        <w:t xml:space="preserve">, </w:t>
      </w:r>
      <w:r w:rsidRPr="002E625B">
        <w:rPr>
          <w:color w:val="FF0000"/>
        </w:rPr>
        <w:t>Zvornička 9</w:t>
      </w:r>
      <w:r w:rsidR="00FF0EA7" w:rsidRPr="002E625B">
        <w:rPr>
          <w:color w:val="FF0000"/>
        </w:rPr>
        <w:t xml:space="preserve">, </w:t>
      </w:r>
      <w:r w:rsidR="006E7B5F" w:rsidRPr="002E625B">
        <w:rPr>
          <w:color w:val="FF0000"/>
        </w:rPr>
        <w:t>dana 2</w:t>
      </w:r>
      <w:r w:rsidR="00F83C30" w:rsidRPr="002E625B">
        <w:rPr>
          <w:color w:val="FF0000"/>
        </w:rPr>
        <w:t>8</w:t>
      </w:r>
      <w:r w:rsidR="006E7B5F" w:rsidRPr="002E625B">
        <w:rPr>
          <w:color w:val="FF0000"/>
        </w:rPr>
        <w:t xml:space="preserve">. </w:t>
      </w:r>
      <w:r w:rsidR="00084672" w:rsidRPr="002E625B">
        <w:rPr>
          <w:color w:val="FF0000"/>
        </w:rPr>
        <w:t>kolovoza</w:t>
      </w:r>
      <w:r w:rsidR="006E7B5F" w:rsidRPr="002E625B">
        <w:rPr>
          <w:color w:val="FF0000"/>
        </w:rPr>
        <w:t xml:space="preserve"> 2017. godine</w:t>
      </w:r>
    </w:p>
    <w:p w:rsidRDefault="003D246D" w:rsidP="00573F35" w:rsidR="003D246D" w:rsidRPr="00785C59">
      <w:pPr>
        <w:jc w:val="both"/>
        <w:rPr>
          <w:color w:val="FF0000"/>
        </w:rPr>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F25CF2" w:rsidR="00F25CF2">
      <w:pPr>
        <w:ind w:left="540"/>
        <w:jc w:val="both"/>
        <w:rPr>
          <w:color w:val="FF0000"/>
        </w:rPr>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2E625B" w:rsidRPr="002E625B">
        <w:rPr>
          <w:color w:val="FF0000"/>
        </w:rPr>
        <w:t>RELACIJE j.d.o.o. za promidžbu i usluge, OIB: 36150647527, Sesvete (Grad Zagreb), Zvornička 9</w:t>
      </w:r>
    </w:p>
    <w:p w:rsidRDefault="00F25CF2" w:rsidP="00F25CF2" w:rsidR="00F25CF2">
      <w:pPr>
        <w:ind w:left="540"/>
        <w:jc w:val="both"/>
        <w:rPr>
          <w:color w:val="FF0000"/>
        </w:rPr>
      </w:pPr>
    </w:p>
    <w:p w:rsidRDefault="004501DB" w:rsidP="00F25CF2" w:rsidR="004501DB" w:rsidRPr="00437456">
      <w:pPr>
        <w:ind w:left="540"/>
        <w:jc w:val="center"/>
      </w:pPr>
      <w:r w:rsidRPr="00437456">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D7271B" w:rsidP="00D7271B" w:rsidR="00D7271B">
      <w:pPr>
        <w:jc w:val="both"/>
      </w:pPr>
    </w:p>
    <w:p w:rsidRDefault="002E625B" w:rsidP="00D7271B" w:rsidR="002E625B" w:rsidRPr="002E625B">
      <w:pPr>
        <w:jc w:val="both"/>
        <w:rPr>
          <w:color w:val="FF0000"/>
        </w:rPr>
      </w:pPr>
      <w:r w:rsidRPr="002E625B">
        <w:rPr>
          <w:color w:val="FF0000"/>
        </w:rPr>
        <w:t>Slaven Vujić, OIB: 39010665273</w:t>
      </w:r>
    </w:p>
    <w:p w:rsidRDefault="002E625B" w:rsidP="00D7271B" w:rsidR="003B3852" w:rsidRPr="002E625B">
      <w:pPr>
        <w:jc w:val="both"/>
        <w:rPr>
          <w:color w:val="FF0000"/>
        </w:rPr>
      </w:pPr>
      <w:r w:rsidRPr="002E625B">
        <w:rPr>
          <w:color w:val="FF0000"/>
        </w:rPr>
        <w:t>Igrišće, Dugi konec 28</w:t>
      </w:r>
    </w:p>
    <w:p w:rsidRDefault="002E625B" w:rsidP="00D7271B" w:rsidR="002E625B">
      <w:pPr>
        <w:jc w:val="both"/>
      </w:pPr>
    </w:p>
    <w:p w:rsidRDefault="004501DB" w:rsidP="00AF30A4"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084672">
        <w:rPr>
          <w:b/>
          <w:color w:val="FF0000"/>
        </w:rPr>
        <w:t>17. listopada</w:t>
      </w:r>
      <w:r w:rsidR="00CE12FE" w:rsidRPr="003A2C37">
        <w:rPr>
          <w:b/>
          <w:color w:val="FF0000"/>
        </w:rPr>
        <w:t xml:space="preserve"> 201</w:t>
      </w:r>
      <w:r w:rsidR="00B90663" w:rsidRPr="003A2C37">
        <w:rPr>
          <w:b/>
          <w:color w:val="FF0000"/>
        </w:rPr>
        <w:t>7</w:t>
      </w:r>
      <w:r w:rsidR="00CE12FE" w:rsidRPr="003A2C37">
        <w:rPr>
          <w:b/>
          <w:color w:val="FF0000"/>
        </w:rPr>
        <w:t xml:space="preserve">. u </w:t>
      </w:r>
      <w:r w:rsidR="003B3852">
        <w:rPr>
          <w:b/>
          <w:color w:val="FF0000"/>
        </w:rPr>
        <w:t>10,</w:t>
      </w:r>
      <w:r w:rsidR="002E625B">
        <w:rPr>
          <w:b/>
          <w:color w:val="FF0000"/>
        </w:rPr>
        <w:t>20</w:t>
      </w:r>
      <w:r w:rsidR="00C720BC" w:rsidRPr="003A2C37">
        <w:rPr>
          <w:b/>
          <w:color w:val="FF0000"/>
        </w:rPr>
        <w:t xml:space="preserve"> </w:t>
      </w:r>
      <w:r w:rsidR="00015B4B" w:rsidRPr="003A2C37">
        <w:rPr>
          <w:b/>
          <w:color w:val="FF0000"/>
        </w:rPr>
        <w:t>sati</w:t>
      </w:r>
      <w:r w:rsidR="00E43B53" w:rsidRPr="003A2C37">
        <w:rPr>
          <w:color w:val="FF0000"/>
        </w:rPr>
        <w:t>,</w:t>
      </w:r>
      <w:r w:rsidR="00E43B53" w:rsidRPr="003A2C37">
        <w:rPr>
          <w:bCs/>
          <w:color w:val="FF0000"/>
        </w:rPr>
        <w:t xml:space="preserve"> </w:t>
      </w:r>
      <w:r w:rsidR="00E43B53" w:rsidRPr="00FF7B6E">
        <w:rPr>
          <w:bCs/>
        </w:rPr>
        <w:t>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2E625B" w:rsidP="002E625B" w:rsidR="002E625B" w:rsidRPr="002E625B">
      <w:pPr>
        <w:pStyle w:val="Odlomakpopisa"/>
        <w:numPr>
          <w:ilvl w:val="0"/>
          <w:numId w:val="4"/>
        </w:numPr>
        <w:jc w:val="both"/>
        <w:rPr>
          <w:color w:val="FF0000"/>
        </w:rPr>
      </w:pPr>
      <w:r w:rsidRPr="002E625B">
        <w:rPr>
          <w:color w:val="FF0000"/>
        </w:rPr>
        <w:t>Slaven Vujić, OIB: 39010665273</w:t>
      </w:r>
    </w:p>
    <w:p w:rsidRDefault="002E625B" w:rsidP="002E625B" w:rsidR="002E625B" w:rsidRPr="002E625B">
      <w:pPr>
        <w:pStyle w:val="Odlomakpopisa"/>
        <w:numPr>
          <w:ilvl w:val="0"/>
          <w:numId w:val="4"/>
        </w:numPr>
        <w:jc w:val="both"/>
        <w:rPr>
          <w:color w:val="FF0000"/>
        </w:rPr>
      </w:pPr>
      <w:r w:rsidRPr="002E625B">
        <w:rPr>
          <w:color w:val="FF0000"/>
        </w:rPr>
        <w:t>Igrišće, Dugi konec 28</w:t>
      </w:r>
    </w:p>
    <w:p w:rsidRDefault="00FB5FF2" w:rsidP="00ED336B" w:rsidR="00815321">
      <w:pPr>
        <w:numPr>
          <w:ilvl w:val="0"/>
          <w:numId w:val="4"/>
        </w:numPr>
        <w:tabs>
          <w:tab w:pos="1440" w:val="num"/>
        </w:tabs>
        <w:jc w:val="both"/>
      </w:pPr>
      <w:r w:rsidRPr="00B77765">
        <w:t>Financijska agencija</w:t>
      </w:r>
    </w:p>
    <w:p w:rsidRDefault="006743A1" w:rsidP="00440F91" w:rsidR="009B0246" w:rsidRPr="00F25CF2">
      <w:pPr>
        <w:numPr>
          <w:ilvl w:val="0"/>
          <w:numId w:val="4"/>
        </w:numPr>
        <w:tabs>
          <w:tab w:pos="928" w:val="clear"/>
          <w:tab w:pos="720" w:val="num"/>
        </w:tabs>
        <w:ind w:left="720"/>
        <w:jc w:val="both"/>
        <w:rPr>
          <w:color w:val="FF0000"/>
        </w:rPr>
      </w:pPr>
      <w:r w:rsidRPr="00B77765">
        <w:t>pravna osoba koja za dužnika obavlja poslove platnog prometa:</w:t>
      </w:r>
      <w:r w:rsidR="00D7271B">
        <w:t xml:space="preserve"> </w:t>
      </w:r>
    </w:p>
    <w:p w:rsidRDefault="002E625B" w:rsidP="002E625B" w:rsidR="002E625B" w:rsidRPr="00EF1DA3">
      <w:pPr>
        <w:numPr>
          <w:ilvl w:val="0"/>
          <w:numId w:val="4"/>
        </w:numPr>
        <w:jc w:val="both"/>
        <w:rPr>
          <w:color w:val="FF0000"/>
        </w:rPr>
      </w:pPr>
      <w:r>
        <w:t>Raiffeisenbank Austria d.d.</w:t>
      </w: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w:t>
      </w:r>
      <w:r w:rsidRPr="003A2C37">
        <w:rPr>
          <w:color w:val="FF0000"/>
        </w:rPr>
        <w:t xml:space="preserve">dan </w:t>
      </w:r>
      <w:r w:rsidR="00831E95">
        <w:rPr>
          <w:color w:val="FF0000"/>
        </w:rPr>
        <w:t>1</w:t>
      </w:r>
      <w:r w:rsidR="003A2C37" w:rsidRPr="003A2C37">
        <w:rPr>
          <w:color w:val="FF0000"/>
        </w:rPr>
        <w:t>.</w:t>
      </w:r>
      <w:r w:rsidR="00831E95">
        <w:rPr>
          <w:color w:val="FF0000"/>
        </w:rPr>
        <w:t>9</w:t>
      </w:r>
      <w:r w:rsidR="00D143A0">
        <w:rPr>
          <w:color w:val="FF0000"/>
        </w:rPr>
        <w:t>.2015</w:t>
      </w:r>
      <w:r w:rsidR="003A2C37" w:rsidRPr="003A2C37">
        <w:rPr>
          <w:color w:val="FF0000"/>
        </w:rPr>
        <w:t>.</w:t>
      </w:r>
      <w:r w:rsidRPr="003A2C37">
        <w:rPr>
          <w:color w:val="FF0000"/>
        </w:rPr>
        <w:t xml:space="preserve"> </w:t>
      </w:r>
      <w:r w:rsidRPr="00E974B3">
        <w:t>u Očevidniku redoslijeda osnova za plaćanje ima evidentirane neizvršene osnove za plaćanje u neprekinutom razdoblju od 120 dana, u ukupnom iznosu od</w:t>
      </w:r>
      <w:r w:rsidR="00831E95">
        <w:t xml:space="preserve"> </w:t>
      </w:r>
      <w:r w:rsidR="002E625B">
        <w:rPr>
          <w:color w:val="FF0000"/>
        </w:rPr>
        <w:t>32.343,94</w:t>
      </w:r>
      <w:r w:rsidR="00791D00" w:rsidRPr="00831E95">
        <w:rPr>
          <w:color w:val="FF0000"/>
        </w:rPr>
        <w:t xml:space="preserve"> </w:t>
      </w:r>
      <w:r w:rsidR="00791D00">
        <w:t>kuna</w:t>
      </w:r>
      <w:r w:rsidRPr="00E974B3">
        <w:t xml:space="preserve">, kao i da dužnik ima </w:t>
      </w:r>
      <w:r>
        <w:t>1</w:t>
      </w:r>
      <w:r w:rsidRPr="00E974B3">
        <w:t xml:space="preserve"> zaposlen</w:t>
      </w:r>
      <w:r>
        <w:t>og</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EA067D">
        <w:t>2</w:t>
      </w:r>
      <w:r w:rsidR="00F83C30">
        <w:t>8</w:t>
      </w:r>
      <w:r w:rsidR="00511C29">
        <w:t>. kolovoza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D53AB6" w:rsidP="00E91121" w:rsidR="00D53AB6">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D53AB6" w:rsidP="00E91121" w:rsidR="00D53AB6">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D53AB6" w:rsidP="00E91121" w:rsidR="00D53AB6">
      <w:pPr>
        <w:pStyle w:val="Podnaslov"/>
        <w:ind w:firstLine="720" w:left="4320"/>
        <w:rPr>
          <w:rFonts w:hAnsi="Times New Roman" w:ascii="Times New Roman"/>
          <w:b w:val="false"/>
          <w:color w:val="auto"/>
          <w:szCs w:val="24"/>
        </w:rPr>
      </w:pPr>
    </w:p>
    <w:p w:rsidRDefault="00D53AB6" w:rsidP="00E91121" w:rsidR="00D53AB6">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D53AB6" w:rsidP="00E91121" w:rsidR="00D53AB6"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3B3852" w:rsidP="002E625B" w:rsidR="003B3852" w:rsidRPr="00FC1355">
      <w:pPr>
        <w:pStyle w:val="Podnaslov"/>
        <w:ind w:firstLine="708" w:left="4956"/>
        <w:rPr>
          <w:rFonts w:hAnsi="Times New Roman" w:ascii="Times New Roman"/>
          <w:b w:val="false"/>
          <w:color w:val="auto"/>
          <w:szCs w:val="24"/>
        </w:rPr>
      </w:pPr>
    </w:p>
    <w:p w:rsidRDefault="002E17EE" w:rsidP="00DB43EB" w:rsidR="002E17EE"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9B0246" w:rsidP="00FF15FF" w:rsidR="009B0246"/>
    <w:p w:rsidRDefault="00FF0EA7" w:rsidP="00FF15FF" w:rsidR="00FF0EA7"/>
    <w:p w:rsidRDefault="00FF0EA7" w:rsidP="00FF15FF" w:rsidR="00FF0EA7"/>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D53AB6">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934023">
          <w:rPr>
            <w:szCs w:val="20"/>
            <w:lang w:eastAsia="hr-HR" w:val="en-GB"/>
          </w:rPr>
          <w:t>2</w:t>
        </w:r>
        <w:r w:rsidR="00A93C92">
          <w:rPr>
            <w:szCs w:val="20"/>
            <w:lang w:eastAsia="hr-HR" w:val="en-GB"/>
          </w:rPr>
          <w:t>5</w:t>
        </w:r>
        <w:r w:rsidR="006366CF">
          <w:rPr>
            <w:szCs w:val="20"/>
            <w:lang w:eastAsia="hr-HR" w:val="en-GB"/>
          </w:rPr>
          <w:t>7</w:t>
        </w:r>
        <w:r w:rsidR="007177DE">
          <w:rPr>
            <w:szCs w:val="20"/>
            <w:lang w:eastAsia="hr-HR" w:val="en-GB"/>
          </w:rPr>
          <w:t>9</w:t>
        </w:r>
        <w:r w:rsidR="00831E95">
          <w:rPr>
            <w:szCs w:val="20"/>
            <w:lang w:eastAsia="hr-HR" w:val="en-GB"/>
          </w:rPr>
          <w:t>/</w:t>
        </w:r>
        <w:r w:rsidR="006E7B5F">
          <w:rPr>
            <w:szCs w:val="20"/>
            <w:lang w:eastAsia="hr-HR" w:val="en-GB"/>
          </w:rPr>
          <w:t>2016</w:t>
        </w:r>
        <w:r w:rsidR="003A4EA7">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B4B"/>
    <w:rsid w:val="00015FE6"/>
    <w:rsid w:val="000413FF"/>
    <w:rsid w:val="000439C2"/>
    <w:rsid w:val="000452A0"/>
    <w:rsid w:val="00046118"/>
    <w:rsid w:val="000569F5"/>
    <w:rsid w:val="000631BD"/>
    <w:rsid w:val="0006337E"/>
    <w:rsid w:val="00076780"/>
    <w:rsid w:val="000778D8"/>
    <w:rsid w:val="00080264"/>
    <w:rsid w:val="00084672"/>
    <w:rsid w:val="000A0BD3"/>
    <w:rsid w:val="000D12EB"/>
    <w:rsid w:val="000D4FCC"/>
    <w:rsid w:val="000E25E3"/>
    <w:rsid w:val="000E2D4A"/>
    <w:rsid w:val="000E6055"/>
    <w:rsid w:val="001003B4"/>
    <w:rsid w:val="00130264"/>
    <w:rsid w:val="001333DB"/>
    <w:rsid w:val="00141014"/>
    <w:rsid w:val="00145EE1"/>
    <w:rsid w:val="00180035"/>
    <w:rsid w:val="00185EF1"/>
    <w:rsid w:val="00195502"/>
    <w:rsid w:val="0019680F"/>
    <w:rsid w:val="001D32A9"/>
    <w:rsid w:val="001D5357"/>
    <w:rsid w:val="00203005"/>
    <w:rsid w:val="00215AE5"/>
    <w:rsid w:val="0023471C"/>
    <w:rsid w:val="00243248"/>
    <w:rsid w:val="0024656B"/>
    <w:rsid w:val="00254DC6"/>
    <w:rsid w:val="00273A0B"/>
    <w:rsid w:val="00275EEA"/>
    <w:rsid w:val="00294AD4"/>
    <w:rsid w:val="002968C5"/>
    <w:rsid w:val="002A6BA6"/>
    <w:rsid w:val="002B30ED"/>
    <w:rsid w:val="002C0221"/>
    <w:rsid w:val="002C4582"/>
    <w:rsid w:val="002D799D"/>
    <w:rsid w:val="002E07CD"/>
    <w:rsid w:val="002E17EE"/>
    <w:rsid w:val="002E625B"/>
    <w:rsid w:val="00301EB9"/>
    <w:rsid w:val="00317CA2"/>
    <w:rsid w:val="00324F3D"/>
    <w:rsid w:val="00330F84"/>
    <w:rsid w:val="003469B5"/>
    <w:rsid w:val="0035662B"/>
    <w:rsid w:val="003A2C37"/>
    <w:rsid w:val="003A4EA7"/>
    <w:rsid w:val="003A630A"/>
    <w:rsid w:val="003B3852"/>
    <w:rsid w:val="003B5742"/>
    <w:rsid w:val="003D246D"/>
    <w:rsid w:val="003E1303"/>
    <w:rsid w:val="003E15C9"/>
    <w:rsid w:val="00407A48"/>
    <w:rsid w:val="00412934"/>
    <w:rsid w:val="00420BDC"/>
    <w:rsid w:val="00431B9C"/>
    <w:rsid w:val="0043653C"/>
    <w:rsid w:val="00436767"/>
    <w:rsid w:val="00437456"/>
    <w:rsid w:val="00440F91"/>
    <w:rsid w:val="00444407"/>
    <w:rsid w:val="00445446"/>
    <w:rsid w:val="004501DB"/>
    <w:rsid w:val="00494628"/>
    <w:rsid w:val="004B2987"/>
    <w:rsid w:val="004D60A7"/>
    <w:rsid w:val="004E3467"/>
    <w:rsid w:val="004E5469"/>
    <w:rsid w:val="004F022B"/>
    <w:rsid w:val="004F2586"/>
    <w:rsid w:val="004F29EE"/>
    <w:rsid w:val="00511C29"/>
    <w:rsid w:val="0052746A"/>
    <w:rsid w:val="00535D83"/>
    <w:rsid w:val="00573F35"/>
    <w:rsid w:val="00583223"/>
    <w:rsid w:val="00584197"/>
    <w:rsid w:val="0059426A"/>
    <w:rsid w:val="005C2C94"/>
    <w:rsid w:val="005E5505"/>
    <w:rsid w:val="005F030B"/>
    <w:rsid w:val="005F296E"/>
    <w:rsid w:val="005F3D5C"/>
    <w:rsid w:val="00600173"/>
    <w:rsid w:val="0060532B"/>
    <w:rsid w:val="00614EFD"/>
    <w:rsid w:val="0063102A"/>
    <w:rsid w:val="006366CF"/>
    <w:rsid w:val="00643C23"/>
    <w:rsid w:val="00661F07"/>
    <w:rsid w:val="006743A1"/>
    <w:rsid w:val="00684D4C"/>
    <w:rsid w:val="00690E3C"/>
    <w:rsid w:val="006C4BCC"/>
    <w:rsid w:val="006E7B5F"/>
    <w:rsid w:val="0070206A"/>
    <w:rsid w:val="007051C6"/>
    <w:rsid w:val="007177DE"/>
    <w:rsid w:val="00724315"/>
    <w:rsid w:val="00734AAF"/>
    <w:rsid w:val="00751731"/>
    <w:rsid w:val="0075537F"/>
    <w:rsid w:val="00762460"/>
    <w:rsid w:val="00772F5D"/>
    <w:rsid w:val="00774C28"/>
    <w:rsid w:val="00785C59"/>
    <w:rsid w:val="00791994"/>
    <w:rsid w:val="00791D00"/>
    <w:rsid w:val="00794334"/>
    <w:rsid w:val="007A6843"/>
    <w:rsid w:val="007A7FD9"/>
    <w:rsid w:val="007B3F07"/>
    <w:rsid w:val="007B4CB5"/>
    <w:rsid w:val="007D3441"/>
    <w:rsid w:val="007D3C7E"/>
    <w:rsid w:val="007E1191"/>
    <w:rsid w:val="00800444"/>
    <w:rsid w:val="00804A72"/>
    <w:rsid w:val="00815321"/>
    <w:rsid w:val="00831E95"/>
    <w:rsid w:val="008333CF"/>
    <w:rsid w:val="00850DA6"/>
    <w:rsid w:val="00851A3F"/>
    <w:rsid w:val="00855110"/>
    <w:rsid w:val="008731B1"/>
    <w:rsid w:val="0088212D"/>
    <w:rsid w:val="008A1581"/>
    <w:rsid w:val="008A482B"/>
    <w:rsid w:val="008C4D21"/>
    <w:rsid w:val="008D27A7"/>
    <w:rsid w:val="008D71B3"/>
    <w:rsid w:val="00900561"/>
    <w:rsid w:val="0090639F"/>
    <w:rsid w:val="009214EB"/>
    <w:rsid w:val="0092456F"/>
    <w:rsid w:val="00934023"/>
    <w:rsid w:val="009653B2"/>
    <w:rsid w:val="00967701"/>
    <w:rsid w:val="00983BE9"/>
    <w:rsid w:val="009B00D4"/>
    <w:rsid w:val="009B0246"/>
    <w:rsid w:val="009C383A"/>
    <w:rsid w:val="009F46F0"/>
    <w:rsid w:val="00A21586"/>
    <w:rsid w:val="00A360A5"/>
    <w:rsid w:val="00A669DB"/>
    <w:rsid w:val="00A87BFC"/>
    <w:rsid w:val="00A93C92"/>
    <w:rsid w:val="00A94094"/>
    <w:rsid w:val="00AA3B71"/>
    <w:rsid w:val="00AA6FF2"/>
    <w:rsid w:val="00AC37E3"/>
    <w:rsid w:val="00AD1D41"/>
    <w:rsid w:val="00AF30A4"/>
    <w:rsid w:val="00B13783"/>
    <w:rsid w:val="00B255D3"/>
    <w:rsid w:val="00B30D45"/>
    <w:rsid w:val="00B34769"/>
    <w:rsid w:val="00B639DE"/>
    <w:rsid w:val="00B77765"/>
    <w:rsid w:val="00B80BE7"/>
    <w:rsid w:val="00B90663"/>
    <w:rsid w:val="00BE39EF"/>
    <w:rsid w:val="00C04406"/>
    <w:rsid w:val="00C04DC5"/>
    <w:rsid w:val="00C20A71"/>
    <w:rsid w:val="00C215EB"/>
    <w:rsid w:val="00C720BC"/>
    <w:rsid w:val="00CB2C33"/>
    <w:rsid w:val="00CB3FBA"/>
    <w:rsid w:val="00CE12FE"/>
    <w:rsid w:val="00CF440D"/>
    <w:rsid w:val="00CF5DEA"/>
    <w:rsid w:val="00CF71F1"/>
    <w:rsid w:val="00D143A0"/>
    <w:rsid w:val="00D21768"/>
    <w:rsid w:val="00D5368C"/>
    <w:rsid w:val="00D53AB6"/>
    <w:rsid w:val="00D7271B"/>
    <w:rsid w:val="00D73810"/>
    <w:rsid w:val="00D85B0A"/>
    <w:rsid w:val="00D924AE"/>
    <w:rsid w:val="00DB43EB"/>
    <w:rsid w:val="00DC3A99"/>
    <w:rsid w:val="00DC5375"/>
    <w:rsid w:val="00DD2950"/>
    <w:rsid w:val="00DF39A9"/>
    <w:rsid w:val="00E03A89"/>
    <w:rsid w:val="00E23F9F"/>
    <w:rsid w:val="00E41EB3"/>
    <w:rsid w:val="00E43B53"/>
    <w:rsid w:val="00E645CF"/>
    <w:rsid w:val="00E93760"/>
    <w:rsid w:val="00E97BDB"/>
    <w:rsid w:val="00EA067D"/>
    <w:rsid w:val="00EA2143"/>
    <w:rsid w:val="00ED336B"/>
    <w:rsid w:val="00EE4B6B"/>
    <w:rsid w:val="00EE6A21"/>
    <w:rsid w:val="00EF14EE"/>
    <w:rsid w:val="00EF1DA3"/>
    <w:rsid w:val="00F12417"/>
    <w:rsid w:val="00F25CF2"/>
    <w:rsid w:val="00F31E99"/>
    <w:rsid w:val="00F45424"/>
    <w:rsid w:val="00F56FDA"/>
    <w:rsid w:val="00F71F58"/>
    <w:rsid w:val="00F7663E"/>
    <w:rsid w:val="00F77D02"/>
    <w:rsid w:val="00F8296B"/>
    <w:rsid w:val="00F83C30"/>
    <w:rsid w:val="00F874BD"/>
    <w:rsid w:val="00FA16A5"/>
    <w:rsid w:val="00FB5FF2"/>
    <w:rsid w:val="00FF0EA7"/>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D53AB6"/>
    <w:rPr>
      <w:color w:val="808080"/>
      <w:bdr w:space="0" w:sz="0" w:color="auto" w:val="none"/>
      <w:shd w:fill="auto" w:color="auto" w:val="clear"/>
    </w:rPr>
  </w:style>
  <w:style w:customStyle="true" w:styleId="eSPISCCParagraphDefaultFont" w:type="character">
    <w:name w:val="eSPIS_CC_Paragraph Default Font"/>
    <w:basedOn w:val="Zadanifontodlomka"/>
    <w:rsid w:val="00D53AB6"/>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D53AB6"/>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D53AB6"/>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D53AB6"/>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D53AB6"/>
    <w:rPr>
      <w:color w:val="808080"/>
      <w:bdr w:color="auto" w:space="0" w:sz="0" w:val="none"/>
      <w:shd w:color="auto" w:fill="auto" w:val="clear"/>
    </w:rPr>
  </w:style>
  <w:style w:customStyle="1" w:styleId="eSPISCCParagraphDefaultFont" w:type="character">
    <w:name w:val="eSPIS_CC_Paragraph Default Font"/>
    <w:basedOn w:val="Zadanifontodlomka"/>
    <w:rsid w:val="00D53AB6"/>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D53AB6"/>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D53AB6"/>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D53AB6"/>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9809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66603583">
          <w:marLeft w:val="0"/>
          <w:marRight w:val="0"/>
          <w:marTop w:val="60"/>
          <w:marBottom w:val="0"/>
          <w:divBdr>
            <w:top w:space="0" w:sz="0" w:color="auto" w:val="none"/>
            <w:left w:space="0" w:sz="0" w:color="auto" w:val="none"/>
            <w:bottom w:space="0" w:sz="0" w:color="auto" w:val="none"/>
            <w:right w:space="0" w:sz="0" w:color="auto" w:val="none"/>
          </w:divBdr>
          <w:divsChild>
            <w:div w:id="86848360">
              <w:marLeft w:val="0"/>
              <w:marRight w:val="0"/>
              <w:marTop w:val="0"/>
              <w:marBottom w:val="0"/>
              <w:divBdr>
                <w:top w:space="0" w:sz="0" w:color="auto" w:val="none"/>
                <w:left w:space="0" w:sz="0" w:color="auto" w:val="none"/>
                <w:bottom w:space="0" w:sz="0" w:color="auto" w:val="none"/>
                <w:right w:space="0" w:sz="0" w:color="auto" w:val="none"/>
              </w:divBdr>
              <w:divsChild>
                <w:div w:id="480538235">
                  <w:marLeft w:val="3750"/>
                  <w:marRight w:val="0"/>
                  <w:marTop w:val="0"/>
                  <w:marBottom w:val="300"/>
                  <w:divBdr>
                    <w:top w:space="0" w:sz="0" w:color="auto" w:val="none"/>
                    <w:left w:space="0" w:sz="0" w:color="auto" w:val="none"/>
                    <w:bottom w:space="0" w:sz="0" w:color="auto" w:val="none"/>
                    <w:right w:space="0" w:sz="0" w:color="auto" w:val="none"/>
                  </w:divBdr>
                  <w:divsChild>
                    <w:div w:id="1375155595">
                      <w:marLeft w:val="0"/>
                      <w:marRight w:val="0"/>
                      <w:marTop w:val="0"/>
                      <w:marBottom w:val="0"/>
                      <w:divBdr>
                        <w:top w:space="0" w:sz="0" w:color="auto" w:val="none"/>
                        <w:left w:space="0" w:sz="0" w:color="auto" w:val="none"/>
                        <w:bottom w:space="0" w:sz="0" w:color="auto" w:val="none"/>
                        <w:right w:space="0" w:sz="0" w:color="auto" w:val="none"/>
                      </w:divBdr>
                      <w:divsChild>
                        <w:div w:id="410007007">
                          <w:marLeft w:val="0"/>
                          <w:marRight w:val="0"/>
                          <w:marTop w:val="0"/>
                          <w:marBottom w:val="0"/>
                          <w:divBdr>
                            <w:top w:space="0" w:sz="0" w:color="auto" w:val="none"/>
                            <w:left w:space="0" w:sz="0" w:color="auto" w:val="none"/>
                            <w:bottom w:space="0" w:sz="0" w:color="auto" w:val="none"/>
                            <w:right w:space="0" w:sz="0" w:color="auto" w:val="none"/>
                          </w:divBdr>
                          <w:divsChild>
                            <w:div w:id="1157189211">
                              <w:marLeft w:val="0"/>
                              <w:marRight w:val="0"/>
                              <w:marTop w:val="0"/>
                              <w:marBottom w:val="0"/>
                              <w:divBdr>
                                <w:top w:space="0" w:sz="0" w:color="auto" w:val="none"/>
                                <w:left w:space="0" w:sz="0" w:color="auto" w:val="none"/>
                                <w:bottom w:space="0" w:sz="0" w:color="auto" w:val="none"/>
                                <w:right w:space="0" w:sz="0" w:color="auto" w:val="none"/>
                              </w:divBdr>
                              <w:divsChild>
                                <w:div w:id="1871995285">
                                  <w:marLeft w:val="0"/>
                                  <w:marRight w:val="0"/>
                                  <w:marTop w:val="0"/>
                                  <w:marBottom w:val="0"/>
                                  <w:divBdr>
                                    <w:top w:space="0" w:sz="0" w:color="auto" w:val="none"/>
                                    <w:left w:space="0" w:sz="0" w:color="auto" w:val="none"/>
                                    <w:bottom w:space="0" w:sz="0" w:color="auto" w:val="none"/>
                                    <w:right w:space="0" w:sz="0" w:color="auto" w:val="none"/>
                                  </w:divBdr>
                                  <w:divsChild>
                                    <w:div w:id="1737823466">
                                      <w:marLeft w:val="0"/>
                                      <w:marRight w:val="0"/>
                                      <w:marTop w:val="0"/>
                                      <w:marBottom w:val="0"/>
                                      <w:divBdr>
                                        <w:top w:space="0" w:sz="0" w:color="auto" w:val="none"/>
                                        <w:left w:space="0" w:sz="0" w:color="auto" w:val="none"/>
                                        <w:bottom w:space="0" w:sz="0" w:color="auto" w:val="none"/>
                                        <w:right w:space="0" w:sz="0" w:color="auto" w:val="none"/>
                                      </w:divBdr>
                                      <w:divsChild>
                                        <w:div w:id="6435872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kolovoza 2017.</izvorni_sadrzaj>
    <derivirana_varijabla naziv="DomainObject.DatumDonosenjaOdluke_1">28.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2579</izvorni_sadrzaj>
    <derivirana_varijabla naziv="DomainObject.Predmet.Broj_1">2579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St-2579/2016</izvorni_sadrzaj>
    <derivirana_varijabla naziv="DomainObject.Predmet.OznakaBroj_1">St-2579/2016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RELACIJE j.d.o.o.</izvorni_sadrzaj>
    <derivirana_varijabla naziv="DomainObject.Predmet.ProtustrankaFormated_1">  RELACIJE j.d.o.o.</derivirana_varijabla>
  </DomainObject.Predmet.ProtustrankaFormated>
  <DomainObject.Predmet.ProtustrankaFormatedOIB>
    <izvorni_sadrzaj>  RELACIJE j.d.o.o., OIB 36150647527</izvorni_sadrzaj>
    <derivirana_varijabla naziv="DomainObject.Predmet.ProtustrankaFormatedOIB_1">  RELACIJE j.d.o.o., OIB 36150647527</derivirana_varijabla>
  </DomainObject.Predmet.ProtustrankaFormatedOIB>
  <DomainObject.Predmet.ProtustrankaFormatedWithAdress>
    <izvorni_sadrzaj> RELACIJE j.d.o.o., Zvornička 9, 10000 Zagreb</izvorni_sadrzaj>
    <derivirana_varijabla naziv="DomainObject.Predmet.ProtustrankaFormatedWithAdress_1"> RELACIJE j.d.o.o., Zvornička 9, 10000 Zagreb</derivirana_varijabla>
  </DomainObject.Predmet.ProtustrankaFormatedWithAdress>
  <DomainObject.Predmet.ProtustrankaFormatedWithAdressOIB>
    <izvorni_sadrzaj> RELACIJE j.d.o.o., OIB 36150647527, Zvornička 9, 10000 Zagreb</izvorni_sadrzaj>
    <derivirana_varijabla naziv="DomainObject.Predmet.ProtustrankaFormatedWithAdressOIB_1"> RELACIJE j.d.o.o., OIB 36150647527, Zvornička 9, 10000 Zagreb</derivirana_varijabla>
  </DomainObject.Predmet.ProtustrankaFormatedWithAdressOIB>
  <DomainObject.Predmet.ProtustrankaWithAdress>
    <izvorni_sadrzaj>RELACIJE j.d.o.o. Zvornička 9, 10000 Zagreb</izvorni_sadrzaj>
    <derivirana_varijabla naziv="DomainObject.Predmet.ProtustrankaWithAdress_1">RELACIJE j.d.o.o. Zvornička 9, 10000 Zagreb</derivirana_varijabla>
  </DomainObject.Predmet.ProtustrankaWithAdress>
  <DomainObject.Predmet.ProtustrankaWithAdressOIB>
    <izvorni_sadrzaj>RELACIJE j.d.o.o., OIB 36150647527, Zvornička 9, 10000 Zagreb</izvorni_sadrzaj>
    <derivirana_varijabla naziv="DomainObject.Predmet.ProtustrankaWithAdressOIB_1">RELACIJE j.d.o.o., OIB 36150647527, Zvornička 9, 10000 Zagreb</derivirana_varijabla>
  </DomainObject.Predmet.ProtustrankaWithAdressOIB>
  <DomainObject.Predmet.ProtustrankaNazivFormated>
    <izvorni_sadrzaj>RELACIJE j.d.o.o.</izvorni_sadrzaj>
    <derivirana_varijabla naziv="DomainObject.Predmet.ProtustrankaNazivFormated_1">RELACIJE j.d.o.o.</derivirana_varijabla>
  </DomainObject.Predmet.ProtustrankaNazivFormated>
  <DomainObject.Predmet.ProtustrankaNazivFormatedOIB>
    <izvorni_sadrzaj>RELACIJE j.d.o.o., OIB 36150647527</izvorni_sadrzaj>
    <derivirana_varijabla naziv="DomainObject.Predmet.ProtustrankaNazivFormatedOIB_1">RELACIJE j.d.o.o., OIB 36150647527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Slaven Vujić</izvorni_sadrzaj>
    <derivirana_varijabla naziv="DomainObject.Predmet.StrankaFormated_1">  FINA Regionalni centar Zagreb; Slaven Vujić</derivirana_varijabla>
  </DomainObject.Predmet.StrankaFormated>
  <DomainObject.Predmet.StrankaFormatedOIB>
    <izvorni_sadrzaj>  FINA Regionalni centar Zagreb, OIB 85821130368; Slaven Vujić, OIB 39010665273</izvorni_sadrzaj>
    <derivirana_varijabla naziv="DomainObject.Predmet.StrankaFormatedOIB_1">  FINA Regionalni centar Zagreb, OIB 85821130368; Slaven Vujić, OIB 39010665273</derivirana_varijabla>
  </DomainObject.Predmet.StrankaFormatedOIB>
  <DomainObject.Predmet.StrankaFormatedWithAdress>
    <izvorni_sadrzaj> FINA Regionalni centar Zagreb, Trg svibanjskih žrtava 1995. 1, 10000 Zagreb; Slaven Vujić, Samoborska Cesta 44a, 10000 Zagreb</izvorni_sadrzaj>
    <derivirana_varijabla naziv="DomainObject.Predmet.StrankaFormatedWithAdress_1"> FINA Regionalni centar Zagreb, Trg svibanjskih žrtava 1995. 1, 10000 Zagreb; Slaven Vujić, Samoborska Cesta 44a, 10000 Zagreb</derivirana_varijabla>
  </DomainObject.Predmet.StrankaFormatedWithAdress>
  <DomainObject.Predmet.StrankaFormatedWithAdressOIB>
    <izvorni_sadrzaj> FINA Regionalni centar Zagreb, OIB 85821130368, Trg svibanjskih žrtava 1995. 1, 10000 Zagreb; Slaven Vujić, OIB 39010665273, Samoborska Cesta 44a, 10000 Zagreb</izvorni_sadrzaj>
    <derivirana_varijabla naziv="DomainObject.Predmet.StrankaFormatedWithAdressOIB_1"> FINA Regionalni centar Zagreb, OIB 85821130368, Trg svibanjskih žrtava 1995. 1, 10000 Zagreb; Slaven Vujić, OIB 39010665273, Samoborska Cesta 44a, 10000 Zagreb</derivirana_varijabla>
  </DomainObject.Predmet.StrankaFormatedWithAdressOIB>
  <DomainObject.Predmet.StrankaWithAdress>
    <izvorni_sadrzaj>FINA Regionalni centar Zagreb Trg svibanjskih žrtava 1995. 1,10000 Zagreb,Slaven Vujić Samoborska Cesta 44a,10000 Zagreb</izvorni_sadrzaj>
    <derivirana_varijabla naziv="DomainObject.Predmet.StrankaWithAdress_1">FINA Regionalni centar Zagreb Trg svibanjskih žrtava 1995. 1,10000 Zagreb,Slaven Vujić Samoborska Cesta 44a,10000 Zagreb</derivirana_varijabla>
  </DomainObject.Predmet.StrankaWithAdress>
  <DomainObject.Predmet.StrankaWithAdressOIB>
    <izvorni_sadrzaj>FINA Regionalni centar Zagreb, OIB 85821130368, Trg svibanjskih žrtava 1995. 1,10000 Zagreb,Slaven Vujić, OIB 39010665273, Samoborska Cesta 44a,10000 Zagreb</izvorni_sadrzaj>
    <derivirana_varijabla naziv="DomainObject.Predmet.StrankaWithAdressOIB_1">FINA Regionalni centar Zagreb, OIB 85821130368, Trg svibanjskih žrtava 1995. 1,10000 Zagreb,Slaven Vujić, OIB 39010665273, Samoborska Cesta 44a,10000 Zagreb</derivirana_varijabla>
  </DomainObject.Predmet.StrankaWithAdressOIB>
  <DomainObject.Predmet.StrankaNazivFormated>
    <izvorni_sadrzaj>FINA Regionalni centar Zagreb,Slaven Vujić</izvorni_sadrzaj>
    <derivirana_varijabla naziv="DomainObject.Predmet.StrankaNazivFormated_1">FINA Regionalni centar Zagreb,Slaven Vujić</derivirana_varijabla>
  </DomainObject.Predmet.StrankaNazivFormated>
  <DomainObject.Predmet.StrankaNazivFormatedOIB>
    <izvorni_sadrzaj>FINA Regionalni centar Zagreb, OIB 85821130368,Slaven Vujić, OIB 39010665273</izvorni_sadrzaj>
    <derivirana_varijabla naziv="DomainObject.Predmet.StrankaNazivFormatedOIB_1">FINA Regionalni centar Zagreb, OIB 85821130368,Slaven Vujić, OIB 39010665273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Slaven Vujić</item>
    </izvorni_sadrzaj>
    <derivirana_varijabla naziv="DomainObject.Predmet.StrankaListFormated_1">
      <item>FINA Regionalni centar Zagreb</item>
      <item>Slaven Vujić</item>
    </derivirana_varijabla>
  </DomainObject.Predmet.StrankaListFormated>
  <DomainObject.Predmet.StrankaListFormatedOIB>
    <izvorni_sadrzaj>
      <item>FINA Regionalni centar Zagreb, OIB 85821130368</item>
      <item>Slaven Vujić, OIB 39010665273</item>
    </izvorni_sadrzaj>
    <derivirana_varijabla naziv="DomainObject.Predmet.StrankaListFormatedOIB_1">
      <item>FINA Regionalni centar Zagreb, OIB 85821130368</item>
      <item>Slaven Vujić, OIB 39010665273</item>
    </derivirana_varijabla>
  </DomainObject.Predmet.StrankaListFormatedOIB>
  <DomainObject.Predmet.StrankaListFormatedWithAdress>
    <izvorni_sadrzaj>
      <item>FINA Regionalni centar Zagreb, Trg svibanjskih žrtava 1995. 1, 10000 Zagreb</item>
      <item>Slaven Vujić, Samoborska Cesta 44a, 10000 Zagreb</item>
    </izvorni_sadrzaj>
    <derivirana_varijabla naziv="DomainObject.Predmet.StrankaListFormatedWithAdress_1">
      <item>FINA Regionalni centar Zagreb, Trg svibanjskih žrtava 1995. 1, 10000 Zagreb</item>
      <item>Slaven Vujić, Samoborska Cesta 44a, 10000 Zagreb</item>
    </derivirana_varijabla>
  </DomainObject.Predmet.StrankaListFormatedWithAdress>
  <DomainObject.Predmet.StrankaListFormatedWithAdressOIB>
    <izvorni_sadrzaj>
      <item>FINA Regionalni centar Zagreb, OIB 85821130368, Trg svibanjskih žrtava 1995. 1, 10000 Zagreb</item>
      <item>Slaven Vujić, OIB 39010665273, Samoborska Cesta 44a, 10000 Zagreb</item>
    </izvorni_sadrzaj>
    <derivirana_varijabla naziv="DomainObject.Predmet.StrankaListFormatedWithAdressOIB_1">
      <item>FINA Regionalni centar Zagreb, OIB 85821130368, Trg svibanjskih žrtava 1995. 1, 10000 Zagreb</item>
      <item>Slaven Vujić, OIB 39010665273, Samoborska Cesta 44a, 10000 Zagreb</item>
    </derivirana_varijabla>
  </DomainObject.Predmet.StrankaListFormatedWithAdressOIB>
  <DomainObject.Predmet.StrankaListNazivFormated>
    <izvorni_sadrzaj>
      <item>FINA Regionalni centar Zagreb</item>
      <item>Slaven Vujić</item>
    </izvorni_sadrzaj>
    <derivirana_varijabla naziv="DomainObject.Predmet.StrankaListNazivFormated_1">
      <item>FINA Regionalni centar Zagreb</item>
      <item>Slaven Vujić</item>
    </derivirana_varijabla>
  </DomainObject.Predmet.StrankaListNazivFormated>
  <DomainObject.Predmet.StrankaListNazivFormatedOIB>
    <izvorni_sadrzaj>
      <item>FINA Regionalni centar Zagreb, OIB 85821130368</item>
      <item>Slaven Vujić, OIB 39010665273</item>
    </izvorni_sadrzaj>
    <derivirana_varijabla naziv="DomainObject.Predmet.StrankaListNazivFormatedOIB_1">
      <item>FINA Regionalni centar Zagreb, OIB 85821130368</item>
      <item>Slaven Vujić, OIB 39010665273</item>
    </derivirana_varijabla>
  </DomainObject.Predmet.StrankaListNazivFormatedOIB>
  <DomainObject.Predmet.ProtuStrankaListFormated>
    <izvorni_sadrzaj>
      <item>RELACIJE j.d.o.o.</item>
    </izvorni_sadrzaj>
    <derivirana_varijabla naziv="DomainObject.Predmet.ProtuStrankaListFormated_1">
      <item>RELACIJE j.d.o.o.</item>
    </derivirana_varijabla>
  </DomainObject.Predmet.ProtuStrankaListFormated>
  <DomainObject.Predmet.ProtuStrankaListFormatedOIB>
    <izvorni_sadrzaj>
      <item>RELACIJE j.d.o.o., OIB 36150647527</item>
    </izvorni_sadrzaj>
    <derivirana_varijabla naziv="DomainObject.Predmet.ProtuStrankaListFormatedOIB_1">
      <item>RELACIJE j.d.o.o., OIB 36150647527</item>
    </derivirana_varijabla>
  </DomainObject.Predmet.ProtuStrankaListFormatedOIB>
  <DomainObject.Predmet.ProtuStrankaListFormatedWithAdress>
    <izvorni_sadrzaj>
      <item>RELACIJE j.d.o.o., Zvornička 9, 10000 Zagreb</item>
    </izvorni_sadrzaj>
    <derivirana_varijabla naziv="DomainObject.Predmet.ProtuStrankaListFormatedWithAdress_1">
      <item>RELACIJE j.d.o.o., Zvornička 9, 10000 Zagreb</item>
    </derivirana_varijabla>
  </DomainObject.Predmet.ProtuStrankaListFormatedWithAdress>
  <DomainObject.Predmet.ProtuStrankaListFormatedWithAdressOIB>
    <izvorni_sadrzaj>
      <item>RELACIJE j.d.o.o., OIB 36150647527, Zvornička 9, 10000 Zagreb</item>
    </izvorni_sadrzaj>
    <derivirana_varijabla naziv="DomainObject.Predmet.ProtuStrankaListFormatedWithAdressOIB_1">
      <item>RELACIJE j.d.o.o., OIB 36150647527, Zvornička 9, 10000 Zagreb</item>
    </derivirana_varijabla>
  </DomainObject.Predmet.ProtuStrankaListFormatedWithAdressOIB>
  <DomainObject.Predmet.ProtuStrankaListNazivFormated>
    <izvorni_sadrzaj>
      <item>RELACIJE j.d.o.o.</item>
    </izvorni_sadrzaj>
    <derivirana_varijabla naziv="DomainObject.Predmet.ProtuStrankaListNazivFormated_1">
      <item>RELACIJE j.d.o.o.</item>
    </derivirana_varijabla>
  </DomainObject.Predmet.ProtuStrankaListNazivFormated>
  <DomainObject.Predmet.ProtuStrankaListNazivFormatedOIB>
    <izvorni_sadrzaj>
      <item>RELACIJE j.d.o.o., OIB 36150647527</item>
    </izvorni_sadrzaj>
    <derivirana_varijabla naziv="DomainObject.Predmet.ProtuStrankaListNazivFormatedOIB_1">
      <item>RELACIJE j.d.o.o., OIB 36150647527</item>
    </derivirana_varijabla>
  </DomainObject.Predmet.ProtuStrankaListNazivFormatedOIB>
  <DomainObject.Predmet.OstaliListFormated>
    <izvorni_sadrzaj>
      <item>Slaven Vujić</item>
      <item>FINA</item>
      <item>RH MUP</item>
      <item>Raiffeisenbank Austria d.d.</item>
    </izvorni_sadrzaj>
    <derivirana_varijabla naziv="DomainObject.Predmet.OstaliListFormated_1">
      <item>Slaven Vujić</item>
      <item>FINA</item>
      <item>RH MUP</item>
      <item>Raiffeisenbank Austria d.d.</item>
    </derivirana_varijabla>
  </DomainObject.Predmet.OstaliListFormated>
  <DomainObject.Predmet.OstaliListFormatedOIB>
    <izvorni_sadrzaj>
      <item>Slaven Vujić, OIB 39010665273</item>
      <item>FINA, OIB 85821130368</item>
      <item>RH MUP</item>
      <item>Raiffeisenbank Austria d.d., OIB 53056966535</item>
    </izvorni_sadrzaj>
    <derivirana_varijabla naziv="DomainObject.Predmet.OstaliListFormatedOIB_1">
      <item>Slaven Vujić, OIB 39010665273</item>
      <item>FINA, OIB 85821130368</item>
      <item>RH MUP</item>
      <item>Raiffeisenbank Austria d.d., OIB 53056966535</item>
    </derivirana_varijabla>
  </DomainObject.Predmet.OstaliListFormatedOIB>
  <DomainObject.Predmet.OstaliListFormatedWithAdress>
    <izvorni_sadrzaj>
      <item>Slaven Vujić, Samoborska Cesta 44a, 10000 Zagreb</item>
      <item>FINA, Ul. grada Vukovara 70, 10000 Zagreb</item>
      <item>RH MUP, Heinzelova 98, 10000 Zagreb</item>
      <item>Raiffeisenbank Austria d.d., Magazinska cesta 69, 10000 Zagreb</item>
    </izvorni_sadrzaj>
    <derivirana_varijabla naziv="DomainObject.Predmet.OstaliListFormatedWithAdress_1">
      <item>Slaven Vujić, Samoborska Cesta 44a, 10000 Zagreb</item>
      <item>FINA, Ul. grada Vukovara 70, 10000 Zagreb</item>
      <item>RH MUP, Heinzelova 98, 10000 Zagreb</item>
      <item>Raiffeisenbank Austria d.d., Magazinska cesta 69, 10000 Zagreb</item>
    </derivirana_varijabla>
  </DomainObject.Predmet.OstaliListFormatedWithAdress>
  <DomainObject.Predmet.OstaliListFormatedWithAdressOIB>
    <izvorni_sadrzaj>
      <item>Slaven Vujić, OIB 39010665273, Samoborska Cesta 44a, 10000 Zagreb</item>
      <item>FINA, OIB 85821130368, Ul. grada Vukovara 70, 10000 Zagreb</item>
      <item>RH MUP, Heinzelova 98, 10000 Zagreb</item>
      <item>Raiffeisenbank Austria d.d., OIB 53056966535, Magazinska cesta 69, 10000 Zagreb</item>
    </izvorni_sadrzaj>
    <derivirana_varijabla naziv="DomainObject.Predmet.OstaliListFormatedWithAdressOIB_1">
      <item>Slaven Vujić, OIB 39010665273, Samoborska Cesta 44a, 10000 Zagreb</item>
      <item>FINA, OIB 85821130368, Ul. grada Vukovara 70, 10000 Zagreb</item>
      <item>RH MUP, Heinzelova 98, 10000 Zagreb</item>
      <item>Raiffeisenbank Austria d.d., OIB 53056966535, Magazinska cesta 69, 10000 Zagreb</item>
    </derivirana_varijabla>
  </DomainObject.Predmet.OstaliListFormatedWithAdressOIB>
  <DomainObject.Predmet.OstaliListNazivFormated>
    <izvorni_sadrzaj>
      <item>Slaven Vujić</item>
      <item>FINA</item>
      <item>RH MUP</item>
      <item>Raiffeisenbank Austria d.d.</item>
    </izvorni_sadrzaj>
    <derivirana_varijabla naziv="DomainObject.Predmet.OstaliListNazivFormated_1">
      <item>Slaven Vujić</item>
      <item>FINA</item>
      <item>RH MUP</item>
      <item>Raiffeisenbank Austria d.d.</item>
    </derivirana_varijabla>
  </DomainObject.Predmet.OstaliListNazivFormated>
  <DomainObject.Predmet.OstaliListNazivFormatedOIB>
    <izvorni_sadrzaj>
      <item>Slaven Vujić, OIB 39010665273</item>
      <item>FINA, OIB 85821130368</item>
      <item>RH MUP</item>
      <item>Raiffeisenbank Austria d.d., OIB 53056966535</item>
    </izvorni_sadrzaj>
    <derivirana_varijabla naziv="DomainObject.Predmet.OstaliListNazivFormatedOIB_1">
      <item>Slaven Vujić, OIB 39010665273</item>
      <item>FINA, OIB 85821130368</item>
      <item>RH MUP</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2017.</izvorni_sadrzaj>
    <derivirana_varijabla naziv="DomainObject.Datum_1">29. kolovoza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RELACIJE j.d.o.o.</izvorni_sadrzaj>
    <derivirana_varijabla naziv="DomainObject.Predmet.ProtustrankaIDrugi_1">RELACIJE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RELACIJE j.d.o.o., OIB 36150647527, Zvornička 9, 10000 Zagreb</izvorni_sadrzaj>
    <derivirana_varijabla naziv="DomainObject.Predmet.ProtustrankaIDrugiAdressOIB_1">RELACIJE j.d.o.o., OIB 36150647527, Zvornička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RELACIJE j.d.o.o.</item>
      <item>Slaven Vujić</item>
      <item>Slaven Vujić</item>
      <item>FINA</item>
      <item>RH MUP</item>
      <item>Raiffeisenbank Austria d.d.</item>
    </izvorni_sadrzaj>
    <derivirana_varijabla naziv="DomainObject.Predmet.SudioniciListNaziv_1">
      <item>FINA Regionalni centar Zagreb</item>
      <item>RELACIJE j.d.o.o.</item>
      <item>Slaven Vujić</item>
      <item>Slaven Vujić</item>
      <item>FINA</item>
      <item>RH MUP</item>
      <item>Raiffeisenbank Austria d.d.</item>
    </derivirana_varijabla>
  </DomainObject.Predmet.SudioniciListNaziv>
  <DomainObject.Predmet.SudioniciListAdressOIB>
    <izvorni_sadrzaj>
      <item>FINA Regionalni centar Zagreb, OIB 85821130368, Trg svibanjskih žrtava 1995. 1,10000 Zagreb</item>
      <item>RELACIJE j.d.o.o., OIB 36150647527, Zvornička 9,10000 Zagreb</item>
      <item>Slaven Vujić, OIB 39010665273, Samoborska Cesta 44a,10000 Zagreb</item>
      <item>Slaven Vujić, OIB 39010665273, Samoborska Cesta 44a,10000 Zagreb</item>
      <item>FINA, OIB 85821130368, Ul. grada Vukovara 70,10000 Zagreb</item>
      <item>RH MUP, Heinzelova 98,10000 Zagreb</item>
      <item>Raiffeisenbank Austria d.d., OIB 53056966535, Magazinska cesta 69,10000 Zagreb</item>
    </izvorni_sadrzaj>
    <derivirana_varijabla naziv="DomainObject.Predmet.SudioniciListAdressOIB_1">
      <item>FINA Regionalni centar Zagreb, OIB 85821130368, Trg svibanjskih žrtava 1995. 1,10000 Zagreb</item>
      <item>RELACIJE j.d.o.o., OIB 36150647527, Zvornička 9,10000 Zagreb</item>
      <item>Slaven Vujić, OIB 39010665273, Samoborska Cesta 44a,10000 Zagreb</item>
      <item>Slaven Vujić, OIB 39010665273, Samoborska Cesta 44a,10000 Zagreb</item>
      <item>FINA, OIB 85821130368, Ul. grada Vukovara 70,10000 Zagreb</item>
      <item>RH MUP, Heinzelova 98,10000 Zagreb</item>
      <item>Raiffeisenbank Austria d.d., OIB 53056966535,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36150647527</item>
      <item>, OIB 39010665273</item>
      <item>, OIB 39010665273</item>
      <item>, OIB 85821130368</item>
      <item>, OIB null</item>
      <item>, OIB 53056966535</item>
    </izvorni_sadrzaj>
    <derivirana_varijabla naziv="DomainObject.Predmet.SudioniciListNazivOIB_1">
      <item>, OIB 85821130368</item>
      <item>, OIB 36150647527</item>
      <item>, OIB 39010665273</item>
      <item>, OIB 39010665273</item>
      <item>, OIB 85821130368</item>
      <item>, OIB null</item>
      <item>, OIB 53056966535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B315985-C050-4AC8-A3D7-D7C23C08190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999</properties:Words>
  <properties:Characters>5365</properties:Characters>
  <properties:Lines>138</properties:Lines>
  <properties:Paragraphs>48</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2017-08-29T09:26:00Z</dcterms:created>
  <dc:creator>nmarkovic</dc:creator>
  <cp:lastModifiedBy>Jadranka Zelić</cp:lastModifiedBy>
  <cp:lastPrinted>2017-08-29T09:33:00Z</cp:lastPrinted>
  <dcterms:modified xmlns:xsi="http://www.w3.org/2001/XMLSchema-instance" xsi:type="dcterms:W3CDTF">2017-08-29T09:41:00Z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