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d971" w14:paraId="a2dd97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F94E85">
        <w:rPr>
          <w:rFonts w:cs="Times New Roman" w:hAnsi="Times New Roman" w:ascii="Times New Roman"/>
          <w:b w:val="false"/>
          <w:szCs w:val="24"/>
        </w:rPr>
        <w:t>3476</w:t>
      </w:r>
      <w:r w:rsidR="00981FA5">
        <w:rPr>
          <w:rFonts w:cs="Times New Roman" w:hAnsi="Times New Roman" w:ascii="Times New Roman"/>
          <w:b w:val="false"/>
          <w:szCs w:val="24"/>
        </w:rPr>
        <w:t>/16-15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86135F" w:rsidRPr="00E343FE">
        <w:rPr>
          <w:rFonts w:hAnsi="Times New Roman" w:ascii="Times New Roman"/>
        </w:rPr>
        <w:t>KERBER - PROMET d.o.o.</w:t>
      </w:r>
      <w:r w:rsidR="0086135F">
        <w:rPr>
          <w:rFonts w:hAnsi="Times New Roman" w:ascii="Times New Roman"/>
        </w:rPr>
        <w:t xml:space="preserve"> Zagreb, Bačka 32 MBS: </w:t>
      </w:r>
      <w:r w:rsidR="0086135F" w:rsidRPr="00E343FE">
        <w:rPr>
          <w:rFonts w:hAnsi="Times New Roman" w:ascii="Times New Roman"/>
        </w:rPr>
        <w:t>080784209</w:t>
      </w:r>
      <w:r w:rsidR="0086135F">
        <w:rPr>
          <w:rFonts w:hAnsi="Times New Roman" w:ascii="Times New Roman"/>
        </w:rPr>
        <w:t xml:space="preserve"> OIB: </w:t>
      </w:r>
      <w:r w:rsidR="0086135F" w:rsidRPr="00E343FE">
        <w:rPr>
          <w:rFonts w:hAnsi="Times New Roman" w:ascii="Times New Roman"/>
        </w:rPr>
        <w:t>73196064241</w:t>
      </w:r>
      <w:r w:rsidR="0086135F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981FA5">
        <w:rPr>
          <w:rFonts w:hAnsi="Times New Roman" w:ascii="Times New Roman"/>
          <w:szCs w:val="24"/>
        </w:rPr>
        <w:t xml:space="preserve">6. travnja 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981FA5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981FA5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svibnja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 xml:space="preserve">,45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981FA5">
        <w:rPr>
          <w:rFonts w:hAnsi="Times New Roman" w:ascii="Times New Roman"/>
          <w:szCs w:val="24"/>
        </w:rPr>
        <w:t>6.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CF620D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F620D" w:rsidR="00CF620D" w:rsidRPr="00CF620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F620D">
        <w:rPr>
          <w:rFonts w:hAnsi="Times New Roman" w:ascii="Times New Roman"/>
        </w:rPr>
        <w:t xml:space="preserve">Za točnost </w:t>
      </w:r>
      <w:proofErr w:type="spellStart"/>
      <w:r w:rsidRPr="00CF620D">
        <w:rPr>
          <w:rFonts w:hAnsi="Times New Roman" w:ascii="Times New Roman"/>
        </w:rPr>
        <w:t>otpravka</w:t>
      </w:r>
      <w:proofErr w:type="spellEnd"/>
      <w:r w:rsidRPr="00CF620D">
        <w:rPr>
          <w:rFonts w:hAnsi="Times New Roman" w:ascii="Times New Roman"/>
        </w:rPr>
        <w:t>-</w:t>
      </w:r>
      <w:proofErr w:type="spellStart"/>
      <w:r w:rsidRPr="00CF620D">
        <w:rPr>
          <w:rFonts w:hAnsi="Times New Roman" w:ascii="Times New Roman"/>
        </w:rPr>
        <w:t>ovl.službenik</w:t>
      </w:r>
      <w:proofErr w:type="spellEnd"/>
    </w:p>
    <w:p w:rsidRDefault="00CF620D" w:rsidP="00CF620D" w:rsidR="00CF620D" w:rsidRPr="00CF620D">
      <w:pPr>
        <w:ind w:firstLine="708" w:left="4956"/>
        <w:rPr>
          <w:rFonts w:hAnsi="Times New Roman" w:ascii="Times New Roman"/>
        </w:rPr>
      </w:pPr>
      <w:r w:rsidRPr="00CF620D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81FA5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CF620D"/>
    <w:rsid w:val="00D159AE"/>
    <w:rsid w:val="00D57A46"/>
    <w:rsid w:val="00DF0E72"/>
    <w:rsid w:val="00E53A71"/>
    <w:rsid w:val="00F015FD"/>
    <w:rsid w:val="00F01DE8"/>
    <w:rsid w:val="00F23DE6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2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2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St-3476/2016</izvorni_sadrzaj>
    <derivirana_varijabla naziv="DomainObject.Predmet.OznakaBroj_1">St-3476/2016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KERBER - PROMET d.o.o.</izvorni_sadrzaj>
    <derivirana_varijabla naziv="DomainObject.Predmet.ProtustrankaFormated_1">  KERBER - PROMET d.o.o.</derivirana_varijabla>
  </DomainObject.Predmet.ProtustrankaFormated>
  <DomainObject.Predmet.ProtustrankaFormatedOIB>
    <izvorni_sadrzaj>  KERBER - PROMET d.o.o., OIB 73196064241</izvorni_sadrzaj>
    <derivirana_varijabla naziv="DomainObject.Predmet.ProtustrankaFormatedOIB_1">  KERBER - PROMET d.o.o., OIB 73196064241</derivirana_varijabla>
  </DomainObject.Predmet.ProtustrankaFormatedOIB>
  <DomainObject.Predmet.ProtustrankaFormatedWithAdress>
    <izvorni_sadrzaj> KERBER - PROMET d.o.o., Bačka 32, 10000 Zagreb</izvorni_sadrzaj>
    <derivirana_varijabla naziv="DomainObject.Predmet.ProtustrankaFormatedWithAdress_1"> KERBER - PROMET d.o.o., Bačka 32, 10000 Zagreb</derivirana_varijabla>
  </DomainObject.Predmet.ProtustrankaFormatedWithAdress>
  <DomainObject.Predmet.ProtustrankaFormatedWithAdressOIB>
    <izvorni_sadrzaj> KERBER - PROMET d.o.o., OIB 73196064241, Bačka 32, 10000 Zagreb</izvorni_sadrzaj>
    <derivirana_varijabla naziv="DomainObject.Predmet.ProtustrankaFormatedWithAdressOIB_1"> KERBER - PROMET d.o.o., OIB 73196064241, Bačka 32, 10000 Zagreb</derivirana_varijabla>
  </DomainObject.Predmet.ProtustrankaFormatedWithAdressOIB>
  <DomainObject.Predmet.ProtustrankaWithAdress>
    <izvorni_sadrzaj>KERBER - PROMET d.o.o. Bačka 32, 10000 Zagreb</izvorni_sadrzaj>
    <derivirana_varijabla naziv="DomainObject.Predmet.ProtustrankaWithAdress_1">KERBER - PROMET d.o.o. Bačka 32, 10000 Zagreb</derivirana_varijabla>
  </DomainObject.Predmet.ProtustrankaWithAdress>
  <DomainObject.Predmet.ProtustrankaWithAdressOIB>
    <izvorni_sadrzaj>KERBER - PROMET d.o.o., OIB 73196064241, Bačka 32, 10000 Zagreb</izvorni_sadrzaj>
    <derivirana_varijabla naziv="DomainObject.Predmet.ProtustrankaWithAdressOIB_1">KERBER - PROMET d.o.o., OIB 73196064241, Bačka 32, 10000 Zagreb</derivirana_varijabla>
  </DomainObject.Predmet.ProtustrankaWithAdressOIB>
  <DomainObject.Predmet.ProtustrankaNazivFormated>
    <izvorni_sadrzaj>KERBER - PROMET d.o.o.</izvorni_sadrzaj>
    <derivirana_varijabla naziv="DomainObject.Predmet.ProtustrankaNazivFormated_1">KERBER - PROMET d.o.o.</derivirana_varijabla>
  </DomainObject.Predmet.ProtustrankaNazivFormated>
  <DomainObject.Predmet.ProtustrankaNazivFormatedOIB>
    <izvorni_sadrzaj>KERBER - PROMET d.o.o., OIB 73196064241</izvorni_sadrzaj>
    <derivirana_varijabla naziv="DomainObject.Predmet.ProtustrankaNazivFormatedOIB_1">KERBER - PROMET d.o.o., OIB 73196064241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KERBER - PROMET d.o.o.</item>
    </izvorni_sadrzaj>
    <derivirana_varijabla naziv="DomainObject.Predmet.ProtuStrankaListFormated_1">
      <item>KERBER - PROMET d.o.o.</item>
    </derivirana_varijabla>
  </DomainObject.Predmet.ProtuStrankaListFormated>
  <DomainObject.Predmet.ProtuStrankaListFormatedOIB>
    <izvorni_sadrzaj>
      <item>KERBER - PROMET d.o.o., OIB 73196064241</item>
    </izvorni_sadrzaj>
    <derivirana_varijabla naziv="DomainObject.Predmet.ProtuStrankaListFormatedOIB_1">
      <item>KERBER - PROMET d.o.o., OIB 73196064241</item>
    </derivirana_varijabla>
  </DomainObject.Predmet.ProtuStrankaListFormatedOIB>
  <DomainObject.Predmet.ProtuStrankaListFormatedWithAdress>
    <izvorni_sadrzaj>
      <item>KERBER - PROMET d.o.o., Bačka 32, 10000 Zagreb</item>
    </izvorni_sadrzaj>
    <derivirana_varijabla naziv="DomainObject.Predmet.ProtuStrankaListFormatedWithAdress_1">
      <item>KERBER - PROMET d.o.o., Bačka 32, 10000 Zagreb</item>
    </derivirana_varijabla>
  </DomainObject.Predmet.ProtuStrankaListFormatedWithAdress>
  <DomainObject.Predmet.ProtuStrankaListFormatedWithAdressOIB>
    <izvorni_sadrzaj>
      <item>KERBER - PROMET d.o.o., OIB 73196064241, Bačka 32, 10000 Zagreb</item>
    </izvorni_sadrzaj>
    <derivirana_varijabla naziv="DomainObject.Predmet.ProtuStrankaListFormatedWithAdressOIB_1">
      <item>KERBER - PROMET d.o.o., OIB 73196064241, Bačka 32, 10000 Zagreb</item>
    </derivirana_varijabla>
  </DomainObject.Predmet.ProtuStrankaListFormatedWithAdressOIB>
  <DomainObject.Predmet.ProtuStrankaListNazivFormated>
    <izvorni_sadrzaj>
      <item>KERBER - PROMET d.o.o.</item>
    </izvorni_sadrzaj>
    <derivirana_varijabla naziv="DomainObject.Predmet.ProtuStrankaListNazivFormated_1">
      <item>KERBER - PROMET d.o.o.</item>
    </derivirana_varijabla>
  </DomainObject.Predmet.ProtuStrankaListNazivFormated>
  <DomainObject.Predmet.ProtuStrankaListNazivFormatedOIB>
    <izvorni_sadrzaj>
      <item>KERBER - PROMET d.o.o., OIB 73196064241</item>
    </izvorni_sadrzaj>
    <derivirana_varijabla naziv="DomainObject.Predmet.ProtuStrankaListNazivFormatedOIB_1">
      <item>KERBER - PROMET d.o.o., OIB 73196064241</item>
    </derivirana_varijabla>
  </DomainObject.Predmet.ProtuStrankaListNazivFormatedOIB>
  <DomainObject.Predmet.OstaliListFormated>
    <izvorni_sadrzaj>
      <item>Dragan Brnadić</item>
    </izvorni_sadrzaj>
    <derivirana_varijabla naziv="DomainObject.Predmet.OstaliListFormated_1">
      <item>Dragan Brnadić</item>
    </derivirana_varijabla>
  </DomainObject.Predmet.OstaliListFormated>
  <DomainObject.Predmet.OstaliListFormatedOIB>
    <izvorni_sadrzaj>
      <item>Dragan Brnadić, OIB 57548173491</item>
    </izvorni_sadrzaj>
    <derivirana_varijabla naziv="DomainObject.Predmet.OstaliListFormatedOIB_1">
      <item>Dragan Brnadić, OIB 57548173491</item>
    </derivirana_varijabla>
  </DomainObject.Predmet.OstaliListFormatedOIB>
  <DomainObject.Predmet.OstaliListFormatedWithAdress>
    <izvorni_sadrzaj>
      <item>Dragan Brnadić, Ulica Vincenta Iz Kastva 14, 10000 Zagreb</item>
    </izvorni_sadrzaj>
    <derivirana_varijabla naziv="DomainObject.Predmet.OstaliListFormatedWithAdress_1">
      <item>Dragan Brnadić, Ulica Vincenta Iz Kastva 14, 10000 Zagreb</item>
    </derivirana_varijabla>
  </DomainObject.Predmet.OstaliListFormatedWithAdress>
  <DomainObject.Predmet.OstaliListFormatedWithAdressOIB>
    <izvorni_sadrzaj>
      <item>Dragan Brnadić, OIB 57548173491, Ulica Vincenta Iz Kastva 14, 10000 Zagreb</item>
    </izvorni_sadrzaj>
    <derivirana_varijabla naziv="DomainObject.Predmet.OstaliListFormatedWithAdressOIB_1">
      <item>Dragan Brnadić, OIB 57548173491, Ulica Vincenta Iz Kastva 14, 10000 Zagreb</item>
    </derivirana_varijabla>
  </DomainObject.Predmet.OstaliListFormatedWithAdressOIB>
  <DomainObject.Predmet.OstaliListNazivFormated>
    <izvorni_sadrzaj>
      <item>Dragan Brnadić</item>
    </izvorni_sadrzaj>
    <derivirana_varijabla naziv="DomainObject.Predmet.OstaliListNazivFormated_1">
      <item>Dragan Brnadić</item>
    </derivirana_varijabla>
  </DomainObject.Predmet.OstaliListNazivFormated>
  <DomainObject.Predmet.OstaliListNazivFormatedOIB>
    <izvorni_sadrzaj>
      <item>Dragan Brnadić, OIB 57548173491</item>
    </izvorni_sadrzaj>
    <derivirana_varijabla naziv="DomainObject.Predmet.OstaliListNazivFormatedOIB_1">
      <item>Dragan Brnadić, OIB 57548173491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KERBER - PROMET d.o.o.</izvorni_sadrzaj>
    <derivirana_varijabla naziv="DomainObject.Predmet.ProtustrankaIDrugi_1">KERBER -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KERBER - PROMET d.o.o., OIB 73196064241, Bačka 32, 10000 Zagreb</izvorni_sadrzaj>
    <derivirana_varijabla naziv="DomainObject.Predmet.ProtustrankaIDrugiAdressOIB_1">KERBER - PROMET d.o.o., OIB 73196064241, Bačka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KERBER - PROMET d.o.o.</item>
      <item>Dragan Brnadić</item>
      <item>VJEROVNICI</item>
    </izvorni_sadrzaj>
    <derivirana_varijabla naziv="DomainObject.Predmet.SudioniciListNaziv_1">
      <item>FINA Regionalni centar Zagreb</item>
      <item>KERBER - PROMET d.o.o.</item>
      <item>Dragan Brnadić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73196064241</item>
      <item>, OIB 57548173491</item>
      <item>, OIB null</item>
    </izvorni_sadrzaj>
    <derivirana_varijabla naziv="DomainObject.Predmet.SudioniciListNazivOIB_1">
      <item>, OIB 85821130368</item>
      <item>, OIB 73196064241</item>
      <item>, OIB 57548173491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716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2017-04-06T12:19:00Z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2017-04-06T12:21:00Z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