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4d7e3" w14:paraId="3d4d7e3" w:rsidRDefault="009461A5" w:rsidP="009461A5" w:rsidR="009461A5" w:rsidRPr="00977ED3">
      <w:pPr>
        <w:jc w:val="right"/>
        <w15:collapsed w:val="false"/>
        <w:rPr>
          <w:b/>
        </w:rPr>
      </w:pPr>
      <w:bookmarkStart w:name="_GoBack" w:id="0"/>
      <w:bookmarkEnd w:id="0"/>
    </w:p>
    <w:p w:rsidRDefault="00394149" w:rsidP="00394149" w:rsidR="00394149">
      <w:r>
        <w:t xml:space="preserve">Nadležni trgovački sud:     </w:t>
      </w:r>
      <w:r w:rsidRPr="00DE453A">
        <w:rPr>
          <w:b/>
        </w:rPr>
        <w:t>TRGOVAČKI SUD U VARAŽDINU</w:t>
      </w:r>
    </w:p>
    <w:p w:rsidRDefault="00394149" w:rsidP="00394149" w:rsidR="00394149" w:rsidRPr="00977ED3">
      <w:pPr>
        <w:rPr>
          <w:b/>
        </w:rPr>
      </w:pPr>
      <w:r>
        <w:t xml:space="preserve">Poslovni broj spisa:            </w:t>
      </w:r>
      <w:r w:rsidRPr="00977ED3">
        <w:rPr>
          <w:b/>
        </w:rPr>
        <w:t>St-8/2016</w:t>
      </w:r>
    </w:p>
    <w:p w:rsidRDefault="00394149" w:rsidP="00394149" w:rsidR="00394149" w:rsidRPr="00977ED3">
      <w:pPr>
        <w:rPr>
          <w:b/>
        </w:rPr>
      </w:pPr>
      <w:r w:rsidRPr="00D619C5">
        <w:t>Dužnik</w:t>
      </w:r>
      <w:r>
        <w:rPr>
          <w:b/>
        </w:rPr>
        <w:t xml:space="preserve">:                              </w:t>
      </w:r>
      <w:r w:rsidRPr="00977ED3">
        <w:rPr>
          <w:b/>
        </w:rPr>
        <w:t>EL-NION d.o.o.</w:t>
      </w:r>
      <w:r>
        <w:rPr>
          <w:b/>
        </w:rPr>
        <w:t xml:space="preserve"> u stečaju, </w:t>
      </w:r>
      <w:r w:rsidRPr="00977ED3">
        <w:rPr>
          <w:b/>
        </w:rPr>
        <w:t>OIB: 74309116771</w:t>
      </w:r>
    </w:p>
    <w:p w:rsidRDefault="00394149" w:rsidP="00394149" w:rsidR="00394149">
      <w:pPr>
        <w:pBdr>
          <w:bottom w:space="1" w:sz="12" w:color="auto" w:val="single"/>
        </w:pBdr>
        <w:rPr>
          <w:b/>
        </w:rPr>
      </w:pPr>
      <w:r>
        <w:rPr>
          <w:b/>
        </w:rPr>
        <w:t xml:space="preserve">                                           </w:t>
      </w:r>
      <w:r w:rsidRPr="00977ED3">
        <w:rPr>
          <w:b/>
        </w:rPr>
        <w:t>Zagreb, Bijenička cesta 8A</w:t>
      </w:r>
    </w:p>
    <w:p w:rsidRDefault="009461A5" w:rsidP="00394149" w:rsidR="009461A5" w:rsidRPr="00977ED3">
      <w:pPr>
        <w:jc w:val="both"/>
        <w:rPr>
          <w:b/>
        </w:rPr>
      </w:pPr>
    </w:p>
    <w:p w:rsidRDefault="009461A5" w:rsidP="009461A5" w:rsidR="009461A5" w:rsidRPr="00977ED3">
      <w:pPr>
        <w:jc w:val="both"/>
        <w:rPr>
          <w:b/>
        </w:rPr>
      </w:pPr>
    </w:p>
    <w:p w:rsidRDefault="005342F4" w:rsidP="005342F4" w:rsidR="005342F4">
      <w:pPr>
        <w:jc w:val="center"/>
        <w:rPr>
          <w:b/>
        </w:rPr>
      </w:pPr>
      <w:r w:rsidRPr="00A407DD">
        <w:rPr>
          <w:b/>
        </w:rPr>
        <w:t>IZVJEŠĆE</w:t>
      </w:r>
      <w:r>
        <w:rPr>
          <w:b/>
        </w:rPr>
        <w:t xml:space="preserve"> STEČAJNOG UPRAVITELJA </w:t>
      </w:r>
    </w:p>
    <w:p w:rsidRDefault="005342F4" w:rsidP="005342F4" w:rsidR="005342F4" w:rsidRPr="00A407DD">
      <w:pPr>
        <w:jc w:val="center"/>
        <w:rPr>
          <w:b/>
        </w:rPr>
      </w:pPr>
      <w:r w:rsidRPr="00A407DD">
        <w:rPr>
          <w:b/>
        </w:rPr>
        <w:t>O GOSPODARSKOM POLOŽAJU</w:t>
      </w:r>
    </w:p>
    <w:p w:rsidRDefault="005342F4" w:rsidP="005342F4" w:rsidR="005342F4">
      <w:pPr>
        <w:jc w:val="center"/>
        <w:rPr>
          <w:b/>
        </w:rPr>
      </w:pPr>
      <w:r w:rsidRPr="00A407DD">
        <w:rPr>
          <w:b/>
        </w:rPr>
        <w:t>STEČAJNOG DUŽNIKA</w:t>
      </w:r>
    </w:p>
    <w:p w:rsidRDefault="00A3029A" w:rsidP="005342F4" w:rsidR="00A3029A" w:rsidRPr="00A407DD">
      <w:pPr>
        <w:jc w:val="center"/>
        <w:rPr>
          <w:b/>
        </w:rPr>
      </w:pPr>
    </w:p>
    <w:p w:rsidRDefault="005342F4" w:rsidP="005342F4" w:rsidR="005342F4" w:rsidRPr="002E1E77">
      <w:pPr>
        <w:rPr>
          <w:b/>
        </w:rPr>
      </w:pPr>
    </w:p>
    <w:p w:rsidRDefault="00880D3A" w:rsidP="00880D3A" w:rsidR="009461A5" w:rsidRPr="00977ED3">
      <w:pPr>
        <w:numPr>
          <w:ilvl w:val="0"/>
          <w:numId w:val="2"/>
        </w:numPr>
        <w:jc w:val="both"/>
        <w:rPr>
          <w:b/>
        </w:rPr>
      </w:pPr>
      <w:r w:rsidRPr="00977ED3">
        <w:rPr>
          <w:b/>
        </w:rPr>
        <w:t>UVODNI DIO</w:t>
      </w:r>
    </w:p>
    <w:p w:rsidRDefault="00880D3A" w:rsidP="00880D3A" w:rsidR="00880D3A">
      <w:pPr>
        <w:jc w:val="both"/>
      </w:pPr>
    </w:p>
    <w:p w:rsidRDefault="001277DC" w:rsidP="009461A5" w:rsidR="00457AD9">
      <w:pPr>
        <w:jc w:val="both"/>
      </w:pPr>
      <w:r>
        <w:t>Rješenjem ovoga suda broj St</w:t>
      </w:r>
      <w:r w:rsidR="00D42000">
        <w:t>-8/2016-</w:t>
      </w:r>
      <w:r w:rsidR="00457AD9">
        <w:t>42</w:t>
      </w:r>
      <w:r w:rsidR="00D42000">
        <w:t xml:space="preserve"> od </w:t>
      </w:r>
      <w:r w:rsidR="00457AD9">
        <w:t>4. prosinca</w:t>
      </w:r>
      <w:r w:rsidR="00D42000">
        <w:t xml:space="preserve"> 2017. godine</w:t>
      </w:r>
      <w:r w:rsidR="00457AD9">
        <w:t>, nakon provedenog prethodnog postupka,</w:t>
      </w:r>
      <w:r w:rsidR="00D42000">
        <w:t xml:space="preserve"> </w:t>
      </w:r>
      <w:r w:rsidR="00457AD9">
        <w:t>otvoren je stečajni postupak nad dužnikom EL-NION d.o.o., Zagreb, Bijenička cesta 8A.</w:t>
      </w:r>
    </w:p>
    <w:p w:rsidRDefault="00457AD9" w:rsidP="00457AD9" w:rsidR="00457AD9">
      <w:pPr>
        <w:ind w:left="360"/>
        <w:jc w:val="both"/>
      </w:pPr>
    </w:p>
    <w:p w:rsidRDefault="00457AD9" w:rsidP="00457AD9" w:rsidR="00457AD9">
      <w:pPr>
        <w:jc w:val="both"/>
      </w:pPr>
      <w:r>
        <w:t>Prijedlog za otvaranje stečajnog postupka   podnijela je  Financijska agencija nakon što je 07.12.2015. g. odbačen prijedlog za otvaranje skraćenog postupka predstečajne nagodbe.  Na dan 01.09.2015. godine dužnik je u Očevidniku redoslijeda osnova za plaćanje imao evidentirane neizvršene osnove za plaćanje u neprekinutom razdoblju od 3929 dana, u ukupnom iznosu od 2.624.271,79 kn.</w:t>
      </w:r>
    </w:p>
    <w:p w:rsidRDefault="00457AD9" w:rsidP="009461A5" w:rsidR="00457AD9">
      <w:pPr>
        <w:jc w:val="both"/>
      </w:pPr>
    </w:p>
    <w:p w:rsidRDefault="0006552D" w:rsidP="009461A5" w:rsidR="0006552D">
      <w:pPr>
        <w:jc w:val="both"/>
      </w:pPr>
      <w:r>
        <w:t>Trgovačko društvo NION d.o.o., Selnik 39, Maruševec, osnovano je Izjavom o osnivanju od 29.11.2001. godine. Osnivač društva</w:t>
      </w:r>
      <w:r w:rsidR="00B5773B">
        <w:t xml:space="preserve"> </w:t>
      </w:r>
      <w:r>
        <w:t xml:space="preserve"> i ujedno i član uprave</w:t>
      </w:r>
      <w:r w:rsidR="00B5773B">
        <w:t>,  bio je Nebojša Kanić iz Varaždina, Koprivnička 7. Društvo je obavljalo djelatnost trgovine na veliko i ugostiteljsku djelatnost.</w:t>
      </w:r>
    </w:p>
    <w:p w:rsidRDefault="00F87655" w:rsidP="009461A5" w:rsidR="00F87655">
      <w:pPr>
        <w:jc w:val="both"/>
      </w:pPr>
    </w:p>
    <w:p w:rsidRDefault="00F87655" w:rsidP="00716DA6" w:rsidR="00716DA6">
      <w:pPr>
        <w:jc w:val="both"/>
      </w:pPr>
      <w:r>
        <w:t xml:space="preserve">Rješenjem Trgovačkog suda u Zagrebu broj Tt-17/15537-7 od 17.05.2017. godine u sudskom registru toga suda upisana je promjena tvrtke, </w:t>
      </w:r>
      <w:r w:rsidR="00716DA6">
        <w:t xml:space="preserve">sjedišta, jedinog člana društva i </w:t>
      </w:r>
      <w:r>
        <w:t xml:space="preserve"> direktora</w:t>
      </w:r>
      <w:r w:rsidR="00716DA6">
        <w:t xml:space="preserve">, </w:t>
      </w:r>
      <w:r>
        <w:t xml:space="preserve"> </w:t>
      </w:r>
      <w:r w:rsidR="00716DA6">
        <w:t xml:space="preserve">na temelju </w:t>
      </w:r>
      <w:r>
        <w:t xml:space="preserve"> odredbi Izjave o osnivanju od 12.04.2017. godine, kojom je u cijelosti zamijenjena Izjava o osnivanju od 29.11.2001. godine. </w:t>
      </w:r>
      <w:r w:rsidR="00716DA6">
        <w:t xml:space="preserve"> Upisani su novi podaci kako slijedi:</w:t>
      </w:r>
      <w:r w:rsidR="00B5773B">
        <w:t xml:space="preserve"> </w:t>
      </w:r>
      <w:r w:rsidR="00716DA6">
        <w:t>tvrtka: EL-NION d.o.o.</w:t>
      </w:r>
      <w:r w:rsidR="00B5773B">
        <w:t xml:space="preserve">; </w:t>
      </w:r>
      <w:r w:rsidR="00716DA6">
        <w:t>sjedište: Zagreb, Bijenička cesta  8A</w:t>
      </w:r>
      <w:r w:rsidR="00B5773B">
        <w:t xml:space="preserve">; </w:t>
      </w:r>
      <w:r w:rsidR="00716DA6">
        <w:t>osnivači/članovi društva: Vladimir Mijatović, OIB: 33433022078, iz Zagreba, Vareška 18</w:t>
      </w:r>
      <w:r w:rsidR="00B5773B">
        <w:t xml:space="preserve">; </w:t>
      </w:r>
      <w:r w:rsidR="00716DA6">
        <w:t>osobe ovlaštene za zastupanje: Vladimir Mijatović, OIB: 33433022078, iz Zagreba, Vareška 18</w:t>
      </w:r>
    </w:p>
    <w:p w:rsidRDefault="00716DA6" w:rsidP="00716DA6" w:rsidR="00716DA6">
      <w:pPr>
        <w:ind w:left="360"/>
        <w:jc w:val="both"/>
      </w:pPr>
    </w:p>
    <w:p w:rsidRDefault="00B5773B" w:rsidP="00B5773B" w:rsidR="00B5773B">
      <w:pPr>
        <w:jc w:val="both"/>
      </w:pPr>
      <w:r>
        <w:t>Stečajni dužnik na dan otvaranja stečajnog postupka nije obavljao registrirane djelatnosti. U radnom odnosu je bio Nebojša Kanić kojem je otkazan ugovor o radu.</w:t>
      </w:r>
    </w:p>
    <w:p w:rsidRDefault="00B5773B" w:rsidP="00B5773B" w:rsidR="00B5773B">
      <w:pPr>
        <w:jc w:val="both"/>
      </w:pPr>
    </w:p>
    <w:p w:rsidRDefault="00B5773B" w:rsidP="00B5773B" w:rsidR="00B5773B">
      <w:pPr>
        <w:jc w:val="both"/>
      </w:pPr>
      <w:r>
        <w:t>Poslovne knjige i dokumentacija stečajn</w:t>
      </w:r>
      <w:r w:rsidR="00743685">
        <w:t xml:space="preserve">og dužnika nisu mi dostavljeni, iako su više puta zatraženi od Vladimira Mijatovića i Nikole Smolčića koji je nakon 12.04.2017. vodio poslovne knjige. </w:t>
      </w:r>
      <w:r w:rsidR="00A04ADA">
        <w:t xml:space="preserve">Dostavljeni su samo financijski izvještaji za 2016. godinu koji su predani Financijskoj agenciji radi javne objave i to: bilanca stanja na dan 31.12.2016. godine, račun dobiti/gubitka za 2016. godinu iz kojeg proizlazi da nisu ostvareni niti prihodi niti rashodi, bilješke uz financijske izvještaje za 2016. godinu i prijava poreza na dobit za 2016. godinu u kojoj je za sve stavke navedeno da iznose 0,00 kn.  Iz javno dostupnih financijskih izvještaja proizlazi da je bilanca stanja na dan 31.12.2016. godine identična bilancama za razdoblje od 2011. do 2015. godine. </w:t>
      </w:r>
    </w:p>
    <w:p w:rsidRDefault="00A04ADA" w:rsidP="00B5773B" w:rsidR="00A04ADA">
      <w:pPr>
        <w:jc w:val="both"/>
      </w:pPr>
      <w:r>
        <w:lastRenderedPageBreak/>
        <w:t xml:space="preserve">Iz prijave tražbine Ministarstva financija u kojoj je navedeno da je dugovanje za PDV nastalo na temelju vlastitog zaduženja stečajnog dužnika dostavljenog Poreznoj upravi za 2012. godinu te da je zaduženje za porez na dobit nastalo na temelju vlastitog zaduženja stečajnog dužnika </w:t>
      </w:r>
      <w:r w:rsidR="004975FD">
        <w:t xml:space="preserve"> za 2014. godinu, proizlazi da je tijekom tih razdoblja bilo poslovnih događaja i da javno objavljeni financijski izvještaji ne prikazuju istinito stanje imovine i obveza.</w:t>
      </w:r>
    </w:p>
    <w:p w:rsidRDefault="004975FD" w:rsidP="00B5773B" w:rsidR="004975FD">
      <w:pPr>
        <w:jc w:val="both"/>
      </w:pPr>
    </w:p>
    <w:p w:rsidRDefault="004975FD" w:rsidP="00B5773B" w:rsidR="004975FD">
      <w:pPr>
        <w:jc w:val="both"/>
      </w:pPr>
      <w:r>
        <w:t>Pored toga, Nikola Smolčić dostavio mi je i dokumentaciju koja se odnosi na potraživanje prema dužniku KEMEX-AUTO d.o.o. Banja Luka i dio dokumentacije koja se odnosi n</w:t>
      </w:r>
      <w:r w:rsidR="00FE788B">
        <w:t>a nadzor Ministarstva financija, a Nebojša Kanić je dostavio Ugovor NN-1/09 od 10.01.2009. g., sklopljen između najmoprimca NION d.o.o. i najmodavca HIP Export d.o.o., Nedeljanec.</w:t>
      </w:r>
    </w:p>
    <w:p w:rsidRDefault="00880D3A" w:rsidP="00716DA6" w:rsidR="00880D3A">
      <w:pPr>
        <w:jc w:val="both"/>
      </w:pPr>
    </w:p>
    <w:p w:rsidRDefault="00880D3A" w:rsidP="00880D3A" w:rsidR="00880D3A" w:rsidRPr="00977ED3">
      <w:pPr>
        <w:numPr>
          <w:ilvl w:val="0"/>
          <w:numId w:val="2"/>
        </w:numPr>
        <w:jc w:val="both"/>
        <w:rPr>
          <w:b/>
        </w:rPr>
      </w:pPr>
      <w:r w:rsidRPr="00977ED3">
        <w:rPr>
          <w:b/>
        </w:rPr>
        <w:t>STANJE IMOVINE DUŽNIKA</w:t>
      </w:r>
    </w:p>
    <w:p w:rsidRDefault="00880D3A" w:rsidP="00880D3A" w:rsidR="00880D3A">
      <w:pPr>
        <w:jc w:val="both"/>
      </w:pPr>
    </w:p>
    <w:p w:rsidRDefault="00FE788B" w:rsidP="00880D3A" w:rsidR="00111DAB">
      <w:pPr>
        <w:jc w:val="both"/>
      </w:pPr>
      <w:r>
        <w:t xml:space="preserve">Iz bilance stanja na dan 31.12.2016. g., koja je i javno objavljena na web stranici  Financijske agencije, proizlazi da se </w:t>
      </w:r>
      <w:r w:rsidR="00FE52B0">
        <w:t xml:space="preserve"> imovina dužnika sastoji od:</w:t>
      </w:r>
    </w:p>
    <w:p w:rsidRDefault="00FE52B0" w:rsidP="00880D3A" w:rsidR="00FE52B0">
      <w:pPr>
        <w:jc w:val="both"/>
      </w:pPr>
    </w:p>
    <w:p w:rsidRDefault="00FE52B0" w:rsidP="00FE52B0" w:rsidR="00FE52B0">
      <w:pPr>
        <w:numPr>
          <w:ilvl w:val="0"/>
          <w:numId w:val="1"/>
        </w:numPr>
        <w:jc w:val="both"/>
      </w:pPr>
      <w:r>
        <w:t>zaliha trgovačke robe</w:t>
      </w:r>
      <w:r w:rsidR="001673EF">
        <w:t>,</w:t>
      </w:r>
      <w:r>
        <w:t xml:space="preserve"> u iznosu od 2.503.951 kn</w:t>
      </w:r>
    </w:p>
    <w:p w:rsidRDefault="001673EF" w:rsidP="00FE52B0" w:rsidR="00FE52B0">
      <w:pPr>
        <w:numPr>
          <w:ilvl w:val="0"/>
          <w:numId w:val="1"/>
        </w:numPr>
        <w:jc w:val="both"/>
      </w:pPr>
      <w:r>
        <w:t>potraživanja od kupaca, u iznosu od 9.150.447 kn</w:t>
      </w:r>
    </w:p>
    <w:p w:rsidRDefault="001673EF" w:rsidP="00FE52B0" w:rsidR="001673EF">
      <w:pPr>
        <w:numPr>
          <w:ilvl w:val="0"/>
          <w:numId w:val="1"/>
        </w:numPr>
        <w:jc w:val="both"/>
      </w:pPr>
      <w:r>
        <w:t>potraživanja od države ( PDV? ), u iznosu od 1.020.957 kn</w:t>
      </w:r>
    </w:p>
    <w:p w:rsidRDefault="001673EF" w:rsidP="00FE52B0" w:rsidR="001673EF">
      <w:pPr>
        <w:numPr>
          <w:ilvl w:val="0"/>
          <w:numId w:val="1"/>
        </w:numPr>
        <w:jc w:val="both"/>
      </w:pPr>
      <w:r>
        <w:t>novca u blagajni, u iznosu od 193 kn</w:t>
      </w:r>
    </w:p>
    <w:p w:rsidRDefault="001673EF" w:rsidP="001673EF" w:rsidR="001673EF">
      <w:pPr>
        <w:jc w:val="both"/>
      </w:pPr>
    </w:p>
    <w:p w:rsidRDefault="001673EF" w:rsidP="001673EF" w:rsidR="001673EF">
      <w:pPr>
        <w:jc w:val="both"/>
      </w:pPr>
      <w:r>
        <w:t xml:space="preserve">           Ukupno: 12.675.548</w:t>
      </w:r>
    </w:p>
    <w:p w:rsidRDefault="001673EF" w:rsidP="001673EF" w:rsidR="001673EF">
      <w:pPr>
        <w:jc w:val="both"/>
      </w:pPr>
    </w:p>
    <w:p w:rsidRDefault="00FE788B" w:rsidP="009461A5" w:rsidR="008F4AC6">
      <w:pPr>
        <w:jc w:val="both"/>
      </w:pPr>
      <w:r>
        <w:t xml:space="preserve">Poslovne knjige na temelju kojih su podaci uneseni u financijske izvještaje nisu dostavljene. </w:t>
      </w:r>
      <w:r w:rsidR="00A74282">
        <w:t>Ministarstvo financija, Porezna uprava prijavila je</w:t>
      </w:r>
      <w:r w:rsidR="00471A6E">
        <w:t xml:space="preserve"> u stečajni postupak </w:t>
      </w:r>
      <w:r w:rsidR="00A74282">
        <w:t xml:space="preserve"> razlučno pravo na </w:t>
      </w:r>
      <w:r w:rsidR="00471A6E">
        <w:t>zalihama trgovačke robe  čija je vrijednost prema popisu na dan 28.02.2007. godine iznosila 2.569.880,89 kn, a tražbina osigurana razlučnim pravom iznosi 206.922,11 kn. Bivši direktor dužnika Nebojša Kanić izjasnio se 14. veljače 2018. godine da se dio zaliha nalazi na adresi u Nedeljancu, Livadska 10 te da je s društvom  HIP export d.o.o., Nedeljanec, kao najmodavcem, bio sklopljen ugovor o najmu skladišnog prostora. Društvo HIP Export d.o.o.</w:t>
      </w:r>
      <w:r w:rsidR="00E04FA3">
        <w:t xml:space="preserve"> brisano je iz sudskog registra, nakon što je rješenjem ovoga suda St-159/11-6 od 6. rujna 2012. godine otvoren i istovremeno zaključen stečajni postupak. S bivšom direktoricom društva HIP export d.o.o.</w:t>
      </w:r>
      <w:r w:rsidR="00A27FEC">
        <w:t xml:space="preserve">, Verom Blažeković, </w:t>
      </w:r>
      <w:r w:rsidR="00E04FA3">
        <w:t xml:space="preserve"> dogovoren je očevid radi utvrđivanja stanja zaliha za dan 16.02.2018. godine, te će se nakon toga podnijeti posebno izvješće sudu.</w:t>
      </w:r>
    </w:p>
    <w:p w:rsidRDefault="00E04FA3" w:rsidP="009461A5" w:rsidR="00E04FA3">
      <w:pPr>
        <w:jc w:val="both"/>
      </w:pPr>
    </w:p>
    <w:p w:rsidRDefault="008F4AC6" w:rsidP="009461A5" w:rsidR="008F4AC6">
      <w:pPr>
        <w:jc w:val="both"/>
      </w:pPr>
      <w:r>
        <w:t xml:space="preserve">Što se tiče potraživanja od kupaca, dostavljena je dokumentacija iz koje proizlazi postojanje </w:t>
      </w:r>
      <w:r w:rsidR="00F36535">
        <w:t>tražbine prema dužniku KEMEX-AUTO d.o.o., Banja Luka,  Ramići bb, u iznosu od 906.991,32 EUR-a, sa z</w:t>
      </w:r>
      <w:r w:rsidR="00210303">
        <w:t xml:space="preserve">akonskim zateznim kamatama koje teku </w:t>
      </w:r>
      <w:r w:rsidR="00F36535">
        <w:t xml:space="preserve"> od 03.04.2009. godine do isplate </w:t>
      </w:r>
      <w:r w:rsidR="00210303">
        <w:t>i troškovima postupka u iznosu od 17.500,00 KM</w:t>
      </w:r>
      <w:r w:rsidR="00F36535">
        <w:t xml:space="preserve">: </w:t>
      </w:r>
    </w:p>
    <w:p w:rsidRDefault="00F36535" w:rsidP="009461A5" w:rsidR="00F36535">
      <w:pPr>
        <w:jc w:val="both"/>
      </w:pPr>
    </w:p>
    <w:p w:rsidRDefault="00F36535" w:rsidP="00F36535" w:rsidR="00F36535">
      <w:pPr>
        <w:numPr>
          <w:ilvl w:val="0"/>
          <w:numId w:val="1"/>
        </w:numPr>
        <w:jc w:val="both"/>
      </w:pPr>
      <w:r>
        <w:t>Presud</w:t>
      </w:r>
      <w:r w:rsidR="00E04FA3">
        <w:t>a</w:t>
      </w:r>
      <w:r>
        <w:t xml:space="preserve"> zbog propuštanja Okružnog privrednog suda u Banjoj Luci, broj: 57 0 Ps 097092 14 Ps 2, od 22.01.2015. godine</w:t>
      </w:r>
      <w:r w:rsidR="00B867E5">
        <w:t>,</w:t>
      </w:r>
    </w:p>
    <w:p w:rsidRDefault="00F36535" w:rsidP="00F36535" w:rsidR="00F36535">
      <w:pPr>
        <w:numPr>
          <w:ilvl w:val="0"/>
          <w:numId w:val="1"/>
        </w:numPr>
        <w:jc w:val="both"/>
      </w:pPr>
      <w:r>
        <w:t xml:space="preserve">Prijedlog za izvršenje </w:t>
      </w:r>
      <w:r w:rsidR="00210303">
        <w:t>od 11.11.2015.g., popisom, pljenidbom i prinudnom prodajom svih pokretnih stvari u posjedu izvršenika KEMEX-AUTO d.o.o., a posebno robe uskladištene kod privrednog subjekta društva Meridian a.d. Banja Luka, u skla</w:t>
      </w:r>
      <w:r w:rsidR="00B867E5">
        <w:t xml:space="preserve">dištu u Ul. Ilije Garašanina bb </w:t>
      </w:r>
      <w:r w:rsidR="00210303">
        <w:t xml:space="preserve"> i Rješenje o izvršenju Okružnog privrednog suda u Banja Luci broj: 57 0 Ps 097092 15 Ip, od 05.02.2016. godine</w:t>
      </w:r>
    </w:p>
    <w:p w:rsidRDefault="00B867E5" w:rsidP="00F36535" w:rsidR="00210303">
      <w:pPr>
        <w:numPr>
          <w:ilvl w:val="0"/>
          <w:numId w:val="1"/>
        </w:numPr>
        <w:jc w:val="both"/>
      </w:pPr>
      <w:r>
        <w:t>Zapisnik sudskog izvršitelja od 18.03.2016. godine</w:t>
      </w:r>
    </w:p>
    <w:p w:rsidRDefault="00B867E5" w:rsidP="00F36535" w:rsidR="00B867E5">
      <w:pPr>
        <w:numPr>
          <w:ilvl w:val="0"/>
          <w:numId w:val="1"/>
        </w:numPr>
        <w:jc w:val="both"/>
      </w:pPr>
      <w:r>
        <w:t>Podnesak tražioca izvršenja sa prijedlogom za predaju na čuvanje popisanih stvari tražiocu izvršenja, od 21.04.2016. godine</w:t>
      </w:r>
    </w:p>
    <w:p w:rsidRDefault="00B867E5" w:rsidP="00B867E5" w:rsidR="00B867E5">
      <w:pPr>
        <w:jc w:val="both"/>
      </w:pPr>
    </w:p>
    <w:p w:rsidRDefault="00B867E5" w:rsidP="00B867E5" w:rsidR="00B867E5">
      <w:pPr>
        <w:jc w:val="both"/>
      </w:pPr>
      <w:r>
        <w:t>Iz Zapisnika sudskog izvršitelja Okružnog privrednog suda u Banja Luci, u predmetu broj : 57 0 Ps 097092 15 Ip, od 18.03.2016. godine, proizlazi da se u</w:t>
      </w:r>
      <w:r w:rsidR="00170E6C">
        <w:t xml:space="preserve"> carinskom </w:t>
      </w:r>
      <w:r>
        <w:t xml:space="preserve"> skladištu tvrtke Meridian a.d. iz Banja Luke, u Ul. Ilije Garašanina bb, nalaze pokretnine koje</w:t>
      </w:r>
      <w:r w:rsidR="00170E6C">
        <w:t xml:space="preserve"> su predmet ovrhe i da se iste </w:t>
      </w:r>
      <w:r>
        <w:t xml:space="preserve"> sastoje od  trgovačke robe vrijednosti od 246.570,98 EUR-a</w:t>
      </w:r>
      <w:r w:rsidR="00F12771">
        <w:t xml:space="preserve"> ( prodavatelj robe bio je NION d.o.o.</w:t>
      </w:r>
      <w:r w:rsidR="00E04FA3">
        <w:t>, a zalihe se sastoje većim dijelom od sanitarne opreme i raznih gumenih proizvoda</w:t>
      </w:r>
      <w:r w:rsidR="00F12771">
        <w:t xml:space="preserve"> )</w:t>
      </w:r>
      <w:r w:rsidR="00170E6C">
        <w:t>.</w:t>
      </w:r>
      <w:r w:rsidR="00F12771">
        <w:t xml:space="preserve"> </w:t>
      </w:r>
      <w:r w:rsidR="00170E6C">
        <w:t xml:space="preserve"> Pokretnine su pod nadzorom Uprave za indirektno oporezivanje BiH, jer prilikom uvoza pokretnina  2009. godine, uvoznik KEMEX-AUTO d.o.o. nije platio carinu. Popisane pokretnine sudski izvršitelj je ostavio na čuvanje društvu Meridian a.d., te je  upozorio   to društvo </w:t>
      </w:r>
      <w:r w:rsidR="000D7804">
        <w:t xml:space="preserve"> da je zabranjeno svako oštećenje popisanih stvari kao i otuđenje bez suglasnosti suda. </w:t>
      </w:r>
      <w:r w:rsidR="00F12771">
        <w:t xml:space="preserve"> Nebojš</w:t>
      </w:r>
      <w:r w:rsidR="00E04FA3">
        <w:t>a</w:t>
      </w:r>
      <w:r w:rsidR="00F12771">
        <w:t xml:space="preserve"> Lepir,   šef skladišta  tvrtke Meridian a.d. iz Banja Luke, u Ul. Ilije Garašanina bb, je potvrdio da se popisana trgovačka roba u vrijednosti od 246.570,98 EUR-a, koja bi trebala biti predmet ovrhe,  nalazi u njihovom skladištu već nekoliko godina. Ležarina za robu nije plaćena, kao niti carinske pristojbe prilikom uvoza.  Napomenuo je da roba ne može izaći iz carinskog skladišta prije nego li se podmire sve obveze prema Upravi za indirektno oporezivanje u BiH</w:t>
      </w:r>
      <w:r w:rsidR="00E04FA3">
        <w:t xml:space="preserve">. </w:t>
      </w:r>
      <w:r w:rsidR="00F12771">
        <w:t xml:space="preserve"> </w:t>
      </w:r>
      <w:r w:rsidR="00EF78E1">
        <w:t xml:space="preserve">Prema saznanju, trgovačko društvo KEMEX-AUTO d.o.o. već je duže vrijeme neaktivno. Osnivači tog društva su Zvonimir Kefelja i Miloš Kefelja iz Varaždina.  </w:t>
      </w:r>
    </w:p>
    <w:p w:rsidRDefault="00F12771" w:rsidP="00B867E5" w:rsidR="00F12771">
      <w:pPr>
        <w:jc w:val="both"/>
      </w:pPr>
    </w:p>
    <w:p w:rsidRDefault="00F12771" w:rsidP="00B867E5" w:rsidR="008223F8">
      <w:pPr>
        <w:jc w:val="both"/>
      </w:pPr>
      <w:r>
        <w:t xml:space="preserve">Ukupna potraživanja prema kupcima iskazana su u iznosu od </w:t>
      </w:r>
      <w:r w:rsidR="008223F8">
        <w:t>9.150.447 kn. Budući da kartice kupaca nisu dostavljene, nije poznato postoje li i druga potraživanja od kupaca, osim onog od KEMEX-AUTO d.o.o. Međutim, u slučaju  i postojanja još nekih potraživanja, ako nisu poduzimane radnje radi naplate, sada je već nastupila zastara tih potraživanja.</w:t>
      </w:r>
    </w:p>
    <w:p w:rsidRDefault="008223F8" w:rsidP="00B867E5" w:rsidR="008223F8">
      <w:pPr>
        <w:jc w:val="both"/>
      </w:pPr>
    </w:p>
    <w:p w:rsidRDefault="00E04FA3" w:rsidP="00B867E5" w:rsidR="00F12771">
      <w:pPr>
        <w:jc w:val="both"/>
      </w:pPr>
      <w:r>
        <w:t>Što se tiče i</w:t>
      </w:r>
      <w:r w:rsidR="008223F8">
        <w:t>skazan</w:t>
      </w:r>
      <w:r>
        <w:t xml:space="preserve">og </w:t>
      </w:r>
      <w:r w:rsidR="008223F8">
        <w:t xml:space="preserve"> p</w:t>
      </w:r>
      <w:r w:rsidR="0078212B">
        <w:t>otraživanja</w:t>
      </w:r>
      <w:r w:rsidR="008223F8">
        <w:t xml:space="preserve"> prema Poreznoj upravi u iznosu od  1.020.957 kn</w:t>
      </w:r>
      <w:r w:rsidR="0078212B">
        <w:t>, Nikola Smolčić mi je dostavio Rješenje o osiguranju naplate od 9. travnja 2009. godine, izdano od  Ministarstva financija, Porezna u</w:t>
      </w:r>
      <w:r w:rsidR="007B06C9">
        <w:t>prava, Područni ured Varaždin, I</w:t>
      </w:r>
      <w:r w:rsidR="0078212B">
        <w:t xml:space="preserve">spostava Ivanec, Klasa: UP/I-415-02/09-01/252, Urbroj: 513-07-05-01/09-01, </w:t>
      </w:r>
      <w:r w:rsidR="008223F8">
        <w:t xml:space="preserve"> </w:t>
      </w:r>
      <w:r w:rsidR="0078212B">
        <w:t>kojim je zaplijenjeno pravo na povrat PDV-a u iznosu od 1.167.280,16 kn</w:t>
      </w:r>
      <w:r w:rsidR="007B06C9">
        <w:t xml:space="preserve">, </w:t>
      </w:r>
      <w:r w:rsidR="0078212B">
        <w:t xml:space="preserve"> do okončanja vezanog poreznog nadzora za porezne obveznike N.S. Centar d.o.o., Nion d.o.o. i Nion nekretnine d.o.o. Na rješenje je NION d.o.o. uložio žalbu. Ishod poreznog nadzora kao i postupanje Porezne uprave po podnesenoj žalbi nisu mi poznati. Iz knjigovodstvene evidencije Porezne uprave proizlazi  da pravo </w:t>
      </w:r>
      <w:r w:rsidR="007B06C9">
        <w:t xml:space="preserve">poreznog obveznika NION d.o.o. </w:t>
      </w:r>
      <w:r w:rsidR="0078212B">
        <w:t>na povrat PDV-a nije iskazano,</w:t>
      </w:r>
      <w:r w:rsidR="007B06C9">
        <w:t xml:space="preserve"> </w:t>
      </w:r>
      <w:r w:rsidR="0078212B">
        <w:t>a iz prijave tražbine Porezne uprave proizlazi da su prijavljene samo tražbine za koje nije nastupila porezna zastara i da se te tražbine ne odnose na sporno razdoblje ( 2008. i 2009. godina ). Stoga s</w:t>
      </w:r>
      <w:r w:rsidR="007B06C9">
        <w:t>matram da iskazivanje potraživanja prema Poreznoj upravi  nema osnova.</w:t>
      </w:r>
    </w:p>
    <w:p w:rsidRDefault="0063737E" w:rsidP="00B867E5" w:rsidR="0063737E">
      <w:pPr>
        <w:jc w:val="both"/>
      </w:pPr>
    </w:p>
    <w:p w:rsidRDefault="0063737E" w:rsidP="00B867E5" w:rsidR="0063737E">
      <w:pPr>
        <w:jc w:val="both"/>
      </w:pPr>
      <w:r>
        <w:t xml:space="preserve">Prema podacima nadležne policijske uprave, kako je to navedeno u obrazloženju rješenja broj St-8/2016-25 od 28. srpnja </w:t>
      </w:r>
      <w:smartTag w:element="metricconverter" w:uri="urn:schemas-microsoft-com:office:smarttags">
        <w:smartTagPr>
          <w:attr w:val="2017. g" w:name="ProductID"/>
        </w:smartTagPr>
        <w:r>
          <w:t>2017. g</w:t>
        </w:r>
      </w:smartTag>
      <w:r>
        <w:t>., dužnik je vlasnik vozila marke Ford scorpio, god. proizvodnje 1991. Direktor dužnika Vladimir Mijatović  izjavio je da vozilo nije preuzeo od bivšeg direktora Kanić Nebojše i da ne zna gdje se vozilo nalazi.</w:t>
      </w:r>
      <w:r w:rsidR="007B06C9">
        <w:t xml:space="preserve"> Bivši direktor Nebojša Kanić izjavio je da je vozilo prodano pred više godina i da se više ne sjeća imena kupca. Račun za prodaju vozila nije dostavio.</w:t>
      </w:r>
    </w:p>
    <w:p w:rsidRDefault="00EF78E1" w:rsidP="00B867E5" w:rsidR="00EF78E1">
      <w:pPr>
        <w:jc w:val="both"/>
      </w:pPr>
    </w:p>
    <w:p w:rsidRDefault="007B06C9" w:rsidP="00EF78E1" w:rsidR="00EF78E1" w:rsidRPr="00977ED3">
      <w:pPr>
        <w:numPr>
          <w:ilvl w:val="0"/>
          <w:numId w:val="2"/>
        </w:numPr>
        <w:jc w:val="both"/>
        <w:rPr>
          <w:b/>
        </w:rPr>
      </w:pPr>
      <w:r>
        <w:rPr>
          <w:b/>
        </w:rPr>
        <w:t>OBVEZE STEČAJNOG DUŽNIKA</w:t>
      </w:r>
    </w:p>
    <w:p w:rsidRDefault="00EF78E1" w:rsidP="00EF78E1" w:rsidR="00EF78E1">
      <w:pPr>
        <w:jc w:val="both"/>
      </w:pPr>
    </w:p>
    <w:p w:rsidRDefault="006B3A95" w:rsidP="006B3A95" w:rsidR="006B3A95">
      <w:pPr>
        <w:jc w:val="both"/>
      </w:pPr>
      <w:r w:rsidRPr="00D67DC3">
        <w:t>Ukupne obveze stečajnog dužnika</w:t>
      </w:r>
      <w:r w:rsidR="00EB5797">
        <w:t xml:space="preserve"> </w:t>
      </w:r>
      <w:r w:rsidRPr="00D67DC3">
        <w:t xml:space="preserve"> iznose </w:t>
      </w:r>
      <w:r w:rsidR="00EB5797">
        <w:t>919.580,94</w:t>
      </w:r>
      <w:r>
        <w:t xml:space="preserve"> kn, a sastoje se od: </w:t>
      </w:r>
    </w:p>
    <w:p w:rsidRDefault="006B3A95" w:rsidP="006B3A95" w:rsidR="006B3A95">
      <w:pPr>
        <w:jc w:val="both"/>
      </w:pPr>
    </w:p>
    <w:p w:rsidRDefault="006B3A95" w:rsidP="006B3A95" w:rsidR="006B3A95" w:rsidRPr="00DE02A0">
      <w:pPr>
        <w:numPr>
          <w:ilvl w:val="0"/>
          <w:numId w:val="3"/>
        </w:numPr>
        <w:jc w:val="both"/>
      </w:pPr>
      <w:r w:rsidRPr="00DE02A0">
        <w:t xml:space="preserve">tražbina stečajnih  vjerovnika 1. višeg isplatnog reda u iznosu od </w:t>
      </w:r>
      <w:r w:rsidR="00EB5797">
        <w:t>368.227,72</w:t>
      </w:r>
      <w:r w:rsidRPr="00DE02A0">
        <w:t xml:space="preserve">  kn,</w:t>
      </w:r>
    </w:p>
    <w:p w:rsidRDefault="006B3A95" w:rsidP="006B3A95" w:rsidR="006B3A95" w:rsidRPr="00DE02A0">
      <w:pPr>
        <w:numPr>
          <w:ilvl w:val="0"/>
          <w:numId w:val="3"/>
        </w:numPr>
        <w:jc w:val="both"/>
      </w:pPr>
      <w:r w:rsidRPr="00DE02A0">
        <w:t xml:space="preserve">tražbina stečajnih  vjerovnika 2. višeg isplatnog reda u iznosu od </w:t>
      </w:r>
      <w:r w:rsidR="00EB5797">
        <w:t>551.353,22</w:t>
      </w:r>
      <w:r w:rsidRPr="00DE02A0">
        <w:t xml:space="preserve"> kn.</w:t>
      </w:r>
    </w:p>
    <w:p w:rsidRDefault="00EF78E1" w:rsidP="00EF78E1" w:rsidR="00EF78E1">
      <w:pPr>
        <w:jc w:val="both"/>
      </w:pPr>
    </w:p>
    <w:p w:rsidRDefault="006B3A95" w:rsidP="00EF78E1" w:rsidR="006B3A95">
      <w:pPr>
        <w:jc w:val="both"/>
      </w:pPr>
    </w:p>
    <w:p w:rsidRDefault="00EB5797" w:rsidP="00EB5797" w:rsidR="006B3A95">
      <w:pPr>
        <w:numPr>
          <w:ilvl w:val="0"/>
          <w:numId w:val="2"/>
        </w:numPr>
        <w:jc w:val="both"/>
        <w:rPr>
          <w:b/>
        </w:rPr>
      </w:pPr>
      <w:r w:rsidRPr="00EB5797">
        <w:rPr>
          <w:b/>
        </w:rPr>
        <w:t>RAZLUČNA PRAVA</w:t>
      </w:r>
    </w:p>
    <w:p w:rsidRDefault="00C71F40" w:rsidP="00C71F40" w:rsidR="00C71F40">
      <w:pPr>
        <w:jc w:val="both"/>
        <w:rPr>
          <w:b/>
        </w:rPr>
      </w:pPr>
    </w:p>
    <w:p w:rsidRDefault="00C71F40" w:rsidP="00C71F40" w:rsidR="00C71F40">
      <w:pPr>
        <w:jc w:val="both"/>
      </w:pPr>
      <w:r>
        <w:t xml:space="preserve">Temeljem </w:t>
      </w:r>
      <w:r w:rsidRPr="00C71F40">
        <w:t>Zapisnik</w:t>
      </w:r>
      <w:r>
        <w:t>a</w:t>
      </w:r>
      <w:r w:rsidRPr="00C71F40">
        <w:t xml:space="preserve"> o izvršenoj pljenidbi i procjeni pokretne imovine Klasa: UP/I-415-02/06-01/292, Ur.broj: 513-07-05/07-09    od 29.03.2007. godine</w:t>
      </w:r>
      <w:r>
        <w:t xml:space="preserve">, razlučno pravo na zalihama robe sa stanjem na dan 28.02.2007. godine </w:t>
      </w:r>
      <w:r w:rsidR="00151440">
        <w:t xml:space="preserve"> ima Ministarstvo financija, Porezna uprava, radi osiguranja tražbine u iznosu od 206.922,11 kn. </w:t>
      </w:r>
    </w:p>
    <w:p w:rsidRDefault="00151440" w:rsidP="00C71F40" w:rsidR="00151440">
      <w:pPr>
        <w:jc w:val="both"/>
      </w:pPr>
    </w:p>
    <w:p w:rsidRDefault="00151440" w:rsidP="00C71F40" w:rsidR="00151440" w:rsidRPr="00C71F40">
      <w:pPr>
        <w:jc w:val="both"/>
      </w:pPr>
      <w:r>
        <w:t>O zalihama robe podnijet ću posebno izvješće, kako je već navedeno pod toč. 2. ovog izvješća.</w:t>
      </w:r>
    </w:p>
    <w:p w:rsidRDefault="00C71F40" w:rsidP="00C71F40" w:rsidR="00C71F40">
      <w:pPr>
        <w:jc w:val="both"/>
      </w:pPr>
    </w:p>
    <w:p w:rsidRDefault="00C71F40" w:rsidP="00C71F40" w:rsidR="00C71F40">
      <w:pPr>
        <w:jc w:val="both"/>
      </w:pPr>
    </w:p>
    <w:p w:rsidRDefault="00151440" w:rsidP="00151440" w:rsidR="00C71F40" w:rsidRPr="00151440">
      <w:pPr>
        <w:numPr>
          <w:ilvl w:val="0"/>
          <w:numId w:val="2"/>
        </w:numPr>
        <w:jc w:val="both"/>
        <w:rPr>
          <w:b/>
        </w:rPr>
      </w:pPr>
      <w:r w:rsidRPr="00151440">
        <w:rPr>
          <w:b/>
        </w:rPr>
        <w:t>ZAKLJUČAK</w:t>
      </w:r>
    </w:p>
    <w:p w:rsidRDefault="00151440" w:rsidP="00151440" w:rsidR="00151440" w:rsidRPr="00151440">
      <w:pPr>
        <w:jc w:val="both"/>
        <w:rPr>
          <w:b/>
        </w:rPr>
      </w:pPr>
    </w:p>
    <w:p w:rsidRDefault="00151440" w:rsidP="00C71F40" w:rsidR="00C71F40" w:rsidRPr="00C71F40">
      <w:pPr>
        <w:jc w:val="both"/>
      </w:pPr>
      <w:r>
        <w:t xml:space="preserve">Na temelju iznesenog proizlazi da mogućnost namirenja tražbina stečajnih vjerovnika ovisi o tome u kojem će se iznosu uspjeti naplatiti tražbina koju stečajni dužnik ima prema dužniku KEMEX-AUTO d.o.o. Banja Luka, radi čije je naplate prije otvaranja stečajnog postupka pokrenut ovršni postupak kod Okružnog privrednog suda u Banja Luci. Potrebno je uzeti u obzir i to da se zaplijenjena roba čijim bi se unovčenjem trebala namiriti tražbina stečajnog dužnika nalazi na carinskom skladištu društva Meridian a.d. Banja Luka od 2009. godine i da roba ne može izaći iz carinskog skladišta dok se ne podmiri trošak ležarine </w:t>
      </w:r>
      <w:r w:rsidR="00C4204F">
        <w:t xml:space="preserve">i carinska davanja </w:t>
      </w:r>
      <w:r>
        <w:t xml:space="preserve"> prema Upravi za indirektno oporezivanje u BiH.  </w:t>
      </w:r>
    </w:p>
    <w:p w:rsidRDefault="00C71F40" w:rsidP="00C71F40" w:rsidR="00C71F40">
      <w:pPr>
        <w:jc w:val="both"/>
      </w:pPr>
    </w:p>
    <w:p w:rsidRDefault="00544B4B" w:rsidP="00C71F40" w:rsidR="00544B4B">
      <w:pPr>
        <w:jc w:val="both"/>
      </w:pPr>
    </w:p>
    <w:p w:rsidRDefault="00544B4B" w:rsidP="00544B4B" w:rsidR="00544B4B">
      <w:pPr>
        <w:numPr>
          <w:ilvl w:val="0"/>
          <w:numId w:val="2"/>
        </w:numPr>
        <w:jc w:val="both"/>
        <w:rPr>
          <w:b/>
        </w:rPr>
      </w:pPr>
      <w:r w:rsidRPr="00544B4B">
        <w:rPr>
          <w:b/>
        </w:rPr>
        <w:t>PRIJEDLOG ODLUKA</w:t>
      </w:r>
    </w:p>
    <w:p w:rsidRDefault="004D7E4A" w:rsidP="004D7E4A" w:rsidR="004D7E4A">
      <w:pPr>
        <w:jc w:val="both"/>
        <w:rPr>
          <w:b/>
        </w:rPr>
      </w:pPr>
    </w:p>
    <w:p w:rsidRDefault="004D7E4A" w:rsidP="004D7E4A" w:rsidR="004D7E4A">
      <w:pPr>
        <w:jc w:val="both"/>
      </w:pPr>
      <w:r>
        <w:t>Predlaže se da skupština vjerovnika na izvještajnom ročištu donese slijedeće odluke:</w:t>
      </w:r>
    </w:p>
    <w:p w:rsidRDefault="004D7E4A" w:rsidP="004D7E4A" w:rsidR="004D7E4A">
      <w:pPr>
        <w:jc w:val="both"/>
      </w:pPr>
    </w:p>
    <w:p w:rsidRDefault="004D7E4A" w:rsidP="004D7E4A" w:rsidR="004D7E4A">
      <w:pPr>
        <w:numPr>
          <w:ilvl w:val="0"/>
          <w:numId w:val="3"/>
        </w:numPr>
        <w:jc w:val="both"/>
      </w:pPr>
      <w:r>
        <w:t>prihvaća se izvješće stečajne upraviteljice o gospodarskom položaju stečajnog dužnika,</w:t>
      </w:r>
    </w:p>
    <w:p w:rsidRDefault="004D7E4A" w:rsidP="004D7E4A" w:rsidR="004D7E4A">
      <w:pPr>
        <w:numPr>
          <w:ilvl w:val="0"/>
          <w:numId w:val="3"/>
        </w:numPr>
        <w:jc w:val="both"/>
      </w:pPr>
      <w:r>
        <w:t>stečajnoj upraviteljici odobrava se da preuzme i nastavi ovršni postupak koji se kod Okružnog privrednog suda u Banja Luci vodi protiv ovršenika KEMEX AUTO d.o.o. Banja Luka</w:t>
      </w:r>
    </w:p>
    <w:p w:rsidRDefault="004D7E4A" w:rsidP="004D7E4A" w:rsidR="004D7E4A">
      <w:pPr>
        <w:numPr>
          <w:ilvl w:val="0"/>
          <w:numId w:val="3"/>
        </w:numPr>
        <w:jc w:val="both"/>
      </w:pPr>
      <w:r>
        <w:t>stečajni vjerovnici obvezuju se, razmjerno visini svoje tražbine, na račun suda uplatiti predujam u ukupnom iznosu od  20.000,00 kn,  za  troškove vođenja  ovršnog postupka kod Okružnog privrednog suda u Banja Luci.</w:t>
      </w:r>
    </w:p>
    <w:p w:rsidRDefault="004D7E4A" w:rsidP="004D7E4A" w:rsidR="004D7E4A">
      <w:pPr>
        <w:jc w:val="both"/>
      </w:pPr>
    </w:p>
    <w:p w:rsidRDefault="00D80C0E" w:rsidP="002542B7" w:rsidR="00D80C0E">
      <w:pPr>
        <w:jc w:val="both"/>
      </w:pPr>
      <w:r>
        <w:t xml:space="preserve">U Varaždinu, </w:t>
      </w:r>
      <w:r w:rsidR="00A3029A">
        <w:t>16. veljače 2018</w:t>
      </w:r>
      <w:r>
        <w:t xml:space="preserve">. </w:t>
      </w:r>
    </w:p>
    <w:p w:rsidRDefault="00D80C0E" w:rsidP="002542B7" w:rsidR="00D80C0E">
      <w:pPr>
        <w:jc w:val="both"/>
      </w:pPr>
    </w:p>
    <w:p w:rsidRDefault="00D80C0E" w:rsidP="002542B7" w:rsidR="00D80C0E">
      <w:pPr>
        <w:jc w:val="both"/>
      </w:pPr>
      <w:r>
        <w:tab/>
      </w:r>
      <w:r>
        <w:tab/>
      </w:r>
      <w:r>
        <w:tab/>
      </w:r>
      <w:r>
        <w:tab/>
      </w:r>
      <w:r>
        <w:tab/>
      </w:r>
      <w:r>
        <w:tab/>
      </w:r>
      <w:r>
        <w:tab/>
      </w:r>
      <w:r>
        <w:tab/>
      </w:r>
      <w:r w:rsidR="00A3029A">
        <w:t xml:space="preserve">       Stečajna upraviteljica</w:t>
      </w:r>
      <w:r w:rsidR="004D17D7">
        <w:t>:</w:t>
      </w:r>
    </w:p>
    <w:p w:rsidRDefault="004D17D7" w:rsidP="002542B7" w:rsidR="004D17D7">
      <w:pPr>
        <w:jc w:val="both"/>
      </w:pPr>
    </w:p>
    <w:p w:rsidRDefault="004D17D7" w:rsidP="002542B7" w:rsidR="004D17D7">
      <w:pPr>
        <w:jc w:val="both"/>
      </w:pPr>
      <w:r>
        <w:tab/>
      </w:r>
      <w:r>
        <w:tab/>
      </w:r>
      <w:r>
        <w:tab/>
      </w:r>
      <w:r>
        <w:tab/>
      </w:r>
      <w:r>
        <w:tab/>
      </w:r>
      <w:r>
        <w:tab/>
      </w:r>
      <w:r>
        <w:tab/>
      </w:r>
      <w:r>
        <w:tab/>
        <w:t xml:space="preserve">  Nevenka Golubić, dipl. oec.</w:t>
      </w:r>
    </w:p>
    <w:p w:rsidRDefault="00D80C0E" w:rsidP="002542B7" w:rsidR="00D80C0E">
      <w:pPr>
        <w:jc w:val="both"/>
      </w:pPr>
    </w:p>
    <w:p w:rsidRDefault="0030230C" w:rsidP="002542B7" w:rsidR="0030230C">
      <w:pPr>
        <w:jc w:val="both"/>
      </w:pPr>
    </w:p>
    <w:p w:rsidRDefault="00C50258" w:rsidP="009461A5" w:rsidR="00C50258">
      <w:pPr>
        <w:jc w:val="both"/>
      </w:pPr>
    </w:p>
    <w:sectPr w:rsidR="00C50258">
      <w:footerReference w:type="even"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3E9F" w:rsidR="00CA3E9F">
      <w:r>
        <w:separator/>
      </w:r>
    </w:p>
  </w:endnote>
  <w:endnote w:id="0" w:type="continuationSeparator">
    <w:p w:rsidRDefault="00CA3E9F" w:rsidR="00CA3E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7FEC" w:rsidP="00CA3E9F" w:rsidR="00A27FE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7FEC" w:rsidP="00A27FEC" w:rsidR="00A27FE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7FEC" w:rsidP="00CA3E9F" w:rsidR="00A27FE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D0F26">
      <w:rPr>
        <w:rStyle w:val="Brojstranice"/>
        <w:noProof/>
      </w:rPr>
      <w:t>4</w:t>
    </w:r>
    <w:r>
      <w:rPr>
        <w:rStyle w:val="Brojstranice"/>
      </w:rPr>
      <w:fldChar w:fldCharType="end"/>
    </w:r>
  </w:p>
  <w:p w:rsidRDefault="00A27FEC" w:rsidP="00A27FEC" w:rsidR="00A27FE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3E9F" w:rsidR="00CA3E9F">
      <w:r>
        <w:separator/>
      </w:r>
    </w:p>
  </w:footnote>
  <w:footnote w:id="0" w:type="continuationSeparator">
    <w:p w:rsidRDefault="00CA3E9F" w:rsidR="00CA3E9F">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9A0966"/>
    <w:multiLevelType w:val="hybridMultilevel"/>
    <w:tmpl w:val="97AABD74"/>
    <w:lvl w:tplc="90D49842"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AB7271"/>
    <w:multiLevelType w:val="hybridMultilevel"/>
    <w:tmpl w:val="8EB66AD6"/>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723E15FA"/>
    <w:multiLevelType w:val="hybridMultilevel"/>
    <w:tmpl w:val="2E28FCA2"/>
    <w:lvl w:tplc="F9BADF4E"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EB"/>
    <w:rsid w:val="000000A5"/>
    <w:rsid w:val="000001D3"/>
    <w:rsid w:val="00000C69"/>
    <w:rsid w:val="0000247C"/>
    <w:rsid w:val="00005234"/>
    <w:rsid w:val="00005275"/>
    <w:rsid w:val="00005595"/>
    <w:rsid w:val="000108BF"/>
    <w:rsid w:val="0001198C"/>
    <w:rsid w:val="00011ADE"/>
    <w:rsid w:val="00013C1B"/>
    <w:rsid w:val="000147C2"/>
    <w:rsid w:val="00014E8A"/>
    <w:rsid w:val="00014F02"/>
    <w:rsid w:val="00017374"/>
    <w:rsid w:val="00020251"/>
    <w:rsid w:val="00021C6E"/>
    <w:rsid w:val="00025E73"/>
    <w:rsid w:val="0003108B"/>
    <w:rsid w:val="00034A3A"/>
    <w:rsid w:val="00036F5F"/>
    <w:rsid w:val="00043130"/>
    <w:rsid w:val="00044AE7"/>
    <w:rsid w:val="00045376"/>
    <w:rsid w:val="000460D7"/>
    <w:rsid w:val="00047F61"/>
    <w:rsid w:val="00051597"/>
    <w:rsid w:val="000520D6"/>
    <w:rsid w:val="000538AC"/>
    <w:rsid w:val="000551BF"/>
    <w:rsid w:val="00055E37"/>
    <w:rsid w:val="00055E6E"/>
    <w:rsid w:val="00060268"/>
    <w:rsid w:val="000603DF"/>
    <w:rsid w:val="00060410"/>
    <w:rsid w:val="000604A2"/>
    <w:rsid w:val="00061A7E"/>
    <w:rsid w:val="000641F4"/>
    <w:rsid w:val="00064396"/>
    <w:rsid w:val="0006443A"/>
    <w:rsid w:val="0006552D"/>
    <w:rsid w:val="00065EE8"/>
    <w:rsid w:val="00070258"/>
    <w:rsid w:val="00070DC9"/>
    <w:rsid w:val="00073261"/>
    <w:rsid w:val="0008282E"/>
    <w:rsid w:val="00083C04"/>
    <w:rsid w:val="0008516F"/>
    <w:rsid w:val="00085326"/>
    <w:rsid w:val="00086548"/>
    <w:rsid w:val="00090344"/>
    <w:rsid w:val="00090C2E"/>
    <w:rsid w:val="00091ED4"/>
    <w:rsid w:val="00093E5D"/>
    <w:rsid w:val="000946B3"/>
    <w:rsid w:val="00097CA4"/>
    <w:rsid w:val="000A26DD"/>
    <w:rsid w:val="000A28F3"/>
    <w:rsid w:val="000A2ABA"/>
    <w:rsid w:val="000A370B"/>
    <w:rsid w:val="000A5227"/>
    <w:rsid w:val="000A6468"/>
    <w:rsid w:val="000B12C5"/>
    <w:rsid w:val="000B2193"/>
    <w:rsid w:val="000B30D8"/>
    <w:rsid w:val="000B348B"/>
    <w:rsid w:val="000B3AA4"/>
    <w:rsid w:val="000B3BF2"/>
    <w:rsid w:val="000B596F"/>
    <w:rsid w:val="000B6002"/>
    <w:rsid w:val="000C0726"/>
    <w:rsid w:val="000C09FC"/>
    <w:rsid w:val="000C0EED"/>
    <w:rsid w:val="000C23C3"/>
    <w:rsid w:val="000C2E5D"/>
    <w:rsid w:val="000C4351"/>
    <w:rsid w:val="000C46E4"/>
    <w:rsid w:val="000C4F51"/>
    <w:rsid w:val="000C524C"/>
    <w:rsid w:val="000C5DA2"/>
    <w:rsid w:val="000C6E93"/>
    <w:rsid w:val="000D024B"/>
    <w:rsid w:val="000D14C3"/>
    <w:rsid w:val="000D280D"/>
    <w:rsid w:val="000D3F8F"/>
    <w:rsid w:val="000D6CED"/>
    <w:rsid w:val="000D7804"/>
    <w:rsid w:val="000E0A02"/>
    <w:rsid w:val="000E0C89"/>
    <w:rsid w:val="000E28FF"/>
    <w:rsid w:val="000E3A8E"/>
    <w:rsid w:val="000E4C41"/>
    <w:rsid w:val="000E60FF"/>
    <w:rsid w:val="000E7871"/>
    <w:rsid w:val="000F370D"/>
    <w:rsid w:val="000F4261"/>
    <w:rsid w:val="000F47C9"/>
    <w:rsid w:val="000F4EF7"/>
    <w:rsid w:val="000F5C7C"/>
    <w:rsid w:val="000F77CA"/>
    <w:rsid w:val="0010155D"/>
    <w:rsid w:val="00104F49"/>
    <w:rsid w:val="00107376"/>
    <w:rsid w:val="0011131F"/>
    <w:rsid w:val="00111DAB"/>
    <w:rsid w:val="0011264C"/>
    <w:rsid w:val="00113F84"/>
    <w:rsid w:val="00114D1E"/>
    <w:rsid w:val="001212F8"/>
    <w:rsid w:val="00122251"/>
    <w:rsid w:val="0012316E"/>
    <w:rsid w:val="00124EDE"/>
    <w:rsid w:val="00124F51"/>
    <w:rsid w:val="0012581B"/>
    <w:rsid w:val="001277DC"/>
    <w:rsid w:val="00131874"/>
    <w:rsid w:val="00132416"/>
    <w:rsid w:val="0013408D"/>
    <w:rsid w:val="0013511D"/>
    <w:rsid w:val="00135F63"/>
    <w:rsid w:val="001369FB"/>
    <w:rsid w:val="00136C6F"/>
    <w:rsid w:val="00136C76"/>
    <w:rsid w:val="00137164"/>
    <w:rsid w:val="001377E0"/>
    <w:rsid w:val="00141232"/>
    <w:rsid w:val="00142E8C"/>
    <w:rsid w:val="00145B2B"/>
    <w:rsid w:val="00147785"/>
    <w:rsid w:val="00151440"/>
    <w:rsid w:val="00151A4D"/>
    <w:rsid w:val="0015650C"/>
    <w:rsid w:val="00156F13"/>
    <w:rsid w:val="00157337"/>
    <w:rsid w:val="00160414"/>
    <w:rsid w:val="0016278F"/>
    <w:rsid w:val="001629F7"/>
    <w:rsid w:val="00163BD5"/>
    <w:rsid w:val="00166129"/>
    <w:rsid w:val="001673EF"/>
    <w:rsid w:val="00170E6C"/>
    <w:rsid w:val="00171455"/>
    <w:rsid w:val="00173108"/>
    <w:rsid w:val="00173510"/>
    <w:rsid w:val="00173CC6"/>
    <w:rsid w:val="001766DE"/>
    <w:rsid w:val="00177EA9"/>
    <w:rsid w:val="001815B6"/>
    <w:rsid w:val="00183526"/>
    <w:rsid w:val="001837B7"/>
    <w:rsid w:val="00184626"/>
    <w:rsid w:val="001854D4"/>
    <w:rsid w:val="00187F45"/>
    <w:rsid w:val="0019084B"/>
    <w:rsid w:val="0019085A"/>
    <w:rsid w:val="00191371"/>
    <w:rsid w:val="00191B2D"/>
    <w:rsid w:val="00192277"/>
    <w:rsid w:val="00194BF9"/>
    <w:rsid w:val="001969F8"/>
    <w:rsid w:val="00196AA0"/>
    <w:rsid w:val="00197205"/>
    <w:rsid w:val="0019776B"/>
    <w:rsid w:val="00197B3F"/>
    <w:rsid w:val="001A104F"/>
    <w:rsid w:val="001A222A"/>
    <w:rsid w:val="001A2383"/>
    <w:rsid w:val="001A2ECC"/>
    <w:rsid w:val="001A4C00"/>
    <w:rsid w:val="001A6ACD"/>
    <w:rsid w:val="001A7B92"/>
    <w:rsid w:val="001B0C46"/>
    <w:rsid w:val="001B2571"/>
    <w:rsid w:val="001B7DF8"/>
    <w:rsid w:val="001B7FB5"/>
    <w:rsid w:val="001C19BD"/>
    <w:rsid w:val="001C3D0C"/>
    <w:rsid w:val="001C67FA"/>
    <w:rsid w:val="001C6B6A"/>
    <w:rsid w:val="001D03B6"/>
    <w:rsid w:val="001D0BF5"/>
    <w:rsid w:val="001D0DD4"/>
    <w:rsid w:val="001D18B0"/>
    <w:rsid w:val="001D2CB9"/>
    <w:rsid w:val="001D3663"/>
    <w:rsid w:val="001D37CB"/>
    <w:rsid w:val="001D4082"/>
    <w:rsid w:val="001D77E3"/>
    <w:rsid w:val="001E14E1"/>
    <w:rsid w:val="001E2E36"/>
    <w:rsid w:val="001E41E1"/>
    <w:rsid w:val="001E4D15"/>
    <w:rsid w:val="001E5437"/>
    <w:rsid w:val="001E55AC"/>
    <w:rsid w:val="001F0965"/>
    <w:rsid w:val="001F1983"/>
    <w:rsid w:val="001F1F4E"/>
    <w:rsid w:val="001F248A"/>
    <w:rsid w:val="001F53CC"/>
    <w:rsid w:val="001F7A14"/>
    <w:rsid w:val="002015D9"/>
    <w:rsid w:val="00202C78"/>
    <w:rsid w:val="00202FFF"/>
    <w:rsid w:val="0020636E"/>
    <w:rsid w:val="00210303"/>
    <w:rsid w:val="002103EE"/>
    <w:rsid w:val="002111D1"/>
    <w:rsid w:val="00214D4C"/>
    <w:rsid w:val="00214D9E"/>
    <w:rsid w:val="00216296"/>
    <w:rsid w:val="002209BE"/>
    <w:rsid w:val="00221647"/>
    <w:rsid w:val="0022175E"/>
    <w:rsid w:val="00221988"/>
    <w:rsid w:val="00222F70"/>
    <w:rsid w:val="00224AD5"/>
    <w:rsid w:val="00224EB0"/>
    <w:rsid w:val="00225384"/>
    <w:rsid w:val="00227049"/>
    <w:rsid w:val="00227540"/>
    <w:rsid w:val="00227F30"/>
    <w:rsid w:val="0023101E"/>
    <w:rsid w:val="00233F50"/>
    <w:rsid w:val="00234721"/>
    <w:rsid w:val="00235AF1"/>
    <w:rsid w:val="00240EA6"/>
    <w:rsid w:val="00241250"/>
    <w:rsid w:val="002414F1"/>
    <w:rsid w:val="0024263A"/>
    <w:rsid w:val="00242964"/>
    <w:rsid w:val="00242D75"/>
    <w:rsid w:val="002434BB"/>
    <w:rsid w:val="0024354F"/>
    <w:rsid w:val="00243B6A"/>
    <w:rsid w:val="00245159"/>
    <w:rsid w:val="002451DF"/>
    <w:rsid w:val="00245B42"/>
    <w:rsid w:val="002504AE"/>
    <w:rsid w:val="00254282"/>
    <w:rsid w:val="002542B7"/>
    <w:rsid w:val="0025458F"/>
    <w:rsid w:val="002547FD"/>
    <w:rsid w:val="00260098"/>
    <w:rsid w:val="002614F2"/>
    <w:rsid w:val="002647AC"/>
    <w:rsid w:val="00266979"/>
    <w:rsid w:val="00266CED"/>
    <w:rsid w:val="00267566"/>
    <w:rsid w:val="00267AC8"/>
    <w:rsid w:val="0027065D"/>
    <w:rsid w:val="00272497"/>
    <w:rsid w:val="00273EDA"/>
    <w:rsid w:val="00274D7E"/>
    <w:rsid w:val="0027614F"/>
    <w:rsid w:val="00282E1E"/>
    <w:rsid w:val="00283A05"/>
    <w:rsid w:val="002848BC"/>
    <w:rsid w:val="00290494"/>
    <w:rsid w:val="00292345"/>
    <w:rsid w:val="00292C91"/>
    <w:rsid w:val="00294001"/>
    <w:rsid w:val="002942AA"/>
    <w:rsid w:val="00294348"/>
    <w:rsid w:val="002953D3"/>
    <w:rsid w:val="0029791E"/>
    <w:rsid w:val="002A1919"/>
    <w:rsid w:val="002A201A"/>
    <w:rsid w:val="002A26BC"/>
    <w:rsid w:val="002A2ACA"/>
    <w:rsid w:val="002A3301"/>
    <w:rsid w:val="002A3794"/>
    <w:rsid w:val="002A38E4"/>
    <w:rsid w:val="002A7287"/>
    <w:rsid w:val="002B266B"/>
    <w:rsid w:val="002B65BC"/>
    <w:rsid w:val="002B7549"/>
    <w:rsid w:val="002B791D"/>
    <w:rsid w:val="002C260A"/>
    <w:rsid w:val="002C30A0"/>
    <w:rsid w:val="002C3C79"/>
    <w:rsid w:val="002C3D9A"/>
    <w:rsid w:val="002C4F70"/>
    <w:rsid w:val="002C5E14"/>
    <w:rsid w:val="002C68D1"/>
    <w:rsid w:val="002D156F"/>
    <w:rsid w:val="002D1C8B"/>
    <w:rsid w:val="002D2B45"/>
    <w:rsid w:val="002D334C"/>
    <w:rsid w:val="002D3569"/>
    <w:rsid w:val="002D41DC"/>
    <w:rsid w:val="002D5608"/>
    <w:rsid w:val="002D65AA"/>
    <w:rsid w:val="002D7948"/>
    <w:rsid w:val="002E0CF6"/>
    <w:rsid w:val="002E3B38"/>
    <w:rsid w:val="002E5953"/>
    <w:rsid w:val="002E6891"/>
    <w:rsid w:val="002E6B9E"/>
    <w:rsid w:val="002E7AE5"/>
    <w:rsid w:val="002F0613"/>
    <w:rsid w:val="002F176F"/>
    <w:rsid w:val="002F1C16"/>
    <w:rsid w:val="002F3516"/>
    <w:rsid w:val="002F53D0"/>
    <w:rsid w:val="002F592F"/>
    <w:rsid w:val="002F656F"/>
    <w:rsid w:val="002F6B45"/>
    <w:rsid w:val="002F715B"/>
    <w:rsid w:val="002F7E46"/>
    <w:rsid w:val="00302105"/>
    <w:rsid w:val="0030230C"/>
    <w:rsid w:val="00302F12"/>
    <w:rsid w:val="00302F15"/>
    <w:rsid w:val="0030456E"/>
    <w:rsid w:val="003072AE"/>
    <w:rsid w:val="003108DC"/>
    <w:rsid w:val="0031163A"/>
    <w:rsid w:val="003126E1"/>
    <w:rsid w:val="0031683C"/>
    <w:rsid w:val="0031696E"/>
    <w:rsid w:val="00317574"/>
    <w:rsid w:val="0032041D"/>
    <w:rsid w:val="003209A1"/>
    <w:rsid w:val="00320CEE"/>
    <w:rsid w:val="00323489"/>
    <w:rsid w:val="003245D0"/>
    <w:rsid w:val="003247D4"/>
    <w:rsid w:val="00326A14"/>
    <w:rsid w:val="00326C3C"/>
    <w:rsid w:val="00326CEE"/>
    <w:rsid w:val="00331435"/>
    <w:rsid w:val="00331E2C"/>
    <w:rsid w:val="00335A35"/>
    <w:rsid w:val="00336793"/>
    <w:rsid w:val="003405C6"/>
    <w:rsid w:val="00340BDD"/>
    <w:rsid w:val="00341FD9"/>
    <w:rsid w:val="003443E7"/>
    <w:rsid w:val="0034479E"/>
    <w:rsid w:val="003457F3"/>
    <w:rsid w:val="003477BF"/>
    <w:rsid w:val="003510DD"/>
    <w:rsid w:val="0035174B"/>
    <w:rsid w:val="003522CE"/>
    <w:rsid w:val="00352384"/>
    <w:rsid w:val="00353147"/>
    <w:rsid w:val="003535D6"/>
    <w:rsid w:val="003537FB"/>
    <w:rsid w:val="00354953"/>
    <w:rsid w:val="00355510"/>
    <w:rsid w:val="003558EB"/>
    <w:rsid w:val="0035622E"/>
    <w:rsid w:val="00360063"/>
    <w:rsid w:val="0036087D"/>
    <w:rsid w:val="00361EF2"/>
    <w:rsid w:val="00362533"/>
    <w:rsid w:val="003626BF"/>
    <w:rsid w:val="003645A8"/>
    <w:rsid w:val="003647B3"/>
    <w:rsid w:val="00366FB4"/>
    <w:rsid w:val="00367202"/>
    <w:rsid w:val="0036725F"/>
    <w:rsid w:val="00367822"/>
    <w:rsid w:val="00367DB2"/>
    <w:rsid w:val="00370541"/>
    <w:rsid w:val="00371564"/>
    <w:rsid w:val="00371FCA"/>
    <w:rsid w:val="003731F4"/>
    <w:rsid w:val="00375029"/>
    <w:rsid w:val="0037519B"/>
    <w:rsid w:val="00376EFB"/>
    <w:rsid w:val="0037767C"/>
    <w:rsid w:val="003779E9"/>
    <w:rsid w:val="00380491"/>
    <w:rsid w:val="00381949"/>
    <w:rsid w:val="00387CCF"/>
    <w:rsid w:val="00390C05"/>
    <w:rsid w:val="003919E8"/>
    <w:rsid w:val="00391CC2"/>
    <w:rsid w:val="00393C2E"/>
    <w:rsid w:val="00394149"/>
    <w:rsid w:val="00396EFF"/>
    <w:rsid w:val="003A12CB"/>
    <w:rsid w:val="003A1785"/>
    <w:rsid w:val="003A46DC"/>
    <w:rsid w:val="003A5433"/>
    <w:rsid w:val="003A7454"/>
    <w:rsid w:val="003B0464"/>
    <w:rsid w:val="003B5455"/>
    <w:rsid w:val="003C0305"/>
    <w:rsid w:val="003C03D9"/>
    <w:rsid w:val="003C103D"/>
    <w:rsid w:val="003C1708"/>
    <w:rsid w:val="003C1977"/>
    <w:rsid w:val="003C2F81"/>
    <w:rsid w:val="003C61EF"/>
    <w:rsid w:val="003C663C"/>
    <w:rsid w:val="003C68A9"/>
    <w:rsid w:val="003C6EEC"/>
    <w:rsid w:val="003D1568"/>
    <w:rsid w:val="003D4D31"/>
    <w:rsid w:val="003D5CD1"/>
    <w:rsid w:val="003D74D1"/>
    <w:rsid w:val="003E03DD"/>
    <w:rsid w:val="003E0B1F"/>
    <w:rsid w:val="003E3DD3"/>
    <w:rsid w:val="003E5298"/>
    <w:rsid w:val="003E611B"/>
    <w:rsid w:val="003E6971"/>
    <w:rsid w:val="003F0C49"/>
    <w:rsid w:val="003F149E"/>
    <w:rsid w:val="003F1B64"/>
    <w:rsid w:val="003F2397"/>
    <w:rsid w:val="003F26C9"/>
    <w:rsid w:val="003F2E6A"/>
    <w:rsid w:val="003F4BF7"/>
    <w:rsid w:val="003F506E"/>
    <w:rsid w:val="003F50DC"/>
    <w:rsid w:val="003F5A63"/>
    <w:rsid w:val="003F65A6"/>
    <w:rsid w:val="003F6C0C"/>
    <w:rsid w:val="003F7BDB"/>
    <w:rsid w:val="0040124F"/>
    <w:rsid w:val="004012B6"/>
    <w:rsid w:val="00401D3A"/>
    <w:rsid w:val="0040212E"/>
    <w:rsid w:val="00404F34"/>
    <w:rsid w:val="0040528B"/>
    <w:rsid w:val="00405BAA"/>
    <w:rsid w:val="00405C65"/>
    <w:rsid w:val="0040695B"/>
    <w:rsid w:val="00410447"/>
    <w:rsid w:val="00414A96"/>
    <w:rsid w:val="00414BAA"/>
    <w:rsid w:val="00414C8B"/>
    <w:rsid w:val="004159CE"/>
    <w:rsid w:val="004165C6"/>
    <w:rsid w:val="00420228"/>
    <w:rsid w:val="00420A92"/>
    <w:rsid w:val="00420F2F"/>
    <w:rsid w:val="00424FF7"/>
    <w:rsid w:val="00425407"/>
    <w:rsid w:val="00425599"/>
    <w:rsid w:val="00425E05"/>
    <w:rsid w:val="00426014"/>
    <w:rsid w:val="004267BE"/>
    <w:rsid w:val="00427579"/>
    <w:rsid w:val="00430633"/>
    <w:rsid w:val="00430ACB"/>
    <w:rsid w:val="00430E54"/>
    <w:rsid w:val="00431D4F"/>
    <w:rsid w:val="00432A0B"/>
    <w:rsid w:val="004330CA"/>
    <w:rsid w:val="004354D6"/>
    <w:rsid w:val="0043741C"/>
    <w:rsid w:val="00442DD0"/>
    <w:rsid w:val="004443FD"/>
    <w:rsid w:val="004455F0"/>
    <w:rsid w:val="00445983"/>
    <w:rsid w:val="00446BD8"/>
    <w:rsid w:val="004477C8"/>
    <w:rsid w:val="00452A23"/>
    <w:rsid w:val="00453826"/>
    <w:rsid w:val="00456B9C"/>
    <w:rsid w:val="004579A0"/>
    <w:rsid w:val="00457AD9"/>
    <w:rsid w:val="00463791"/>
    <w:rsid w:val="004645D0"/>
    <w:rsid w:val="0046512D"/>
    <w:rsid w:val="004669A1"/>
    <w:rsid w:val="00466E0E"/>
    <w:rsid w:val="00466F42"/>
    <w:rsid w:val="00467637"/>
    <w:rsid w:val="004704B9"/>
    <w:rsid w:val="00471A6E"/>
    <w:rsid w:val="0047212B"/>
    <w:rsid w:val="00481397"/>
    <w:rsid w:val="00481951"/>
    <w:rsid w:val="004819EA"/>
    <w:rsid w:val="004842EF"/>
    <w:rsid w:val="00484472"/>
    <w:rsid w:val="00484E31"/>
    <w:rsid w:val="004853C3"/>
    <w:rsid w:val="00486238"/>
    <w:rsid w:val="0048699D"/>
    <w:rsid w:val="00486C4E"/>
    <w:rsid w:val="0048721C"/>
    <w:rsid w:val="0048781B"/>
    <w:rsid w:val="00487CE8"/>
    <w:rsid w:val="004925B9"/>
    <w:rsid w:val="00494706"/>
    <w:rsid w:val="00496533"/>
    <w:rsid w:val="00496595"/>
    <w:rsid w:val="0049713F"/>
    <w:rsid w:val="004975FD"/>
    <w:rsid w:val="004A1887"/>
    <w:rsid w:val="004A1DD8"/>
    <w:rsid w:val="004A2397"/>
    <w:rsid w:val="004A3A41"/>
    <w:rsid w:val="004A475E"/>
    <w:rsid w:val="004A4FF6"/>
    <w:rsid w:val="004A5A2A"/>
    <w:rsid w:val="004A61F4"/>
    <w:rsid w:val="004B0DCD"/>
    <w:rsid w:val="004B194D"/>
    <w:rsid w:val="004B1BB4"/>
    <w:rsid w:val="004B45EE"/>
    <w:rsid w:val="004B5798"/>
    <w:rsid w:val="004B5B05"/>
    <w:rsid w:val="004B5BCF"/>
    <w:rsid w:val="004B73EC"/>
    <w:rsid w:val="004C0113"/>
    <w:rsid w:val="004C25CD"/>
    <w:rsid w:val="004C327E"/>
    <w:rsid w:val="004C40B7"/>
    <w:rsid w:val="004C45F5"/>
    <w:rsid w:val="004C6726"/>
    <w:rsid w:val="004C6AE0"/>
    <w:rsid w:val="004C7156"/>
    <w:rsid w:val="004C7835"/>
    <w:rsid w:val="004D0639"/>
    <w:rsid w:val="004D0EAD"/>
    <w:rsid w:val="004D17D7"/>
    <w:rsid w:val="004D2DAE"/>
    <w:rsid w:val="004D3764"/>
    <w:rsid w:val="004D5803"/>
    <w:rsid w:val="004D617E"/>
    <w:rsid w:val="004D64BC"/>
    <w:rsid w:val="004D6EE8"/>
    <w:rsid w:val="004D74B8"/>
    <w:rsid w:val="004D7E4A"/>
    <w:rsid w:val="004E2C0F"/>
    <w:rsid w:val="004E3010"/>
    <w:rsid w:val="004E3512"/>
    <w:rsid w:val="004E53F9"/>
    <w:rsid w:val="004E731F"/>
    <w:rsid w:val="004F059B"/>
    <w:rsid w:val="004F1C2E"/>
    <w:rsid w:val="004F273A"/>
    <w:rsid w:val="004F2B29"/>
    <w:rsid w:val="004F3BA9"/>
    <w:rsid w:val="004F5B10"/>
    <w:rsid w:val="004F6430"/>
    <w:rsid w:val="004F64CB"/>
    <w:rsid w:val="004F69C8"/>
    <w:rsid w:val="0050098A"/>
    <w:rsid w:val="005025B8"/>
    <w:rsid w:val="00502A35"/>
    <w:rsid w:val="00503F3E"/>
    <w:rsid w:val="0050681C"/>
    <w:rsid w:val="0050754A"/>
    <w:rsid w:val="005106D7"/>
    <w:rsid w:val="00510E79"/>
    <w:rsid w:val="00511EC7"/>
    <w:rsid w:val="00514A76"/>
    <w:rsid w:val="00515AAD"/>
    <w:rsid w:val="00515B95"/>
    <w:rsid w:val="0051655A"/>
    <w:rsid w:val="0051682E"/>
    <w:rsid w:val="005168AC"/>
    <w:rsid w:val="00517352"/>
    <w:rsid w:val="00517F9D"/>
    <w:rsid w:val="005213A1"/>
    <w:rsid w:val="005317E3"/>
    <w:rsid w:val="00531C0D"/>
    <w:rsid w:val="00531C5C"/>
    <w:rsid w:val="00532F3A"/>
    <w:rsid w:val="0053314A"/>
    <w:rsid w:val="005342F4"/>
    <w:rsid w:val="0053455F"/>
    <w:rsid w:val="00534E77"/>
    <w:rsid w:val="005377A3"/>
    <w:rsid w:val="005432BA"/>
    <w:rsid w:val="00544B4B"/>
    <w:rsid w:val="0054525C"/>
    <w:rsid w:val="00546AC7"/>
    <w:rsid w:val="00546E16"/>
    <w:rsid w:val="00547610"/>
    <w:rsid w:val="00547A1B"/>
    <w:rsid w:val="0055154E"/>
    <w:rsid w:val="00551C9A"/>
    <w:rsid w:val="005526B9"/>
    <w:rsid w:val="005536C8"/>
    <w:rsid w:val="00553FCE"/>
    <w:rsid w:val="00554CD8"/>
    <w:rsid w:val="00555C65"/>
    <w:rsid w:val="00555DEE"/>
    <w:rsid w:val="00557804"/>
    <w:rsid w:val="00560188"/>
    <w:rsid w:val="005601F5"/>
    <w:rsid w:val="00562199"/>
    <w:rsid w:val="005626C1"/>
    <w:rsid w:val="005647DA"/>
    <w:rsid w:val="005651C3"/>
    <w:rsid w:val="00565473"/>
    <w:rsid w:val="00565640"/>
    <w:rsid w:val="0056640F"/>
    <w:rsid w:val="00570119"/>
    <w:rsid w:val="00572B70"/>
    <w:rsid w:val="00573DD1"/>
    <w:rsid w:val="005747E4"/>
    <w:rsid w:val="005755D7"/>
    <w:rsid w:val="00576CF7"/>
    <w:rsid w:val="00580552"/>
    <w:rsid w:val="00584E4B"/>
    <w:rsid w:val="005871F3"/>
    <w:rsid w:val="0058790B"/>
    <w:rsid w:val="00587F54"/>
    <w:rsid w:val="0059040F"/>
    <w:rsid w:val="00590B42"/>
    <w:rsid w:val="00591820"/>
    <w:rsid w:val="005926B9"/>
    <w:rsid w:val="0059412C"/>
    <w:rsid w:val="00596CBA"/>
    <w:rsid w:val="005A1195"/>
    <w:rsid w:val="005A36D2"/>
    <w:rsid w:val="005A3AEA"/>
    <w:rsid w:val="005A4FC8"/>
    <w:rsid w:val="005A5CFA"/>
    <w:rsid w:val="005A73A1"/>
    <w:rsid w:val="005B16C4"/>
    <w:rsid w:val="005B1AE5"/>
    <w:rsid w:val="005B58F8"/>
    <w:rsid w:val="005B6C1F"/>
    <w:rsid w:val="005B703C"/>
    <w:rsid w:val="005C12C2"/>
    <w:rsid w:val="005C2053"/>
    <w:rsid w:val="005C353D"/>
    <w:rsid w:val="005C3884"/>
    <w:rsid w:val="005C3D07"/>
    <w:rsid w:val="005C4687"/>
    <w:rsid w:val="005C5AF3"/>
    <w:rsid w:val="005C6B89"/>
    <w:rsid w:val="005C77B4"/>
    <w:rsid w:val="005D0140"/>
    <w:rsid w:val="005D0B27"/>
    <w:rsid w:val="005D0B7F"/>
    <w:rsid w:val="005D1E50"/>
    <w:rsid w:val="005D28EA"/>
    <w:rsid w:val="005D3095"/>
    <w:rsid w:val="005D345A"/>
    <w:rsid w:val="005D5FA1"/>
    <w:rsid w:val="005D6324"/>
    <w:rsid w:val="005E0EF5"/>
    <w:rsid w:val="005E22A4"/>
    <w:rsid w:val="005E2D4E"/>
    <w:rsid w:val="005E4899"/>
    <w:rsid w:val="005E78D6"/>
    <w:rsid w:val="005E7C59"/>
    <w:rsid w:val="005F0051"/>
    <w:rsid w:val="005F0965"/>
    <w:rsid w:val="0060002E"/>
    <w:rsid w:val="00600649"/>
    <w:rsid w:val="00601291"/>
    <w:rsid w:val="006026A9"/>
    <w:rsid w:val="0060308C"/>
    <w:rsid w:val="006055D2"/>
    <w:rsid w:val="00605BB6"/>
    <w:rsid w:val="00607019"/>
    <w:rsid w:val="0061046C"/>
    <w:rsid w:val="00610E34"/>
    <w:rsid w:val="00611EC6"/>
    <w:rsid w:val="00613BFA"/>
    <w:rsid w:val="00617C64"/>
    <w:rsid w:val="00617E30"/>
    <w:rsid w:val="006202F3"/>
    <w:rsid w:val="00620681"/>
    <w:rsid w:val="00620708"/>
    <w:rsid w:val="00621649"/>
    <w:rsid w:val="00622992"/>
    <w:rsid w:val="00622A40"/>
    <w:rsid w:val="006236B3"/>
    <w:rsid w:val="006252BB"/>
    <w:rsid w:val="0062600F"/>
    <w:rsid w:val="006275A8"/>
    <w:rsid w:val="006275C0"/>
    <w:rsid w:val="00627C6C"/>
    <w:rsid w:val="006314BE"/>
    <w:rsid w:val="00631E96"/>
    <w:rsid w:val="00632D53"/>
    <w:rsid w:val="00634300"/>
    <w:rsid w:val="00634FC7"/>
    <w:rsid w:val="00635AD2"/>
    <w:rsid w:val="006364B5"/>
    <w:rsid w:val="00636DEE"/>
    <w:rsid w:val="0063737E"/>
    <w:rsid w:val="00640480"/>
    <w:rsid w:val="00641BA9"/>
    <w:rsid w:val="00642525"/>
    <w:rsid w:val="00647CE1"/>
    <w:rsid w:val="00650BA4"/>
    <w:rsid w:val="0065119F"/>
    <w:rsid w:val="0065208C"/>
    <w:rsid w:val="00652FCC"/>
    <w:rsid w:val="0065358A"/>
    <w:rsid w:val="00653C42"/>
    <w:rsid w:val="0065738C"/>
    <w:rsid w:val="00660AF6"/>
    <w:rsid w:val="006615BD"/>
    <w:rsid w:val="00667D28"/>
    <w:rsid w:val="0067138C"/>
    <w:rsid w:val="00673CB6"/>
    <w:rsid w:val="006743F5"/>
    <w:rsid w:val="00674C5C"/>
    <w:rsid w:val="006755D6"/>
    <w:rsid w:val="0067683B"/>
    <w:rsid w:val="006770CE"/>
    <w:rsid w:val="00677B36"/>
    <w:rsid w:val="00682362"/>
    <w:rsid w:val="006825F1"/>
    <w:rsid w:val="00683B88"/>
    <w:rsid w:val="00683E82"/>
    <w:rsid w:val="006852B4"/>
    <w:rsid w:val="00686B5D"/>
    <w:rsid w:val="006927B7"/>
    <w:rsid w:val="00692B85"/>
    <w:rsid w:val="00693641"/>
    <w:rsid w:val="00696B3D"/>
    <w:rsid w:val="00697235"/>
    <w:rsid w:val="00697AE5"/>
    <w:rsid w:val="006A0EF2"/>
    <w:rsid w:val="006A13E4"/>
    <w:rsid w:val="006A1ED9"/>
    <w:rsid w:val="006A5BBF"/>
    <w:rsid w:val="006A630A"/>
    <w:rsid w:val="006A67E0"/>
    <w:rsid w:val="006A6934"/>
    <w:rsid w:val="006B0696"/>
    <w:rsid w:val="006B0ACB"/>
    <w:rsid w:val="006B1A17"/>
    <w:rsid w:val="006B3A95"/>
    <w:rsid w:val="006B47D8"/>
    <w:rsid w:val="006B493E"/>
    <w:rsid w:val="006B7FC0"/>
    <w:rsid w:val="006C17D1"/>
    <w:rsid w:val="006C3AE5"/>
    <w:rsid w:val="006C552E"/>
    <w:rsid w:val="006C5B4B"/>
    <w:rsid w:val="006C78B6"/>
    <w:rsid w:val="006D029A"/>
    <w:rsid w:val="006D219B"/>
    <w:rsid w:val="006D2BBC"/>
    <w:rsid w:val="006D2C7B"/>
    <w:rsid w:val="006D3753"/>
    <w:rsid w:val="006D4FEA"/>
    <w:rsid w:val="006D5D4B"/>
    <w:rsid w:val="006D68E5"/>
    <w:rsid w:val="006E40A1"/>
    <w:rsid w:val="006E44B7"/>
    <w:rsid w:val="006E4FBA"/>
    <w:rsid w:val="006E5BA6"/>
    <w:rsid w:val="006E7EDD"/>
    <w:rsid w:val="006F0226"/>
    <w:rsid w:val="006F1B02"/>
    <w:rsid w:val="006F424A"/>
    <w:rsid w:val="006F4AA4"/>
    <w:rsid w:val="006F72DB"/>
    <w:rsid w:val="0070189E"/>
    <w:rsid w:val="00702248"/>
    <w:rsid w:val="00704376"/>
    <w:rsid w:val="00704FA0"/>
    <w:rsid w:val="0070527E"/>
    <w:rsid w:val="00706050"/>
    <w:rsid w:val="00710880"/>
    <w:rsid w:val="007113E7"/>
    <w:rsid w:val="00712657"/>
    <w:rsid w:val="00712AF5"/>
    <w:rsid w:val="00713102"/>
    <w:rsid w:val="00714841"/>
    <w:rsid w:val="00716312"/>
    <w:rsid w:val="00716DA6"/>
    <w:rsid w:val="00717885"/>
    <w:rsid w:val="00717BFA"/>
    <w:rsid w:val="00720B57"/>
    <w:rsid w:val="00722272"/>
    <w:rsid w:val="007222D9"/>
    <w:rsid w:val="0072270C"/>
    <w:rsid w:val="007241B6"/>
    <w:rsid w:val="00726718"/>
    <w:rsid w:val="00726DD9"/>
    <w:rsid w:val="0073077E"/>
    <w:rsid w:val="007353A1"/>
    <w:rsid w:val="00735899"/>
    <w:rsid w:val="007362C4"/>
    <w:rsid w:val="00740BF0"/>
    <w:rsid w:val="00741EF8"/>
    <w:rsid w:val="00743685"/>
    <w:rsid w:val="007452A2"/>
    <w:rsid w:val="00746C09"/>
    <w:rsid w:val="00747863"/>
    <w:rsid w:val="00750BCF"/>
    <w:rsid w:val="00752B99"/>
    <w:rsid w:val="00753154"/>
    <w:rsid w:val="0075360F"/>
    <w:rsid w:val="00753AB9"/>
    <w:rsid w:val="00753F2E"/>
    <w:rsid w:val="00755E14"/>
    <w:rsid w:val="007571DB"/>
    <w:rsid w:val="0075793B"/>
    <w:rsid w:val="00757D2F"/>
    <w:rsid w:val="0076004C"/>
    <w:rsid w:val="007613C5"/>
    <w:rsid w:val="007616F3"/>
    <w:rsid w:val="00765991"/>
    <w:rsid w:val="00765B78"/>
    <w:rsid w:val="00765FB4"/>
    <w:rsid w:val="007677F9"/>
    <w:rsid w:val="00767F97"/>
    <w:rsid w:val="0077125D"/>
    <w:rsid w:val="00772F77"/>
    <w:rsid w:val="007738D7"/>
    <w:rsid w:val="00773E69"/>
    <w:rsid w:val="007742C5"/>
    <w:rsid w:val="007743A5"/>
    <w:rsid w:val="007768E6"/>
    <w:rsid w:val="00777A61"/>
    <w:rsid w:val="00777ADD"/>
    <w:rsid w:val="007807EC"/>
    <w:rsid w:val="00780BB2"/>
    <w:rsid w:val="0078212B"/>
    <w:rsid w:val="00782815"/>
    <w:rsid w:val="007833ED"/>
    <w:rsid w:val="007837E3"/>
    <w:rsid w:val="00784316"/>
    <w:rsid w:val="00791EA9"/>
    <w:rsid w:val="007922F0"/>
    <w:rsid w:val="0079407E"/>
    <w:rsid w:val="007A04A1"/>
    <w:rsid w:val="007A0961"/>
    <w:rsid w:val="007A0B4E"/>
    <w:rsid w:val="007A0CE1"/>
    <w:rsid w:val="007A1355"/>
    <w:rsid w:val="007A167E"/>
    <w:rsid w:val="007A236D"/>
    <w:rsid w:val="007A4394"/>
    <w:rsid w:val="007A4B06"/>
    <w:rsid w:val="007A6A08"/>
    <w:rsid w:val="007B06C9"/>
    <w:rsid w:val="007B2AAB"/>
    <w:rsid w:val="007B30AF"/>
    <w:rsid w:val="007B3C22"/>
    <w:rsid w:val="007B3F41"/>
    <w:rsid w:val="007B5C5A"/>
    <w:rsid w:val="007B5D15"/>
    <w:rsid w:val="007B60D6"/>
    <w:rsid w:val="007B6659"/>
    <w:rsid w:val="007B6B2F"/>
    <w:rsid w:val="007B71EB"/>
    <w:rsid w:val="007B7962"/>
    <w:rsid w:val="007C0951"/>
    <w:rsid w:val="007C1D8D"/>
    <w:rsid w:val="007C1F5B"/>
    <w:rsid w:val="007C35E4"/>
    <w:rsid w:val="007C719C"/>
    <w:rsid w:val="007C7C1E"/>
    <w:rsid w:val="007C7EFC"/>
    <w:rsid w:val="007D15BF"/>
    <w:rsid w:val="007D292B"/>
    <w:rsid w:val="007D299B"/>
    <w:rsid w:val="007D2FBD"/>
    <w:rsid w:val="007D46DB"/>
    <w:rsid w:val="007D484A"/>
    <w:rsid w:val="007D591B"/>
    <w:rsid w:val="007D7E03"/>
    <w:rsid w:val="007E1538"/>
    <w:rsid w:val="007E20E7"/>
    <w:rsid w:val="007E3115"/>
    <w:rsid w:val="007E392A"/>
    <w:rsid w:val="007E6DBE"/>
    <w:rsid w:val="007F0D2D"/>
    <w:rsid w:val="007F270F"/>
    <w:rsid w:val="007F291F"/>
    <w:rsid w:val="007F3595"/>
    <w:rsid w:val="0080022F"/>
    <w:rsid w:val="00800355"/>
    <w:rsid w:val="00800BAD"/>
    <w:rsid w:val="00805052"/>
    <w:rsid w:val="00806BF0"/>
    <w:rsid w:val="0081074E"/>
    <w:rsid w:val="0081100B"/>
    <w:rsid w:val="0081316D"/>
    <w:rsid w:val="00814EEE"/>
    <w:rsid w:val="00815E02"/>
    <w:rsid w:val="00816187"/>
    <w:rsid w:val="008214E4"/>
    <w:rsid w:val="008217A0"/>
    <w:rsid w:val="008223F8"/>
    <w:rsid w:val="008235FE"/>
    <w:rsid w:val="00823BA1"/>
    <w:rsid w:val="0082434E"/>
    <w:rsid w:val="00824FD3"/>
    <w:rsid w:val="00825992"/>
    <w:rsid w:val="00825F64"/>
    <w:rsid w:val="00826989"/>
    <w:rsid w:val="0082790A"/>
    <w:rsid w:val="00827DF5"/>
    <w:rsid w:val="00830C49"/>
    <w:rsid w:val="008311E0"/>
    <w:rsid w:val="008313CB"/>
    <w:rsid w:val="0083174A"/>
    <w:rsid w:val="00834AAE"/>
    <w:rsid w:val="008378F2"/>
    <w:rsid w:val="00840015"/>
    <w:rsid w:val="00842F43"/>
    <w:rsid w:val="0084324E"/>
    <w:rsid w:val="00843EC5"/>
    <w:rsid w:val="00844501"/>
    <w:rsid w:val="00845C76"/>
    <w:rsid w:val="00846C4B"/>
    <w:rsid w:val="008477B4"/>
    <w:rsid w:val="00850FC0"/>
    <w:rsid w:val="00851816"/>
    <w:rsid w:val="0085272F"/>
    <w:rsid w:val="00852734"/>
    <w:rsid w:val="00854AD0"/>
    <w:rsid w:val="00856183"/>
    <w:rsid w:val="008565E0"/>
    <w:rsid w:val="008579ED"/>
    <w:rsid w:val="00860ED1"/>
    <w:rsid w:val="00863D3E"/>
    <w:rsid w:val="00863FE5"/>
    <w:rsid w:val="0086640D"/>
    <w:rsid w:val="00867B91"/>
    <w:rsid w:val="00867E29"/>
    <w:rsid w:val="00870DEA"/>
    <w:rsid w:val="0087166A"/>
    <w:rsid w:val="00872E73"/>
    <w:rsid w:val="00873B6D"/>
    <w:rsid w:val="00874360"/>
    <w:rsid w:val="008746BD"/>
    <w:rsid w:val="0087562E"/>
    <w:rsid w:val="0087757F"/>
    <w:rsid w:val="00880D3A"/>
    <w:rsid w:val="00881E6D"/>
    <w:rsid w:val="008838F5"/>
    <w:rsid w:val="0088456B"/>
    <w:rsid w:val="00884C96"/>
    <w:rsid w:val="008867C6"/>
    <w:rsid w:val="0088737F"/>
    <w:rsid w:val="008901C3"/>
    <w:rsid w:val="008905A8"/>
    <w:rsid w:val="00892DC8"/>
    <w:rsid w:val="00893D8A"/>
    <w:rsid w:val="00896676"/>
    <w:rsid w:val="00897333"/>
    <w:rsid w:val="00897C27"/>
    <w:rsid w:val="008A33C2"/>
    <w:rsid w:val="008A742C"/>
    <w:rsid w:val="008B00C8"/>
    <w:rsid w:val="008B090A"/>
    <w:rsid w:val="008B1C6F"/>
    <w:rsid w:val="008B37F4"/>
    <w:rsid w:val="008B4272"/>
    <w:rsid w:val="008B47DD"/>
    <w:rsid w:val="008B5686"/>
    <w:rsid w:val="008B5D6A"/>
    <w:rsid w:val="008B608B"/>
    <w:rsid w:val="008B69D2"/>
    <w:rsid w:val="008C10F2"/>
    <w:rsid w:val="008C17AE"/>
    <w:rsid w:val="008C1D16"/>
    <w:rsid w:val="008C1E1F"/>
    <w:rsid w:val="008C332D"/>
    <w:rsid w:val="008C3A47"/>
    <w:rsid w:val="008C620C"/>
    <w:rsid w:val="008D0C5B"/>
    <w:rsid w:val="008D0EED"/>
    <w:rsid w:val="008D1220"/>
    <w:rsid w:val="008D1A4D"/>
    <w:rsid w:val="008D276B"/>
    <w:rsid w:val="008D2BC1"/>
    <w:rsid w:val="008D2CEB"/>
    <w:rsid w:val="008D3FFB"/>
    <w:rsid w:val="008D408A"/>
    <w:rsid w:val="008D47E9"/>
    <w:rsid w:val="008D5AA9"/>
    <w:rsid w:val="008D798A"/>
    <w:rsid w:val="008E0417"/>
    <w:rsid w:val="008E17CB"/>
    <w:rsid w:val="008E41C0"/>
    <w:rsid w:val="008E65F7"/>
    <w:rsid w:val="008E6913"/>
    <w:rsid w:val="008F18CF"/>
    <w:rsid w:val="008F3031"/>
    <w:rsid w:val="008F4AC6"/>
    <w:rsid w:val="008F64DE"/>
    <w:rsid w:val="008F6A48"/>
    <w:rsid w:val="008F76F9"/>
    <w:rsid w:val="0090036B"/>
    <w:rsid w:val="00901FA2"/>
    <w:rsid w:val="00902925"/>
    <w:rsid w:val="0090450E"/>
    <w:rsid w:val="009047DD"/>
    <w:rsid w:val="00904E22"/>
    <w:rsid w:val="0090522A"/>
    <w:rsid w:val="0090531D"/>
    <w:rsid w:val="009061F4"/>
    <w:rsid w:val="00906371"/>
    <w:rsid w:val="00906BED"/>
    <w:rsid w:val="009074E3"/>
    <w:rsid w:val="00910FF5"/>
    <w:rsid w:val="00911FEB"/>
    <w:rsid w:val="00912322"/>
    <w:rsid w:val="0091277C"/>
    <w:rsid w:val="00912C99"/>
    <w:rsid w:val="0091590C"/>
    <w:rsid w:val="00916846"/>
    <w:rsid w:val="009178F1"/>
    <w:rsid w:val="00917B94"/>
    <w:rsid w:val="00921250"/>
    <w:rsid w:val="009234B0"/>
    <w:rsid w:val="00925EEE"/>
    <w:rsid w:val="00927FAD"/>
    <w:rsid w:val="009303AF"/>
    <w:rsid w:val="00930963"/>
    <w:rsid w:val="00930C1D"/>
    <w:rsid w:val="00930FDE"/>
    <w:rsid w:val="00931319"/>
    <w:rsid w:val="00931B1F"/>
    <w:rsid w:val="00933AEA"/>
    <w:rsid w:val="00933D9E"/>
    <w:rsid w:val="009357B6"/>
    <w:rsid w:val="00936B26"/>
    <w:rsid w:val="0093704E"/>
    <w:rsid w:val="009371BE"/>
    <w:rsid w:val="00937B80"/>
    <w:rsid w:val="00937CE2"/>
    <w:rsid w:val="0094405D"/>
    <w:rsid w:val="009459D4"/>
    <w:rsid w:val="009461A5"/>
    <w:rsid w:val="00946377"/>
    <w:rsid w:val="00947C4A"/>
    <w:rsid w:val="00950A5E"/>
    <w:rsid w:val="00952143"/>
    <w:rsid w:val="00953221"/>
    <w:rsid w:val="00953EA1"/>
    <w:rsid w:val="00955CF3"/>
    <w:rsid w:val="00956E7A"/>
    <w:rsid w:val="00960316"/>
    <w:rsid w:val="009625E0"/>
    <w:rsid w:val="00963573"/>
    <w:rsid w:val="00963B18"/>
    <w:rsid w:val="00963F25"/>
    <w:rsid w:val="00965A10"/>
    <w:rsid w:val="00966915"/>
    <w:rsid w:val="00966BAE"/>
    <w:rsid w:val="009676AA"/>
    <w:rsid w:val="00970682"/>
    <w:rsid w:val="0097335B"/>
    <w:rsid w:val="00973E24"/>
    <w:rsid w:val="00973F71"/>
    <w:rsid w:val="0097430B"/>
    <w:rsid w:val="00975544"/>
    <w:rsid w:val="00977950"/>
    <w:rsid w:val="00977BBA"/>
    <w:rsid w:val="00977ED3"/>
    <w:rsid w:val="00982FD4"/>
    <w:rsid w:val="00983315"/>
    <w:rsid w:val="00986547"/>
    <w:rsid w:val="00991FE0"/>
    <w:rsid w:val="00992D3F"/>
    <w:rsid w:val="00995792"/>
    <w:rsid w:val="0099620D"/>
    <w:rsid w:val="00997594"/>
    <w:rsid w:val="009A06FF"/>
    <w:rsid w:val="009A0733"/>
    <w:rsid w:val="009A4000"/>
    <w:rsid w:val="009B1754"/>
    <w:rsid w:val="009B1B3B"/>
    <w:rsid w:val="009B2071"/>
    <w:rsid w:val="009B2221"/>
    <w:rsid w:val="009B244C"/>
    <w:rsid w:val="009B3472"/>
    <w:rsid w:val="009B3D03"/>
    <w:rsid w:val="009B50E4"/>
    <w:rsid w:val="009B5B92"/>
    <w:rsid w:val="009B5F28"/>
    <w:rsid w:val="009B6FA9"/>
    <w:rsid w:val="009C0C14"/>
    <w:rsid w:val="009C114F"/>
    <w:rsid w:val="009C1876"/>
    <w:rsid w:val="009C2E51"/>
    <w:rsid w:val="009C5DF7"/>
    <w:rsid w:val="009C6082"/>
    <w:rsid w:val="009C7C95"/>
    <w:rsid w:val="009D09D0"/>
    <w:rsid w:val="009D0BD2"/>
    <w:rsid w:val="009D1196"/>
    <w:rsid w:val="009D1901"/>
    <w:rsid w:val="009D2575"/>
    <w:rsid w:val="009D2E32"/>
    <w:rsid w:val="009D52A5"/>
    <w:rsid w:val="009E05EC"/>
    <w:rsid w:val="009E0AFB"/>
    <w:rsid w:val="009E0F31"/>
    <w:rsid w:val="009E24CE"/>
    <w:rsid w:val="009E259F"/>
    <w:rsid w:val="009E39AE"/>
    <w:rsid w:val="009E4397"/>
    <w:rsid w:val="009E45D7"/>
    <w:rsid w:val="009E4E41"/>
    <w:rsid w:val="009E5628"/>
    <w:rsid w:val="009E5967"/>
    <w:rsid w:val="009E6902"/>
    <w:rsid w:val="009E76FB"/>
    <w:rsid w:val="009F0655"/>
    <w:rsid w:val="009F1F3F"/>
    <w:rsid w:val="009F27DC"/>
    <w:rsid w:val="009F349E"/>
    <w:rsid w:val="009F59F2"/>
    <w:rsid w:val="00A00397"/>
    <w:rsid w:val="00A00FA3"/>
    <w:rsid w:val="00A01994"/>
    <w:rsid w:val="00A019B0"/>
    <w:rsid w:val="00A02672"/>
    <w:rsid w:val="00A0427F"/>
    <w:rsid w:val="00A04A19"/>
    <w:rsid w:val="00A04ADA"/>
    <w:rsid w:val="00A13128"/>
    <w:rsid w:val="00A13902"/>
    <w:rsid w:val="00A148E9"/>
    <w:rsid w:val="00A1684B"/>
    <w:rsid w:val="00A21001"/>
    <w:rsid w:val="00A213AB"/>
    <w:rsid w:val="00A21A24"/>
    <w:rsid w:val="00A2208D"/>
    <w:rsid w:val="00A2343C"/>
    <w:rsid w:val="00A27FEC"/>
    <w:rsid w:val="00A3029A"/>
    <w:rsid w:val="00A3109F"/>
    <w:rsid w:val="00A35A30"/>
    <w:rsid w:val="00A35A49"/>
    <w:rsid w:val="00A42717"/>
    <w:rsid w:val="00A4303B"/>
    <w:rsid w:val="00A43054"/>
    <w:rsid w:val="00A43E60"/>
    <w:rsid w:val="00A44733"/>
    <w:rsid w:val="00A44809"/>
    <w:rsid w:val="00A44C31"/>
    <w:rsid w:val="00A44F77"/>
    <w:rsid w:val="00A45684"/>
    <w:rsid w:val="00A4568A"/>
    <w:rsid w:val="00A46265"/>
    <w:rsid w:val="00A46ED1"/>
    <w:rsid w:val="00A47F70"/>
    <w:rsid w:val="00A523CF"/>
    <w:rsid w:val="00A5590F"/>
    <w:rsid w:val="00A57234"/>
    <w:rsid w:val="00A61917"/>
    <w:rsid w:val="00A6258B"/>
    <w:rsid w:val="00A647FB"/>
    <w:rsid w:val="00A66CB9"/>
    <w:rsid w:val="00A671F9"/>
    <w:rsid w:val="00A679F3"/>
    <w:rsid w:val="00A72C76"/>
    <w:rsid w:val="00A74282"/>
    <w:rsid w:val="00A74EB8"/>
    <w:rsid w:val="00A75A34"/>
    <w:rsid w:val="00A764AA"/>
    <w:rsid w:val="00A800C9"/>
    <w:rsid w:val="00A80E49"/>
    <w:rsid w:val="00A81636"/>
    <w:rsid w:val="00A82E36"/>
    <w:rsid w:val="00A83A23"/>
    <w:rsid w:val="00A843BC"/>
    <w:rsid w:val="00A84428"/>
    <w:rsid w:val="00A857EE"/>
    <w:rsid w:val="00A85D66"/>
    <w:rsid w:val="00A8656D"/>
    <w:rsid w:val="00A86603"/>
    <w:rsid w:val="00A92250"/>
    <w:rsid w:val="00A93D7B"/>
    <w:rsid w:val="00A9680B"/>
    <w:rsid w:val="00A96B14"/>
    <w:rsid w:val="00A970A2"/>
    <w:rsid w:val="00A97E4B"/>
    <w:rsid w:val="00AA31B1"/>
    <w:rsid w:val="00AA51A8"/>
    <w:rsid w:val="00AA56F6"/>
    <w:rsid w:val="00AA5E26"/>
    <w:rsid w:val="00AA7472"/>
    <w:rsid w:val="00AA7997"/>
    <w:rsid w:val="00AB0919"/>
    <w:rsid w:val="00AB1B44"/>
    <w:rsid w:val="00AB5546"/>
    <w:rsid w:val="00AB5B34"/>
    <w:rsid w:val="00AB618F"/>
    <w:rsid w:val="00AB7203"/>
    <w:rsid w:val="00AB778C"/>
    <w:rsid w:val="00AC0D06"/>
    <w:rsid w:val="00AC1178"/>
    <w:rsid w:val="00AC245C"/>
    <w:rsid w:val="00AC28EB"/>
    <w:rsid w:val="00AC2E22"/>
    <w:rsid w:val="00AC3B8A"/>
    <w:rsid w:val="00AC56ED"/>
    <w:rsid w:val="00AC573B"/>
    <w:rsid w:val="00AC6114"/>
    <w:rsid w:val="00AC6212"/>
    <w:rsid w:val="00AC64FC"/>
    <w:rsid w:val="00AD0F26"/>
    <w:rsid w:val="00AE09B5"/>
    <w:rsid w:val="00AE1DFD"/>
    <w:rsid w:val="00AE2193"/>
    <w:rsid w:val="00AE4E49"/>
    <w:rsid w:val="00AE50D5"/>
    <w:rsid w:val="00AE6144"/>
    <w:rsid w:val="00AE6405"/>
    <w:rsid w:val="00AF00E0"/>
    <w:rsid w:val="00AF0207"/>
    <w:rsid w:val="00AF150A"/>
    <w:rsid w:val="00AF3859"/>
    <w:rsid w:val="00B02BD4"/>
    <w:rsid w:val="00B02FA9"/>
    <w:rsid w:val="00B03BE0"/>
    <w:rsid w:val="00B0453F"/>
    <w:rsid w:val="00B06D14"/>
    <w:rsid w:val="00B07679"/>
    <w:rsid w:val="00B1002B"/>
    <w:rsid w:val="00B100F0"/>
    <w:rsid w:val="00B10DB6"/>
    <w:rsid w:val="00B11761"/>
    <w:rsid w:val="00B1211D"/>
    <w:rsid w:val="00B12734"/>
    <w:rsid w:val="00B13291"/>
    <w:rsid w:val="00B13827"/>
    <w:rsid w:val="00B13EBF"/>
    <w:rsid w:val="00B16D33"/>
    <w:rsid w:val="00B261C9"/>
    <w:rsid w:val="00B2651C"/>
    <w:rsid w:val="00B26A14"/>
    <w:rsid w:val="00B27B4D"/>
    <w:rsid w:val="00B32F6F"/>
    <w:rsid w:val="00B331AC"/>
    <w:rsid w:val="00B3463B"/>
    <w:rsid w:val="00B36D4A"/>
    <w:rsid w:val="00B40420"/>
    <w:rsid w:val="00B406FA"/>
    <w:rsid w:val="00B4281B"/>
    <w:rsid w:val="00B44477"/>
    <w:rsid w:val="00B44924"/>
    <w:rsid w:val="00B450CB"/>
    <w:rsid w:val="00B459B2"/>
    <w:rsid w:val="00B466A6"/>
    <w:rsid w:val="00B46B28"/>
    <w:rsid w:val="00B46E76"/>
    <w:rsid w:val="00B46EE4"/>
    <w:rsid w:val="00B4733B"/>
    <w:rsid w:val="00B506B9"/>
    <w:rsid w:val="00B51D0C"/>
    <w:rsid w:val="00B52C41"/>
    <w:rsid w:val="00B55040"/>
    <w:rsid w:val="00B56B55"/>
    <w:rsid w:val="00B56D17"/>
    <w:rsid w:val="00B5773B"/>
    <w:rsid w:val="00B60626"/>
    <w:rsid w:val="00B60BC7"/>
    <w:rsid w:val="00B61E02"/>
    <w:rsid w:val="00B6281F"/>
    <w:rsid w:val="00B64224"/>
    <w:rsid w:val="00B65E97"/>
    <w:rsid w:val="00B66DC4"/>
    <w:rsid w:val="00B67A7F"/>
    <w:rsid w:val="00B7087E"/>
    <w:rsid w:val="00B74A07"/>
    <w:rsid w:val="00B77C4C"/>
    <w:rsid w:val="00B80111"/>
    <w:rsid w:val="00B81913"/>
    <w:rsid w:val="00B8229F"/>
    <w:rsid w:val="00B8246F"/>
    <w:rsid w:val="00B83C43"/>
    <w:rsid w:val="00B84CD4"/>
    <w:rsid w:val="00B859DB"/>
    <w:rsid w:val="00B867E5"/>
    <w:rsid w:val="00B86AF4"/>
    <w:rsid w:val="00B87D47"/>
    <w:rsid w:val="00B92B71"/>
    <w:rsid w:val="00B93D3C"/>
    <w:rsid w:val="00B94574"/>
    <w:rsid w:val="00B94BDF"/>
    <w:rsid w:val="00B963F8"/>
    <w:rsid w:val="00B9735C"/>
    <w:rsid w:val="00BA04FD"/>
    <w:rsid w:val="00BA46CC"/>
    <w:rsid w:val="00BA48D2"/>
    <w:rsid w:val="00BA5967"/>
    <w:rsid w:val="00BA6290"/>
    <w:rsid w:val="00BA72AD"/>
    <w:rsid w:val="00BB03E5"/>
    <w:rsid w:val="00BB0B99"/>
    <w:rsid w:val="00BB0D40"/>
    <w:rsid w:val="00BB206F"/>
    <w:rsid w:val="00BB328D"/>
    <w:rsid w:val="00BB3BA5"/>
    <w:rsid w:val="00BB3D37"/>
    <w:rsid w:val="00BB52A3"/>
    <w:rsid w:val="00BB620B"/>
    <w:rsid w:val="00BB7343"/>
    <w:rsid w:val="00BC06AA"/>
    <w:rsid w:val="00BC0792"/>
    <w:rsid w:val="00BC0EBC"/>
    <w:rsid w:val="00BC245B"/>
    <w:rsid w:val="00BC27F7"/>
    <w:rsid w:val="00BC58D6"/>
    <w:rsid w:val="00BC7A0C"/>
    <w:rsid w:val="00BD0772"/>
    <w:rsid w:val="00BD0A0A"/>
    <w:rsid w:val="00BD0E2C"/>
    <w:rsid w:val="00BD0FDB"/>
    <w:rsid w:val="00BD1C53"/>
    <w:rsid w:val="00BD3552"/>
    <w:rsid w:val="00BD3CD3"/>
    <w:rsid w:val="00BD43B7"/>
    <w:rsid w:val="00BD463F"/>
    <w:rsid w:val="00BD5AF4"/>
    <w:rsid w:val="00BD7911"/>
    <w:rsid w:val="00BE075B"/>
    <w:rsid w:val="00BE1738"/>
    <w:rsid w:val="00BE1EB6"/>
    <w:rsid w:val="00BE48DE"/>
    <w:rsid w:val="00BE4BA2"/>
    <w:rsid w:val="00BE5534"/>
    <w:rsid w:val="00BE630C"/>
    <w:rsid w:val="00BE660B"/>
    <w:rsid w:val="00BE702D"/>
    <w:rsid w:val="00BF157A"/>
    <w:rsid w:val="00BF1B8B"/>
    <w:rsid w:val="00BF1EC5"/>
    <w:rsid w:val="00BF208D"/>
    <w:rsid w:val="00BF334D"/>
    <w:rsid w:val="00BF37AA"/>
    <w:rsid w:val="00BF3D48"/>
    <w:rsid w:val="00BF4BE5"/>
    <w:rsid w:val="00BF5654"/>
    <w:rsid w:val="00BF61F0"/>
    <w:rsid w:val="00BF70B5"/>
    <w:rsid w:val="00C0387E"/>
    <w:rsid w:val="00C0483B"/>
    <w:rsid w:val="00C0619A"/>
    <w:rsid w:val="00C075E7"/>
    <w:rsid w:val="00C10FB6"/>
    <w:rsid w:val="00C1319D"/>
    <w:rsid w:val="00C13BDF"/>
    <w:rsid w:val="00C13CB3"/>
    <w:rsid w:val="00C15DDF"/>
    <w:rsid w:val="00C1623D"/>
    <w:rsid w:val="00C16F3E"/>
    <w:rsid w:val="00C207FB"/>
    <w:rsid w:val="00C2240D"/>
    <w:rsid w:val="00C23F56"/>
    <w:rsid w:val="00C245D4"/>
    <w:rsid w:val="00C24BCC"/>
    <w:rsid w:val="00C25500"/>
    <w:rsid w:val="00C25F44"/>
    <w:rsid w:val="00C26A61"/>
    <w:rsid w:val="00C27A40"/>
    <w:rsid w:val="00C3025F"/>
    <w:rsid w:val="00C308C6"/>
    <w:rsid w:val="00C30A95"/>
    <w:rsid w:val="00C3275E"/>
    <w:rsid w:val="00C3330B"/>
    <w:rsid w:val="00C34AD8"/>
    <w:rsid w:val="00C35312"/>
    <w:rsid w:val="00C4124E"/>
    <w:rsid w:val="00C4204F"/>
    <w:rsid w:val="00C4297B"/>
    <w:rsid w:val="00C4481E"/>
    <w:rsid w:val="00C45394"/>
    <w:rsid w:val="00C45F25"/>
    <w:rsid w:val="00C50258"/>
    <w:rsid w:val="00C50F23"/>
    <w:rsid w:val="00C55F3F"/>
    <w:rsid w:val="00C5640B"/>
    <w:rsid w:val="00C56E0D"/>
    <w:rsid w:val="00C5752A"/>
    <w:rsid w:val="00C578E9"/>
    <w:rsid w:val="00C600E9"/>
    <w:rsid w:val="00C60794"/>
    <w:rsid w:val="00C60DF5"/>
    <w:rsid w:val="00C60FEC"/>
    <w:rsid w:val="00C644B3"/>
    <w:rsid w:val="00C64555"/>
    <w:rsid w:val="00C65B5E"/>
    <w:rsid w:val="00C67438"/>
    <w:rsid w:val="00C67B43"/>
    <w:rsid w:val="00C71F40"/>
    <w:rsid w:val="00C7258C"/>
    <w:rsid w:val="00C727A7"/>
    <w:rsid w:val="00C7504A"/>
    <w:rsid w:val="00C75F76"/>
    <w:rsid w:val="00C81D4C"/>
    <w:rsid w:val="00C81EF5"/>
    <w:rsid w:val="00C84BCC"/>
    <w:rsid w:val="00C85C8C"/>
    <w:rsid w:val="00C903BE"/>
    <w:rsid w:val="00C907EA"/>
    <w:rsid w:val="00C90910"/>
    <w:rsid w:val="00C92D9C"/>
    <w:rsid w:val="00C93305"/>
    <w:rsid w:val="00C950BA"/>
    <w:rsid w:val="00C959A1"/>
    <w:rsid w:val="00C9650A"/>
    <w:rsid w:val="00CA23BF"/>
    <w:rsid w:val="00CA2493"/>
    <w:rsid w:val="00CA31DA"/>
    <w:rsid w:val="00CA32A0"/>
    <w:rsid w:val="00CA3E9F"/>
    <w:rsid w:val="00CA6798"/>
    <w:rsid w:val="00CB04B5"/>
    <w:rsid w:val="00CB1142"/>
    <w:rsid w:val="00CB1A40"/>
    <w:rsid w:val="00CB1B68"/>
    <w:rsid w:val="00CB224B"/>
    <w:rsid w:val="00CB3865"/>
    <w:rsid w:val="00CB618B"/>
    <w:rsid w:val="00CB76D7"/>
    <w:rsid w:val="00CB7BC1"/>
    <w:rsid w:val="00CC01AD"/>
    <w:rsid w:val="00CC1C8B"/>
    <w:rsid w:val="00CC1DF7"/>
    <w:rsid w:val="00CC1FD4"/>
    <w:rsid w:val="00CC25E4"/>
    <w:rsid w:val="00CC3AD8"/>
    <w:rsid w:val="00CC78BF"/>
    <w:rsid w:val="00CC7D21"/>
    <w:rsid w:val="00CD040F"/>
    <w:rsid w:val="00CD0E39"/>
    <w:rsid w:val="00CD2EA8"/>
    <w:rsid w:val="00CD46E0"/>
    <w:rsid w:val="00CD5C91"/>
    <w:rsid w:val="00CD5FA5"/>
    <w:rsid w:val="00CD6889"/>
    <w:rsid w:val="00CE0417"/>
    <w:rsid w:val="00CE2DF3"/>
    <w:rsid w:val="00CE4C85"/>
    <w:rsid w:val="00CF1373"/>
    <w:rsid w:val="00CF3EBB"/>
    <w:rsid w:val="00CF424F"/>
    <w:rsid w:val="00CF4FA9"/>
    <w:rsid w:val="00CF5ADC"/>
    <w:rsid w:val="00CF6A2D"/>
    <w:rsid w:val="00CF780B"/>
    <w:rsid w:val="00D0648B"/>
    <w:rsid w:val="00D10408"/>
    <w:rsid w:val="00D110F5"/>
    <w:rsid w:val="00D1129E"/>
    <w:rsid w:val="00D11EC3"/>
    <w:rsid w:val="00D122FB"/>
    <w:rsid w:val="00D15CF0"/>
    <w:rsid w:val="00D16ADA"/>
    <w:rsid w:val="00D20CBB"/>
    <w:rsid w:val="00D21B89"/>
    <w:rsid w:val="00D22A94"/>
    <w:rsid w:val="00D22AD7"/>
    <w:rsid w:val="00D2341F"/>
    <w:rsid w:val="00D23420"/>
    <w:rsid w:val="00D25E9A"/>
    <w:rsid w:val="00D27EFF"/>
    <w:rsid w:val="00D30DA0"/>
    <w:rsid w:val="00D33004"/>
    <w:rsid w:val="00D34867"/>
    <w:rsid w:val="00D35325"/>
    <w:rsid w:val="00D40236"/>
    <w:rsid w:val="00D404D5"/>
    <w:rsid w:val="00D405C5"/>
    <w:rsid w:val="00D42000"/>
    <w:rsid w:val="00D42491"/>
    <w:rsid w:val="00D42730"/>
    <w:rsid w:val="00D428A1"/>
    <w:rsid w:val="00D474E5"/>
    <w:rsid w:val="00D479F9"/>
    <w:rsid w:val="00D506EB"/>
    <w:rsid w:val="00D50E59"/>
    <w:rsid w:val="00D51DE9"/>
    <w:rsid w:val="00D521A4"/>
    <w:rsid w:val="00D52418"/>
    <w:rsid w:val="00D545B0"/>
    <w:rsid w:val="00D54C26"/>
    <w:rsid w:val="00D556A8"/>
    <w:rsid w:val="00D5637F"/>
    <w:rsid w:val="00D571C6"/>
    <w:rsid w:val="00D5731B"/>
    <w:rsid w:val="00D573F7"/>
    <w:rsid w:val="00D575C9"/>
    <w:rsid w:val="00D607E2"/>
    <w:rsid w:val="00D625C3"/>
    <w:rsid w:val="00D62D05"/>
    <w:rsid w:val="00D64F57"/>
    <w:rsid w:val="00D6575E"/>
    <w:rsid w:val="00D66048"/>
    <w:rsid w:val="00D66C5F"/>
    <w:rsid w:val="00D74265"/>
    <w:rsid w:val="00D75D31"/>
    <w:rsid w:val="00D771E1"/>
    <w:rsid w:val="00D803FE"/>
    <w:rsid w:val="00D80C0E"/>
    <w:rsid w:val="00D81104"/>
    <w:rsid w:val="00D82289"/>
    <w:rsid w:val="00D823D1"/>
    <w:rsid w:val="00D8440F"/>
    <w:rsid w:val="00D85F02"/>
    <w:rsid w:val="00D8651A"/>
    <w:rsid w:val="00D867D2"/>
    <w:rsid w:val="00D879D0"/>
    <w:rsid w:val="00D91CF7"/>
    <w:rsid w:val="00D92EA7"/>
    <w:rsid w:val="00D93A53"/>
    <w:rsid w:val="00D94A2A"/>
    <w:rsid w:val="00D97347"/>
    <w:rsid w:val="00D97C7D"/>
    <w:rsid w:val="00DA118B"/>
    <w:rsid w:val="00DA1E55"/>
    <w:rsid w:val="00DA44FD"/>
    <w:rsid w:val="00DA472A"/>
    <w:rsid w:val="00DA4BFE"/>
    <w:rsid w:val="00DB0D17"/>
    <w:rsid w:val="00DB1930"/>
    <w:rsid w:val="00DB248C"/>
    <w:rsid w:val="00DB3F50"/>
    <w:rsid w:val="00DC06EF"/>
    <w:rsid w:val="00DC1413"/>
    <w:rsid w:val="00DC1907"/>
    <w:rsid w:val="00DC3A41"/>
    <w:rsid w:val="00DC4601"/>
    <w:rsid w:val="00DC53AE"/>
    <w:rsid w:val="00DC566C"/>
    <w:rsid w:val="00DC658B"/>
    <w:rsid w:val="00DC6AD1"/>
    <w:rsid w:val="00DC7B79"/>
    <w:rsid w:val="00DD0C44"/>
    <w:rsid w:val="00DD1157"/>
    <w:rsid w:val="00DD1B3B"/>
    <w:rsid w:val="00DD494F"/>
    <w:rsid w:val="00DD562A"/>
    <w:rsid w:val="00DD68C9"/>
    <w:rsid w:val="00DD706D"/>
    <w:rsid w:val="00DE1D42"/>
    <w:rsid w:val="00DE676A"/>
    <w:rsid w:val="00DF105F"/>
    <w:rsid w:val="00DF1CCF"/>
    <w:rsid w:val="00DF3922"/>
    <w:rsid w:val="00DF3CCD"/>
    <w:rsid w:val="00DF4917"/>
    <w:rsid w:val="00DF5471"/>
    <w:rsid w:val="00DF5F30"/>
    <w:rsid w:val="00E00A95"/>
    <w:rsid w:val="00E00AF6"/>
    <w:rsid w:val="00E01FB6"/>
    <w:rsid w:val="00E02531"/>
    <w:rsid w:val="00E04904"/>
    <w:rsid w:val="00E04B7C"/>
    <w:rsid w:val="00E04FA3"/>
    <w:rsid w:val="00E04FE1"/>
    <w:rsid w:val="00E05309"/>
    <w:rsid w:val="00E06704"/>
    <w:rsid w:val="00E076C3"/>
    <w:rsid w:val="00E10206"/>
    <w:rsid w:val="00E11D5A"/>
    <w:rsid w:val="00E13224"/>
    <w:rsid w:val="00E1366F"/>
    <w:rsid w:val="00E14021"/>
    <w:rsid w:val="00E14241"/>
    <w:rsid w:val="00E1568B"/>
    <w:rsid w:val="00E20BF5"/>
    <w:rsid w:val="00E21702"/>
    <w:rsid w:val="00E21B44"/>
    <w:rsid w:val="00E2302F"/>
    <w:rsid w:val="00E2322D"/>
    <w:rsid w:val="00E24958"/>
    <w:rsid w:val="00E25C11"/>
    <w:rsid w:val="00E25DFC"/>
    <w:rsid w:val="00E2668C"/>
    <w:rsid w:val="00E27AE6"/>
    <w:rsid w:val="00E306F7"/>
    <w:rsid w:val="00E31828"/>
    <w:rsid w:val="00E31C56"/>
    <w:rsid w:val="00E32147"/>
    <w:rsid w:val="00E324FF"/>
    <w:rsid w:val="00E32A23"/>
    <w:rsid w:val="00E33215"/>
    <w:rsid w:val="00E338FE"/>
    <w:rsid w:val="00E34507"/>
    <w:rsid w:val="00E36833"/>
    <w:rsid w:val="00E374C3"/>
    <w:rsid w:val="00E37F9F"/>
    <w:rsid w:val="00E40758"/>
    <w:rsid w:val="00E4161A"/>
    <w:rsid w:val="00E41F0C"/>
    <w:rsid w:val="00E43CFD"/>
    <w:rsid w:val="00E44931"/>
    <w:rsid w:val="00E50C49"/>
    <w:rsid w:val="00E521F0"/>
    <w:rsid w:val="00E54726"/>
    <w:rsid w:val="00E5660F"/>
    <w:rsid w:val="00E56A4F"/>
    <w:rsid w:val="00E604ED"/>
    <w:rsid w:val="00E6159E"/>
    <w:rsid w:val="00E61654"/>
    <w:rsid w:val="00E656C1"/>
    <w:rsid w:val="00E67444"/>
    <w:rsid w:val="00E6791F"/>
    <w:rsid w:val="00E67A9F"/>
    <w:rsid w:val="00E702DC"/>
    <w:rsid w:val="00E70547"/>
    <w:rsid w:val="00E741E8"/>
    <w:rsid w:val="00E745B8"/>
    <w:rsid w:val="00E752BF"/>
    <w:rsid w:val="00E77C19"/>
    <w:rsid w:val="00E832B5"/>
    <w:rsid w:val="00E84514"/>
    <w:rsid w:val="00E846E7"/>
    <w:rsid w:val="00E85AF7"/>
    <w:rsid w:val="00E862C1"/>
    <w:rsid w:val="00E86B07"/>
    <w:rsid w:val="00E91AF7"/>
    <w:rsid w:val="00E938F3"/>
    <w:rsid w:val="00E94988"/>
    <w:rsid w:val="00E9539A"/>
    <w:rsid w:val="00EA12F1"/>
    <w:rsid w:val="00EA2965"/>
    <w:rsid w:val="00EA3310"/>
    <w:rsid w:val="00EA3A35"/>
    <w:rsid w:val="00EA5502"/>
    <w:rsid w:val="00EA6900"/>
    <w:rsid w:val="00EA7427"/>
    <w:rsid w:val="00EB0D9C"/>
    <w:rsid w:val="00EB2C65"/>
    <w:rsid w:val="00EB2FD6"/>
    <w:rsid w:val="00EB481C"/>
    <w:rsid w:val="00EB4FDA"/>
    <w:rsid w:val="00EB5125"/>
    <w:rsid w:val="00EB5405"/>
    <w:rsid w:val="00EB5797"/>
    <w:rsid w:val="00EB649A"/>
    <w:rsid w:val="00EB7726"/>
    <w:rsid w:val="00EC03B5"/>
    <w:rsid w:val="00EC0A7B"/>
    <w:rsid w:val="00EC20E2"/>
    <w:rsid w:val="00EC379B"/>
    <w:rsid w:val="00EC62A0"/>
    <w:rsid w:val="00EC689C"/>
    <w:rsid w:val="00EC7311"/>
    <w:rsid w:val="00EC7A42"/>
    <w:rsid w:val="00ED159B"/>
    <w:rsid w:val="00ED3EE7"/>
    <w:rsid w:val="00ED50E3"/>
    <w:rsid w:val="00ED68E2"/>
    <w:rsid w:val="00ED6F28"/>
    <w:rsid w:val="00ED7A43"/>
    <w:rsid w:val="00EE2509"/>
    <w:rsid w:val="00EE6779"/>
    <w:rsid w:val="00EE7C0F"/>
    <w:rsid w:val="00EF2A41"/>
    <w:rsid w:val="00EF2C10"/>
    <w:rsid w:val="00EF3CE4"/>
    <w:rsid w:val="00EF3F54"/>
    <w:rsid w:val="00EF6470"/>
    <w:rsid w:val="00EF78E1"/>
    <w:rsid w:val="00EF7F8A"/>
    <w:rsid w:val="00F00F48"/>
    <w:rsid w:val="00F01012"/>
    <w:rsid w:val="00F01042"/>
    <w:rsid w:val="00F01FFE"/>
    <w:rsid w:val="00F0232A"/>
    <w:rsid w:val="00F03585"/>
    <w:rsid w:val="00F0555E"/>
    <w:rsid w:val="00F057B6"/>
    <w:rsid w:val="00F05D8C"/>
    <w:rsid w:val="00F06381"/>
    <w:rsid w:val="00F06B15"/>
    <w:rsid w:val="00F120DD"/>
    <w:rsid w:val="00F12771"/>
    <w:rsid w:val="00F16138"/>
    <w:rsid w:val="00F16C92"/>
    <w:rsid w:val="00F20369"/>
    <w:rsid w:val="00F2070D"/>
    <w:rsid w:val="00F21049"/>
    <w:rsid w:val="00F21402"/>
    <w:rsid w:val="00F22246"/>
    <w:rsid w:val="00F23167"/>
    <w:rsid w:val="00F2324F"/>
    <w:rsid w:val="00F24FEF"/>
    <w:rsid w:val="00F2578E"/>
    <w:rsid w:val="00F261A7"/>
    <w:rsid w:val="00F263CD"/>
    <w:rsid w:val="00F33918"/>
    <w:rsid w:val="00F35868"/>
    <w:rsid w:val="00F361B6"/>
    <w:rsid w:val="00F36535"/>
    <w:rsid w:val="00F36F4C"/>
    <w:rsid w:val="00F400E5"/>
    <w:rsid w:val="00F407BF"/>
    <w:rsid w:val="00F414C9"/>
    <w:rsid w:val="00F41CCE"/>
    <w:rsid w:val="00F41E8C"/>
    <w:rsid w:val="00F4284C"/>
    <w:rsid w:val="00F4427F"/>
    <w:rsid w:val="00F44D1D"/>
    <w:rsid w:val="00F44E2B"/>
    <w:rsid w:val="00F50499"/>
    <w:rsid w:val="00F5371F"/>
    <w:rsid w:val="00F53E06"/>
    <w:rsid w:val="00F55694"/>
    <w:rsid w:val="00F6190A"/>
    <w:rsid w:val="00F6204F"/>
    <w:rsid w:val="00F62824"/>
    <w:rsid w:val="00F70424"/>
    <w:rsid w:val="00F71479"/>
    <w:rsid w:val="00F765DC"/>
    <w:rsid w:val="00F76DD4"/>
    <w:rsid w:val="00F818F1"/>
    <w:rsid w:val="00F81B0C"/>
    <w:rsid w:val="00F829F3"/>
    <w:rsid w:val="00F83B5F"/>
    <w:rsid w:val="00F83F8A"/>
    <w:rsid w:val="00F86AFE"/>
    <w:rsid w:val="00F87655"/>
    <w:rsid w:val="00F9127D"/>
    <w:rsid w:val="00F9261A"/>
    <w:rsid w:val="00F9346B"/>
    <w:rsid w:val="00F934C6"/>
    <w:rsid w:val="00F934D3"/>
    <w:rsid w:val="00F93659"/>
    <w:rsid w:val="00F9418F"/>
    <w:rsid w:val="00F9594F"/>
    <w:rsid w:val="00FA1FF1"/>
    <w:rsid w:val="00FA327E"/>
    <w:rsid w:val="00FA41B5"/>
    <w:rsid w:val="00FA5450"/>
    <w:rsid w:val="00FA6DE3"/>
    <w:rsid w:val="00FB02EB"/>
    <w:rsid w:val="00FB059F"/>
    <w:rsid w:val="00FB0F7B"/>
    <w:rsid w:val="00FB1159"/>
    <w:rsid w:val="00FB11F1"/>
    <w:rsid w:val="00FB1279"/>
    <w:rsid w:val="00FB36C7"/>
    <w:rsid w:val="00FB4897"/>
    <w:rsid w:val="00FB4D31"/>
    <w:rsid w:val="00FB58E4"/>
    <w:rsid w:val="00FB7765"/>
    <w:rsid w:val="00FB7B1A"/>
    <w:rsid w:val="00FC00BF"/>
    <w:rsid w:val="00FC1EC2"/>
    <w:rsid w:val="00FC21FE"/>
    <w:rsid w:val="00FC2754"/>
    <w:rsid w:val="00FC308F"/>
    <w:rsid w:val="00FC5901"/>
    <w:rsid w:val="00FC59F8"/>
    <w:rsid w:val="00FC5D8F"/>
    <w:rsid w:val="00FC6802"/>
    <w:rsid w:val="00FD045B"/>
    <w:rsid w:val="00FD31F6"/>
    <w:rsid w:val="00FD6287"/>
    <w:rsid w:val="00FD6883"/>
    <w:rsid w:val="00FD72C0"/>
    <w:rsid w:val="00FE125A"/>
    <w:rsid w:val="00FE1298"/>
    <w:rsid w:val="00FE1404"/>
    <w:rsid w:val="00FE1DCA"/>
    <w:rsid w:val="00FE4621"/>
    <w:rsid w:val="00FE4A5B"/>
    <w:rsid w:val="00FE52B0"/>
    <w:rsid w:val="00FE54DC"/>
    <w:rsid w:val="00FE788B"/>
    <w:rsid w:val="00FE7F4E"/>
    <w:rsid w:val="00FF1883"/>
    <w:rsid w:val="00FF2B4C"/>
    <w:rsid w:val="00FF33FC"/>
    <w:rsid w:val="00FF50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C71F4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rsid w:val="00A27FEC"/>
    <w:pPr>
      <w:tabs>
        <w:tab w:pos="4536" w:val="center"/>
        <w:tab w:pos="9072" w:val="right"/>
      </w:tabs>
    </w:pPr>
  </w:style>
  <w:style w:styleId="Brojstranice" w:type="character">
    <w:name w:val="page number"/>
    <w:basedOn w:val="Zadanifontodlomka"/>
    <w:rsid w:val="00A27FEC"/>
  </w:style>
  <w:style w:styleId="Tekstrezerviranogmjesta" w:type="character">
    <w:name w:val="Placeholder Text"/>
    <w:basedOn w:val="Zadanifontodlomka"/>
    <w:uiPriority w:val="99"/>
    <w:semiHidden/>
    <w:rsid w:val="00AD0F26"/>
    <w:rPr>
      <w:color w:val="808080"/>
      <w:bdr w:space="0" w:sz="0" w:color="auto" w:val="none"/>
      <w:shd w:fill="auto" w:color="auto" w:val="clear"/>
    </w:rPr>
  </w:style>
  <w:style w:customStyle="true" w:styleId="eSPISCCParagraphDefaultFont" w:type="character">
    <w:name w:val="eSPIS_CC_Paragraph Default Font"/>
    <w:basedOn w:val="Zadanifontodlomka"/>
    <w:rsid w:val="00AD0F2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AD0F26"/>
    <w:rPr>
      <w:b/>
      <w:bdr w:space="0" w:sz="0" w:color="auto" w:val="none"/>
      <w:shd w:fill="FFFFCC" w:color="auto" w:val="clear"/>
      <w:lang w:val="hr-HR"/>
    </w:rPr>
  </w:style>
  <w:style w:customStyle="true" w:styleId="PozadinaSvijetloCrvena" w:type="character">
    <w:name w:val="Pozadina_SvijetloCrvena"/>
    <w:basedOn w:val="eSPISCCParagraphDefaultFont"/>
    <w:rsid w:val="00AD0F2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D0F2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C71F4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rsid w:val="00A27FEC"/>
    <w:pPr>
      <w:tabs>
        <w:tab w:pos="4536" w:val="center"/>
        <w:tab w:pos="9072" w:val="right"/>
      </w:tabs>
    </w:pPr>
  </w:style>
  <w:style w:styleId="Brojstranice" w:type="character">
    <w:name w:val="page number"/>
    <w:basedOn w:val="Zadanifontodlomka"/>
    <w:rsid w:val="00A27FEC"/>
  </w:style>
  <w:style w:styleId="Tekstrezerviranogmjesta" w:type="character">
    <w:name w:val="Placeholder Text"/>
    <w:basedOn w:val="Zadanifontodlomka"/>
    <w:uiPriority w:val="99"/>
    <w:semiHidden/>
    <w:rsid w:val="00AD0F26"/>
    <w:rPr>
      <w:color w:val="808080"/>
      <w:bdr w:color="auto" w:space="0" w:sz="0" w:val="none"/>
      <w:shd w:color="auto" w:fill="auto" w:val="clear"/>
    </w:rPr>
  </w:style>
  <w:style w:customStyle="1" w:styleId="eSPISCCParagraphDefaultFont" w:type="character">
    <w:name w:val="eSPIS_CC_Paragraph Default Font"/>
    <w:basedOn w:val="Zadanifontodlomka"/>
    <w:rsid w:val="00AD0F2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AD0F26"/>
    <w:rPr>
      <w:b/>
      <w:bdr w:color="auto" w:space="0" w:sz="0" w:val="none"/>
      <w:shd w:color="auto" w:fill="FFFFCC" w:val="clear"/>
      <w:lang w:val="hr-HR"/>
    </w:rPr>
  </w:style>
  <w:style w:customStyle="1" w:styleId="PozadinaSvijetloCrvena" w:type="character">
    <w:name w:val="Pozadina_SvijetloCrvena"/>
    <w:basedOn w:val="eSPISCCParagraphDefaultFont"/>
    <w:rsid w:val="00AD0F2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AD0F2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1665</properties:Words>
  <properties:Characters>9489</properties:Characters>
  <properties:Lines>194</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Nevenka Golubić, privremeni stečajni upravitelj </vt:lpstr>
    </vt:vector>
  </properties:TitlesOfParts>
  <properties:LinksUpToDate>false</properties:LinksUpToDate>
  <properties:CharactersWithSpaces>11297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2018-02-21T10:54:00Z</dcterms:created>
  <dc:creator>Revisio</dc:creator>
  <cp:lastModifiedBy>Tihana Martinez</cp:lastModifiedBy>
  <cp:lastPrinted>2018-02-16T10:55:00Z</cp:lastPrinted>
  <dcterms:modified xmlns:xsi="http://www.w3.org/2001/XMLSchema-instance" xsi:type="dcterms:W3CDTF">2018-02-21T10:54:00Z</dcterms:modified>
  <cp:revision>3</cp:revision>
  <dc:title>Nevenka Golubić, privremeni stečajni upravitelj</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el-nion izvješće 16.02.18.docx</vt:lpwstr>
  </prop:property>
  <prop:property name="CC_coloring" pid="4" fmtid="{D5CDD505-2E9C-101B-9397-08002B2CF9AE}">
    <vt:bool>false</vt:bool>
  </prop:property>
  <prop:property name="BrojStranica" pid="5" fmtid="{D5CDD505-2E9C-101B-9397-08002B2CF9AE}">
    <vt:i4>4</vt:i4>
  </prop:property>
</prop:Properties>
</file>