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6799906" w14:textId="679990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9E22E8">
        <w:rPr>
          <w:sz w:val="24"/>
        </w:rPr>
        <w:t>1799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9E22E8" w:rsidR="009E22E8">
        <w:rPr>
          <w:sz w:val="24"/>
          <w:szCs w:val="24"/>
        </w:rPr>
        <w:t>FIRMUS KOVAČ d.o.o., OIB: 92101845896, Florijana Andrašeca 14, 10000 Zagreb</w:t>
      </w:r>
      <w:r w:rsidRPr="00DE1932" w:rsidR="00116863">
        <w:rPr>
          <w:sz w:val="24"/>
          <w:szCs w:val="24"/>
        </w:rPr>
        <w:t xml:space="preserve">, </w:t>
      </w:r>
      <w:r w:rsidR="00DE1932">
        <w:rPr>
          <w:sz w:val="24"/>
          <w:szCs w:val="24"/>
        </w:rPr>
        <w:t>28. kolovoza</w:t>
      </w:r>
      <w:r w:rsidRPr="00DE1932" w:rsidR="00116863">
        <w:rPr>
          <w:sz w:val="24"/>
          <w:szCs w:val="24"/>
        </w:rPr>
        <w:t xml:space="preserve"> 2019.</w:t>
      </w:r>
      <w:r w:rsidRPr="00DE1932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9E22E8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9E22E8" w:rsidR="009E22E8">
        <w:rPr>
          <w:sz w:val="24"/>
          <w:szCs w:val="24"/>
        </w:rPr>
        <w:t>Gordan Vojnić, OIB: 43491720525, Mlinovi 181/B,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9E22E8">
        <w:rPr>
          <w:sz w:val="24"/>
          <w:szCs w:val="24"/>
        </w:rPr>
        <w:t>1799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9E22E8" w:rsidR="009E22E8">
        <w:rPr>
          <w:sz w:val="24"/>
          <w:szCs w:val="24"/>
        </w:rPr>
        <w:t>FIRMUS KOVAČ d.o.o., OIB: 92101845896, Florijana Andrašeca 14,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9E22E8">
        <w:rPr>
          <w:sz w:val="24"/>
          <w:szCs w:val="24"/>
        </w:rPr>
        <w:t>22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DE1932">
        <w:rPr>
          <w:sz w:val="24"/>
        </w:rPr>
        <w:t>Zagreb</w:t>
      </w:r>
      <w:r w:rsidRPr="00DE1932" w:rsidR="00776FE5">
        <w:rPr>
          <w:sz w:val="24"/>
        </w:rPr>
        <w:t xml:space="preserve">, </w:t>
      </w:r>
      <w:r w:rsidR="00DE1932">
        <w:rPr>
          <w:sz w:val="24"/>
        </w:rPr>
        <w:t>28. kolovoza</w:t>
      </w:r>
      <w:r w:rsidRPr="00DE1932" w:rsidR="00517E4F">
        <w:rPr>
          <w:sz w:val="24"/>
        </w:rPr>
        <w:t xml:space="preserve"> </w:t>
      </w:r>
      <w:r w:rsidRPr="00DE1932" w:rsidR="00763D4F">
        <w:rPr>
          <w:sz w:val="24"/>
        </w:rPr>
        <w:t>201</w:t>
      </w:r>
      <w:r w:rsidRPr="00DE1932" w:rsidR="00517E4F">
        <w:rPr>
          <w:sz w:val="24"/>
        </w:rPr>
        <w:t>9</w:t>
      </w:r>
      <w:r w:rsidRPr="00DE1932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B2AA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9E22E8">
      <w:rPr>
        <w:sz w:val="24"/>
        <w:szCs w:val="24"/>
      </w:rPr>
      <w:t>1799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2AA0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1932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B2A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2AA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2AA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2AA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2AA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A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A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A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A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St-1799/2019</izvorni_sadrzaj>
    <derivirana_varijabla naziv="DomainObject.Predmet.OznakaBroj_1">St-1799/2019</derivirana_varijabla>
  </DomainObject.Predmet.OznakaBroj>
  <DomainObject.Predmet.OznakaBrojOptuznogAkta>
    <izvorni_sadrzaj>04-06-19-3119</izvorni_sadrzaj>
    <derivirana_varijabla naziv="DomainObject.Predmet.OznakaBrojOptuznogAkta_1">04-06-19-3119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 KOVAČ društvo s ograničenom odgovornošću za poslovanje nekretninama</izvorni_sadrzaj>
    <derivirana_varijabla naziv="DomainObject.Predmet.ProtustrankaFormated_1">  FIRMUS KOVAČ društvo s ograničenom odgovornošću za poslovanje nekretninama</derivirana_varijabla>
  </DomainObject.Predmet.ProtustrankaFormated>
  <DomainObject.Predmet.ProtustrankaFormatedOIB>
    <izvorni_sadrzaj>  FIRMUS KOVAČ društvo s ograničenom odgovornošću za poslovanje nekretninama, OIB 92101845896</izvorni_sadrzaj>
    <derivirana_varijabla naziv="DomainObject.Predmet.ProtustrankaFormatedOIB_1">  FIRMUS KOVAČ društvo s ograničenom odgovornošću za poslovanje nekretninama, OIB 92101845896</derivirana_varijabla>
  </DomainObject.Predmet.ProtustrankaFormatedOIB>
  <DomainObject.Predmet.ProtustrankaFormatedWithAdress>
    <izvorni_sadrzaj> FIRMUS KOVAČ društvo s ograničenom odgovornošću za poslovanje nekretninama, Florijana Andrašeca 14, 10000 Zagreb</izvorni_sadrzaj>
    <derivirana_varijabla naziv="DomainObject.Predmet.ProtustrankaFormatedWithAdress_1"> FIRMUS KOVAČ društvo s ograničenom odgovornošću za poslovanje nekretninama, Florijana Andrašeca 14, 10000 Zagreb</derivirana_varijabla>
  </DomainObject.Predmet.ProtustrankaFormatedWithAdress>
  <DomainObject.Predmet.ProtustrankaFormatedWithAdressOIB>
    <izvorni_sadrzaj> FIRMUS KOVAČ društvo s ograničenom odgovornošću za poslovanje nekretninama, OIB 92101845896, Florijana Andrašeca 14, 10000 Zagreb</izvorni_sadrzaj>
    <derivirana_varijabla naziv="DomainObject.Predmet.ProtustrankaFormatedWithAdressOIB_1"> FIRMUS KOVAČ društvo s ograničenom odgovornošću za poslovanje nekretninama, OIB 92101845896, Florijana Andrašeca 14, 10000 Zagreb</derivirana_varijabla>
  </DomainObject.Predmet.ProtustrankaFormatedWithAdressOIB>
  <DomainObject.Predmet.ProtustrankaWithAdress>
    <izvorni_sadrzaj>FIRMUS KOVAČ društvo s ograničenom odgovornošću za poslovanje nekretninama Florijana Andrašeca 14, 10000 Zagreb</izvorni_sadrzaj>
    <derivirana_varijabla naziv="DomainObject.Predmet.ProtustrankaWithAdress_1">FIRMUS KOVAČ društvo s ograničenom odgovornošću za poslovanje nekretninama Florijana Andrašeca 14, 10000 Zagreb</derivirana_varijabla>
  </DomainObject.Predmet.ProtustrankaWithAdress>
  <DomainObject.Predmet.ProtustrankaWithAdressOIB>
    <izvorni_sadrzaj>FIRMUS KOVAČ društvo s ograničenom odgovornošću za poslovanje nekretninama, OIB 92101845896, Florijana Andrašeca 14, 10000 Zagreb</izvorni_sadrzaj>
    <derivirana_varijabla naziv="DomainObject.Predmet.ProtustrankaWithAdressOIB_1">FIRMUS KOVAČ društvo s ograničenom odgovornošću za poslovanje nekretninama, OIB 92101845896, Florijana Andrašeca 14, 10000 Zagreb</derivirana_varijabla>
  </DomainObject.Predmet.ProtustrankaWithAdressOIB>
  <DomainObject.Predmet.ProtustrankaNazivFormated>
    <izvorni_sadrzaj>FIRMUS KOVAČ društvo s ograničenom odgovornošću za poslovanje nekretninama</izvorni_sadrzaj>
    <derivirana_varijabla naziv="DomainObject.Predmet.ProtustrankaNazivFormated_1">FIRMUS KOVAČ društvo s ograničenom odgovornošću za poslovanje nekretninama</derivirana_varijabla>
  </DomainObject.Predmet.ProtustrankaNazivFormated>
  <DomainObject.Predmet.ProtustrankaNazivFormatedOIB>
    <izvorni_sadrzaj>FIRMUS KOVAČ društvo s ograničenom odgovornošću za poslovanje nekretninama, OIB 92101845896</izvorni_sadrzaj>
    <derivirana_varijabla naziv="DomainObject.Predmet.ProtustrankaNazivFormatedOIB_1">FIRMUS KOVAČ društvo s ograničenom odgovornošću za poslovanje nekretninama,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Gordan Vojnić</izvorni_sadrzaj>
    <derivirana_varijabla naziv="DomainObject.Predmet.StrankaFormated_1">  Financijska agencija; Gordan Vojnić</derivirana_varijabla>
  </DomainObject.Predmet.StrankaFormated>
  <DomainObject.Predmet.StrankaFormatedOIB>
    <izvorni_sadrzaj>  Financijska agencija, OIB 85821130368; Gordan Vojnić, OIB 43491720525</izvorni_sadrzaj>
    <derivirana_varijabla naziv="DomainObject.Predmet.StrankaFormatedOIB_1">  Financijska agencija, OIB 85821130368; Gordan Vojnić, OIB 43491720525</derivirana_varijabla>
  </DomainObject.Predmet.StrankaFormatedOIB>
  <DomainObject.Predmet.StrankaFormatedWithAdress>
    <izvorni_sadrzaj> Financijska agencija, TRG SVIBANJSKIH ŽRTAVA 1995. 1, 10000 Zagreb; Gordan Vojnić, Mlinovi 181/B, 10000 Zagreb</izvorni_sadrzaj>
    <derivirana_varijabla naziv="DomainObject.Predmet.StrankaFormatedWithAdress_1"> Financijska agencija, TRG SVIBANJSKIH ŽRTAVA 1995. 1, 10000 Zagreb; Gordan Vojnić, Mlinovi 181/B, 10000 Zagreb</derivirana_varijabla>
  </DomainObject.Predmet.StrankaFormatedWithAdress>
  <DomainObject.Predmet.StrankaFormatedWithAdressOIB>
    <izvorni_sadrzaj> Financijska agencija, OIB 85821130368, TRG SVIBANJSKIH ŽRTAVA 1995. 1, 10000 Zagreb; Gordan Vojnić, OIB 43491720525, Mlinovi 181/B, 10000 Zagreb</izvorni_sadrzaj>
    <derivirana_varijabla naziv="DomainObject.Predmet.StrankaFormatedWithAdressOIB_1"> Financijska agencija, OIB 85821130368, TRG SVIBANJSKIH ŽRTAVA 1995. 1, 10000 Zagreb; Gordan Vojnić, OIB 43491720525, Mlinovi 181/B, 10000 Zagreb</derivirana_varijabla>
  </DomainObject.Predmet.StrankaFormatedWithAdressOIB>
  <DomainObject.Predmet.StrankaWithAdress>
    <izvorni_sadrzaj>Financijska agencija TRG SVIBANJSKIH ŽRTAVA 1995. 1,10000 Zagreb,Gordan Vojnić Mlinovi 181/B,10000 Zagreb</izvorni_sadrzaj>
    <derivirana_varijabla naziv="DomainObject.Predmet.StrankaWithAdress_1">Financijska agencija TRG SVIBANJSKIH ŽRTAVA 1995. 1,10000 Zagreb,Gordan Vojnić Mlinovi 181/B,10000 Zagreb</derivirana_varijabla>
  </DomainObject.Predmet.StrankaWithAdress>
  <DomainObject.Predmet.StrankaWithAdressOIB>
    <izvorni_sadrzaj>Financijska agencija, OIB 85821130368, TRG SVIBANJSKIH ŽRTAVA 1995. 1,10000 Zagreb,Gordan Vojnić, OIB 43491720525, Mlinovi 181/B,10000 Zagreb</izvorni_sadrzaj>
    <derivirana_varijabla naziv="DomainObject.Predmet.StrankaWithAdressOIB_1">Financijska agencija, OIB 85821130368, TRG SVIBANJSKIH ŽRTAVA 1995. 1,10000 Zagreb,Gordan Vojnić, OIB 43491720525, Mlinovi 181/B,10000 Zagreb</derivirana_varijabla>
  </DomainObject.Predmet.StrankaWithAdressOIB>
  <DomainObject.Predmet.StrankaNazivFormated>
    <izvorni_sadrzaj>Financijska agencija,Gordan Vojnić</izvorni_sadrzaj>
    <derivirana_varijabla naziv="DomainObject.Predmet.StrankaNazivFormated_1">Financijska agencija,Gordan Vojnić</derivirana_varijabla>
  </DomainObject.Predmet.StrankaNazivFormated>
  <DomainObject.Predmet.StrankaNazivFormatedOIB>
    <izvorni_sadrzaj>Financijska agencija, OIB 85821130368,Gordan Vojnić, OIB 43491720525</izvorni_sadrzaj>
    <derivirana_varijabla naziv="DomainObject.Predmet.StrankaNazivFormatedOIB_1">Financijska agencija, OIB 85821130368,Gordan Vojnić, OIB 43491720525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Gordan Vojnić</item>
    </izvorni_sadrzaj>
    <derivirana_varijabla naziv="DomainObject.Predmet.StrankaListFormated_1">
      <item>Financijska agencija</item>
      <item>Gordan Vojnić</item>
    </derivirana_varijabla>
  </DomainObject.Predmet.StrankaListFormated>
  <DomainObject.Predmet.StrankaListFormatedOIB>
    <izvorni_sadrzaj>
      <item>Financijska agencija, OIB 85821130368</item>
      <item>Gordan Vojnić, OIB 43491720525</item>
    </izvorni_sadrzaj>
    <derivirana_varijabla naziv="DomainObject.Predmet.StrankaListFormatedOIB_1">
      <item>Financijska agencija, OIB 85821130368</item>
      <item>Gordan Vojnić, OIB 43491720525</item>
    </derivirana_varijabla>
  </DomainObject.Predmet.StrankaListFormatedOIB>
  <DomainObject.Predmet.StrankaListFormatedWithAdress>
    <izvorni_sadrzaj>
      <item>Financijska agencija, TRG SVIBANJSKIH ŽRTAVA 1995. 1, 10000 Zagreb</item>
      <item>Gordan Vojnić, Mlinovi 181/B, 10000 Zagreb</item>
    </izvorni_sadrzaj>
    <derivirana_varijabla naziv="DomainObject.Predmet.StrankaListFormatedWithAdress_1">
      <item>Financijska agencija, TRG SVIBANJSKIH ŽRTAVA 1995. 1, 10000 Zagreb</item>
      <item>Gordan Vojnić, Mlinovi 181/B,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Gordan Vojnić, OIB 43491720525, Mlinovi 181/B, 10000 Zagreb</item>
    </izvorni_sadrzaj>
    <derivirana_varijabla naziv="DomainObject.Predmet.StrankaListFormatedWithAdressOIB_1">
      <item>Financijska agencija, OIB 85821130368, TRG SVIBANJSKIH ŽRTAVA 1995. 1, 10000 Zagreb</item>
      <item>Gordan Vojnić, OIB 43491720525, Mlinovi 181/B, 10000 Zagreb</item>
    </derivirana_varijabla>
  </DomainObject.Predmet.StrankaListFormatedWithAdressOIB>
  <DomainObject.Predmet.StrankaListNazivFormated>
    <izvorni_sadrzaj>
      <item>Financijska agencija</item>
      <item>Gordan Vojnić</item>
    </izvorni_sadrzaj>
    <derivirana_varijabla naziv="DomainObject.Predmet.StrankaListNazivFormated_1">
      <item>Financijska agencija</item>
      <item>Gordan Vojnić</item>
    </derivirana_varijabla>
  </DomainObject.Predmet.StrankaListNazivFormated>
  <DomainObject.Predmet.StrankaListNazivFormatedOIB>
    <izvorni_sadrzaj>
      <item>Financijska agencija, OIB 85821130368</item>
      <item>Gordan Vojnić, OIB 43491720525</item>
    </izvorni_sadrzaj>
    <derivirana_varijabla naziv="DomainObject.Predmet.StrankaListNazivFormatedOIB_1">
      <item>Financijska agencija, OIB 85821130368</item>
      <item>Gordan Vojnić, OIB 43491720525</item>
    </derivirana_varijabla>
  </DomainObject.Predmet.StrankaListNazivFormatedOIB>
  <DomainObject.Predmet.ProtuStrankaListFormated>
    <izvorni_sadrzaj>
      <item>FIRMUS KOVAČ društvo s ograničenom odgovornošću za poslovanje nekretninama</item>
    </izvorni_sadrzaj>
    <derivirana_varijabla naziv="DomainObject.Predmet.ProtuStrankaListFormated_1">
      <item>FIRMUS KOVAČ društvo s ograničenom odgovornošću za poslovanje nekretninama</item>
    </derivirana_varijabla>
  </DomainObject.Predmet.ProtuStrankaListFormated>
  <DomainObject.Predmet.ProtuStrankaListFormatedOIB>
    <izvorni_sadrzaj>
      <item>FIRMUS KOVAČ društvo s ograničenom odgovornošću za poslovanje nekretninama, OIB 92101845896</item>
    </izvorni_sadrzaj>
    <derivirana_varijabla naziv="DomainObject.Predmet.ProtuStrankaListFormatedOIB_1">
      <item>FIRMUS KOVAČ društvo s ograničenom odgovornošću za poslovanje nekretninama, OIB 92101845896</item>
    </derivirana_varijabla>
  </DomainObject.Predmet.ProtuStrankaListFormatedOIB>
  <DomainObject.Predmet.ProtuStrankaListFormatedWithAdress>
    <izvorni_sadrzaj>
      <item>FIRMUS KOVAČ društvo s ograničenom odgovornošću za poslovanje nekretninama, Florijana Andrašeca 14, 10000 Zagreb</item>
    </izvorni_sadrzaj>
    <derivirana_varijabla naziv="DomainObject.Predmet.ProtuStrankaListFormatedWithAdress_1">
      <item>FIRMUS KOVAČ društvo s ograničenom odgovornošću za poslovanje nekretninama, Florijana Andrašeca 14, 10000 Zagreb</item>
    </derivirana_varijabla>
  </DomainObject.Predmet.ProtuStrankaListFormatedWithAdress>
  <DomainObject.Predmet.ProtuStrankaListFormatedWithAdressOIB>
    <izvorni_sadrzaj>
      <item>FIRMUS KOVAČ društvo s ograničenom odgovornošću za poslovanje nekretninama, OIB 92101845896, Florijana Andrašeca 14, 10000 Zagreb</item>
    </izvorni_sadrzaj>
    <derivirana_varijabla naziv="DomainObject.Predmet.ProtuStrankaListFormatedWithAdressOIB_1">
      <item>FIRMUS KOVAČ društvo s ograničenom odgovornošću za poslovanje nekretninama, OIB 92101845896, Florijana Andrašeca 14, 10000 Zagreb</item>
    </derivirana_varijabla>
  </DomainObject.Predmet.ProtuStrankaListFormatedWithAdressOIB>
  <DomainObject.Predmet.ProtuStrankaListNazivFormated>
    <izvorni_sadrzaj>
      <item>FIRMUS KOVAČ društvo s ograničenom odgovornošću za poslovanje nekretninama</item>
    </izvorni_sadrzaj>
    <derivirana_varijabla naziv="DomainObject.Predmet.ProtuStrankaListNazivFormated_1">
      <item>FIRMUS KOVAČ društvo s ograničenom odgovornošću za poslovanje nekretninama</item>
    </derivirana_varijabla>
  </DomainObject.Predmet.ProtuStrankaListNazivFormated>
  <DomainObject.Predmet.ProtuStrankaListNazivFormatedOIB>
    <izvorni_sadrzaj>
      <item>FIRMUS KOVAČ društvo s ograničenom odgovornošću za poslovanje nekretninama, OIB 92101845896</item>
    </izvorni_sadrzaj>
    <derivirana_varijabla naziv="DomainObject.Predmet.ProtuStrankaListNazivFormatedOIB_1">
      <item>FIRMUS KOVAČ društvo s ograničenom odgovornošću za poslovanje nekretninama, OIB 92101845896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FIRMUS KOVAČ društvo s ograničenom odgovornošću za poslovanje nekretninama</izvorni_sadrzaj>
    <derivirana_varijabla naziv="DomainObject.Predmet.ProtustrankaIDrugi_1">FIRMUS KOVAČ društvo s ograničenom odgovornošću za poslovanje nekretninama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FIRMUS KOVAČ društvo s ograničenom odgovornošću za poslovanje nekretninama, OIB 92101845896, Florijana Andrašeca 14, 10000 Zagreb</izvorni_sadrzaj>
    <derivirana_varijabla naziv="DomainObject.Predmet.ProtustrankaIDrugiAdressOIB_1">FIRMUS KOVAČ društvo s ograničenom odgovornošću za poslovanje nekretninama, OIB 92101845896,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KOVAČ društvo s ograničenom odgovornošću za poslovanje nekretninama</item>
      <item>Financijska agencija</item>
      <item>Gordan Vojnić</item>
    </izvorni_sadrzaj>
    <derivirana_varijabla naziv="DomainObject.Predmet.SudioniciListNaziv_1">
      <item>FIRMUS KOVAČ društvo s ograničenom odgovornošću za poslovanje nekretninama</item>
      <item>Financijska agencija</item>
      <item>Gordan Vojnić</item>
    </derivirana_varijabla>
  </DomainObject.Predmet.SudioniciListNaziv>
  <DomainObject.Predmet.SudioniciListAdressOIB>
    <izvorni_sadrzaj>
      <item>FIRMUS KOVAČ društvo s ograničenom odgovornošću za poslovanje nekretninama, OIB 92101845896, Florijana Andrašeca 14,10000 Zagreb</item>
      <item>Financijska agencija, OIB 85821130368, TRG SVIBANJSKIH ŽRTAVA 1995. 1,10000 Zagreb</item>
      <item>Gordan Vojnić, OIB 43491720525, Mlinovi 181/B,10000 Zagreb</item>
    </izvorni_sadrzaj>
    <derivirana_varijabla naziv="DomainObject.Predmet.SudioniciListAdressOIB_1">
      <item>FIRMUS KOVAČ društvo s ograničenom odgovornošću za poslovanje nekretninama, OIB 92101845896, Florijana Andrašeca 14,10000 Zagreb</item>
      <item>Financijska agencija, OIB 85821130368, TRG SVIBANJSKIH ŽRTAVA 1995. 1,10000 Zagreb</item>
      <item>Gordan Vojnić, OIB 43491720525, Mlinovi 181/B,10000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92101845896</item>
      <item>, OIB 85821130368</item>
      <item>, OIB 43491720525</item>
    </izvorni_sadrzaj>
    <derivirana_varijabla naziv="DomainObject.Predmet.SudioniciListNazivOIB_1">
      <item>, OIB 92101845896</item>
      <item>, OIB 85821130368</item>
      <item>, OIB 43491720525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St-1799/2019-4</izvorni_sadrzaj>
    <derivirana_varijabla naziv="DomainObject.PredzadnjaOdlukaIzPredmeta.Oznaka_1">St-1799/2019-4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2670</properties:Characters>
  <properties:Lines>84</properties:Lines>
  <properties:Paragraphs>27</properties:Paragraphs>
  <properties:TotalTime>129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2019-08-28T11:06:00Z</cp:lastPrinted>
  <dcterms:modified xmlns:xsi="http://www.w3.org/2001/XMLSchema-instance" xsi:type="dcterms:W3CDTF">2019-08-28T11:06:00Z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