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f2c4e" w14:paraId="2af2c4e" w:rsidRDefault="00892466" w:rsidP="00910611" w:rsidR="0089246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2466" w:rsidP="00910611" w:rsidR="00892466">
      <w:r>
        <w:rPr>
          <w:rFonts w:eastAsia="MS Mincho"/>
          <w:szCs w:val="24"/>
        </w:rPr>
        <w:t>REPUBLIKA HRVATSKA</w:t>
      </w:r>
    </w:p>
    <w:p w:rsidRDefault="00892466" w:rsidP="00910611" w:rsidR="00892466">
      <w:r>
        <w:rPr>
          <w:rFonts w:eastAsia="MS Mincho"/>
          <w:szCs w:val="24"/>
        </w:rPr>
        <w:t>TRGOVAČKI SUD U RIJECI</w:t>
      </w:r>
    </w:p>
    <w:p w:rsidRDefault="00892466" w:rsidR="0089246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E60819" w:rsidRPr="00E60819">
        <w:rPr>
          <w:rFonts w:cs="Times New Roman" w:hAnsi="Times New Roman" w:ascii="Times New Roman"/>
          <w:sz w:val="24"/>
          <w:szCs w:val="24"/>
        </w:rPr>
        <w:t xml:space="preserve">AUGUSTO društvo s ograničenom odgovornošću za poslovanje nekretninama Rijeka (Grad Rijeka), Srdoči 35/F, </w:t>
      </w:r>
      <w:r w:rsidR="00E60819" w:rsidRPr="00E60819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E60819" w:rsidRPr="00E60819">
        <w:rPr>
          <w:rFonts w:cs="Times New Roman" w:hAnsi="Times New Roman" w:ascii="Times New Roman"/>
          <w:sz w:val="24"/>
          <w:szCs w:val="24"/>
        </w:rPr>
        <w:t>040274346, OIB: 19277690601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60819" w:rsidRPr="00E60819">
        <w:rPr>
          <w:rFonts w:cs="Times New Roman" w:hAnsi="Times New Roman" w:ascii="Times New Roman"/>
          <w:sz w:val="24"/>
          <w:szCs w:val="24"/>
        </w:rPr>
        <w:t xml:space="preserve">AUGUSTO društvo s ograničenom odgovornošću za poslovanje nekretninama Rijeka (Grad Rijeka), Srdoči 35/F, </w:t>
      </w:r>
      <w:r w:rsidR="00E60819" w:rsidRPr="00E60819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E60819" w:rsidRPr="00E60819">
        <w:rPr>
          <w:rFonts w:cs="Times New Roman" w:hAnsi="Times New Roman" w:ascii="Times New Roman"/>
          <w:sz w:val="24"/>
          <w:szCs w:val="24"/>
        </w:rPr>
        <w:t>040274346, OIB: 19277690601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882152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882152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E60819" w:rsidRPr="00E60819">
        <w:rPr>
          <w:rFonts w:cs="Times New Roman" w:hAnsi="Times New Roman" w:ascii="Times New Roman"/>
          <w:sz w:val="24"/>
          <w:szCs w:val="24"/>
        </w:rPr>
        <w:t>Mateo Erceg, OIB: 93602617826, Radnička cesta 30,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60819" w:rsidRPr="00E60819">
        <w:rPr>
          <w:rFonts w:cs="Times New Roman" w:hAnsi="Times New Roman" w:ascii="Times New Roman"/>
          <w:sz w:val="24"/>
          <w:szCs w:val="24"/>
        </w:rPr>
        <w:t xml:space="preserve">AUGUSTO društvo s ograničenom odgovornošću za poslovanje nekretninama Rijeka (Grad Rijeka), Srdoči 35/F, </w:t>
      </w:r>
      <w:r w:rsidR="00E60819" w:rsidRPr="00E60819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E60819" w:rsidRPr="00E60819">
        <w:rPr>
          <w:rFonts w:cs="Times New Roman" w:hAnsi="Times New Roman" w:ascii="Times New Roman"/>
          <w:sz w:val="24"/>
          <w:szCs w:val="24"/>
        </w:rPr>
        <w:t>040274346, OIB: 19277690601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B266CE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60819" w:rsidRPr="00E60819">
        <w:rPr>
          <w:rFonts w:cs="Times New Roman" w:hAnsi="Times New Roman" w:ascii="Times New Roman"/>
          <w:sz w:val="24"/>
          <w:szCs w:val="24"/>
        </w:rPr>
        <w:t xml:space="preserve">AUGUSTO društvo s ograničenom odgovornošću za poslovanje nekretninama Rijeka (Grad Rijeka), Srdoči 35/F, </w:t>
      </w:r>
      <w:r w:rsidR="00E60819" w:rsidRPr="00E60819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E60819" w:rsidRPr="00E60819">
        <w:rPr>
          <w:rFonts w:cs="Times New Roman" w:hAnsi="Times New Roman" w:ascii="Times New Roman"/>
          <w:sz w:val="24"/>
          <w:szCs w:val="24"/>
        </w:rPr>
        <w:t>040274346, OIB: 19277690601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E60819">
        <w:rPr>
          <w:rFonts w:cs="Times New Roman" w:hAnsi="Times New Roman" w:ascii="Times New Roman"/>
          <w:sz w:val="24"/>
          <w:szCs w:val="24"/>
        </w:rPr>
        <w:t>139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E60819">
        <w:rPr>
          <w:rFonts w:cs="Times New Roman" w:eastAsia="Times New Roman" w:hAnsi="Times New Roman" w:ascii="Times New Roman"/>
          <w:sz w:val="24"/>
          <w:szCs w:val="24"/>
          <w:lang w:eastAsia="hr-HR"/>
        </w:rPr>
        <w:t>4.302,29</w:t>
      </w:r>
      <w:r w:rsidR="007F41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B266CE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B266CE">
        <w:rPr>
          <w:rFonts w:cs="Times New Roman" w:hAnsi="Times New Roman" w:ascii="Times New Roman"/>
          <w:sz w:val="24"/>
          <w:szCs w:val="24"/>
        </w:rPr>
        <w:t>3</w:t>
      </w:r>
      <w:r w:rsidR="00EB75D6">
        <w:rPr>
          <w:rFonts w:cs="Times New Roman" w:hAnsi="Times New Roman" w:ascii="Times New Roman"/>
          <w:sz w:val="24"/>
          <w:szCs w:val="24"/>
        </w:rPr>
        <w:t>-</w:t>
      </w:r>
      <w:r w:rsidR="00E60819">
        <w:rPr>
          <w:rFonts w:cs="Times New Roman" w:hAnsi="Times New Roman" w:ascii="Times New Roman"/>
          <w:sz w:val="24"/>
          <w:szCs w:val="24"/>
        </w:rPr>
        <w:t>5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B266CE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60819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AD0E4C">
        <w:rPr>
          <w:rFonts w:cs="Times New Roman" w:hAnsi="Times New Roman" w:ascii="Times New Roman"/>
          <w:sz w:val="24"/>
          <w:szCs w:val="24"/>
        </w:rPr>
        <w:t>29.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B266CE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D01" w:rsidP="00C2277B" w:rsidR="00663D01">
      <w:pPr>
        <w:spacing w:lineRule="auto" w:line="240" w:after="0"/>
      </w:pPr>
      <w:r>
        <w:separator/>
      </w:r>
    </w:p>
  </w:endnote>
  <w:endnote w:id="0" w:type="continuationSeparator">
    <w:p w:rsidRDefault="00663D01" w:rsidP="00C2277B" w:rsidR="00663D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2466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D01" w:rsidP="00C2277B" w:rsidR="00663D01">
      <w:pPr>
        <w:spacing w:lineRule="auto" w:line="240" w:after="0"/>
      </w:pPr>
      <w:r>
        <w:separator/>
      </w:r>
    </w:p>
  </w:footnote>
  <w:footnote w:id="0" w:type="continuationSeparator">
    <w:p w:rsidRDefault="00663D01" w:rsidP="00C2277B" w:rsidR="00663D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E60819">
      <w:rPr>
        <w:rFonts w:cs="Times New Roman" w:hAnsi="Times New Roman" w:ascii="Times New Roman"/>
        <w:sz w:val="24"/>
        <w:szCs w:val="24"/>
      </w:rPr>
      <w:t>210</w:t>
    </w:r>
    <w:r w:rsidR="00C10ADE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80F71"/>
    <w:rsid w:val="00095A26"/>
    <w:rsid w:val="000A758E"/>
    <w:rsid w:val="000B2F5F"/>
    <w:rsid w:val="000D3B5C"/>
    <w:rsid w:val="000D3FCD"/>
    <w:rsid w:val="000E156D"/>
    <w:rsid w:val="000F519E"/>
    <w:rsid w:val="000F6091"/>
    <w:rsid w:val="001027C9"/>
    <w:rsid w:val="001315DB"/>
    <w:rsid w:val="00152283"/>
    <w:rsid w:val="00167B09"/>
    <w:rsid w:val="001762C8"/>
    <w:rsid w:val="001922EA"/>
    <w:rsid w:val="001A46B8"/>
    <w:rsid w:val="001B0BDA"/>
    <w:rsid w:val="001B7C82"/>
    <w:rsid w:val="001C217C"/>
    <w:rsid w:val="001C38B4"/>
    <w:rsid w:val="00222EBD"/>
    <w:rsid w:val="0023552E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2330F"/>
    <w:rsid w:val="00357209"/>
    <w:rsid w:val="0036031D"/>
    <w:rsid w:val="0038060B"/>
    <w:rsid w:val="003837A8"/>
    <w:rsid w:val="0038607E"/>
    <w:rsid w:val="0039655F"/>
    <w:rsid w:val="003D2774"/>
    <w:rsid w:val="003F1AFC"/>
    <w:rsid w:val="004245B5"/>
    <w:rsid w:val="0043724B"/>
    <w:rsid w:val="004429C4"/>
    <w:rsid w:val="0045096F"/>
    <w:rsid w:val="00466F31"/>
    <w:rsid w:val="00473B10"/>
    <w:rsid w:val="00486ED6"/>
    <w:rsid w:val="004A5597"/>
    <w:rsid w:val="004B0E9E"/>
    <w:rsid w:val="004C414E"/>
    <w:rsid w:val="004F3565"/>
    <w:rsid w:val="004F5F4A"/>
    <w:rsid w:val="004F6834"/>
    <w:rsid w:val="004F6C16"/>
    <w:rsid w:val="004F7781"/>
    <w:rsid w:val="00500D4E"/>
    <w:rsid w:val="00503903"/>
    <w:rsid w:val="005167FF"/>
    <w:rsid w:val="00524C87"/>
    <w:rsid w:val="0053315A"/>
    <w:rsid w:val="00535CE9"/>
    <w:rsid w:val="005450FC"/>
    <w:rsid w:val="005679F2"/>
    <w:rsid w:val="00583C48"/>
    <w:rsid w:val="00585A74"/>
    <w:rsid w:val="00586918"/>
    <w:rsid w:val="00590E66"/>
    <w:rsid w:val="00591B52"/>
    <w:rsid w:val="00593CE6"/>
    <w:rsid w:val="00596B32"/>
    <w:rsid w:val="005B3B2A"/>
    <w:rsid w:val="005B7A84"/>
    <w:rsid w:val="005C3C5A"/>
    <w:rsid w:val="005F0D5F"/>
    <w:rsid w:val="005F63A1"/>
    <w:rsid w:val="00611525"/>
    <w:rsid w:val="0061635A"/>
    <w:rsid w:val="006173CC"/>
    <w:rsid w:val="00626CFD"/>
    <w:rsid w:val="00636DE9"/>
    <w:rsid w:val="00640CC6"/>
    <w:rsid w:val="0064722D"/>
    <w:rsid w:val="00652C79"/>
    <w:rsid w:val="00655397"/>
    <w:rsid w:val="00663D01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F1AC0"/>
    <w:rsid w:val="007F4179"/>
    <w:rsid w:val="00820E39"/>
    <w:rsid w:val="00842891"/>
    <w:rsid w:val="008510C7"/>
    <w:rsid w:val="0086301A"/>
    <w:rsid w:val="0086521A"/>
    <w:rsid w:val="00877171"/>
    <w:rsid w:val="00880026"/>
    <w:rsid w:val="00882152"/>
    <w:rsid w:val="00891BF7"/>
    <w:rsid w:val="00892466"/>
    <w:rsid w:val="00892BD7"/>
    <w:rsid w:val="008A1712"/>
    <w:rsid w:val="008A431F"/>
    <w:rsid w:val="008D0DB9"/>
    <w:rsid w:val="008D3931"/>
    <w:rsid w:val="008D4074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AD0E4C"/>
    <w:rsid w:val="00B1608C"/>
    <w:rsid w:val="00B20AE5"/>
    <w:rsid w:val="00B21AAB"/>
    <w:rsid w:val="00B24B53"/>
    <w:rsid w:val="00B266CE"/>
    <w:rsid w:val="00B40864"/>
    <w:rsid w:val="00B55F5F"/>
    <w:rsid w:val="00B8085E"/>
    <w:rsid w:val="00B97D6F"/>
    <w:rsid w:val="00BA3EB5"/>
    <w:rsid w:val="00BB4180"/>
    <w:rsid w:val="00BD49BB"/>
    <w:rsid w:val="00BE59A7"/>
    <w:rsid w:val="00C02C00"/>
    <w:rsid w:val="00C10ADE"/>
    <w:rsid w:val="00C2277B"/>
    <w:rsid w:val="00C37B7D"/>
    <w:rsid w:val="00C475D8"/>
    <w:rsid w:val="00C51034"/>
    <w:rsid w:val="00C53234"/>
    <w:rsid w:val="00C5460A"/>
    <w:rsid w:val="00C9501B"/>
    <w:rsid w:val="00CD1297"/>
    <w:rsid w:val="00CE565D"/>
    <w:rsid w:val="00CE5F20"/>
    <w:rsid w:val="00CE67FF"/>
    <w:rsid w:val="00D04577"/>
    <w:rsid w:val="00D12F00"/>
    <w:rsid w:val="00D21662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522FE"/>
    <w:rsid w:val="00E60819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11D35"/>
    <w:rsid w:val="00F14D9B"/>
    <w:rsid w:val="00F44DF3"/>
    <w:rsid w:val="00F67B7E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8924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4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46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4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4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8924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4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46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4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4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St-210/2016</izvorni_sadrzaj>
    <derivirana_varijabla naziv="DomainObject.Predmet.OznakaBroj_1">St-210/2016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AUGUSTO d.o.o.</izvorni_sadrzaj>
    <derivirana_varijabla naziv="DomainObject.Predmet.ProtustrankaFormated_1">  AUGUSTO d.o.o.</derivirana_varijabla>
  </DomainObject.Predmet.ProtustrankaFormated>
  <DomainObject.Predmet.ProtustrankaFormatedOIB>
    <izvorni_sadrzaj>  AUGUSTO d.o.o., OIB 19277690601</izvorni_sadrzaj>
    <derivirana_varijabla naziv="DomainObject.Predmet.ProtustrankaFormatedOIB_1">  AUGUSTO d.o.o., OIB 19277690601</derivirana_varijabla>
  </DomainObject.Predmet.ProtustrankaFormatedOIB>
  <DomainObject.Predmet.ProtustrankaFormatedWithAdress>
    <izvorni_sadrzaj> AUGUSTO d.o.o., Srdoči 35f, 51000 Rijeka</izvorni_sadrzaj>
    <derivirana_varijabla naziv="DomainObject.Predmet.ProtustrankaFormatedWithAdress_1"> AUGUSTO d.o.o., Srdoči 35f, 51000 Rijeka</derivirana_varijabla>
  </DomainObject.Predmet.ProtustrankaFormatedWithAdress>
  <DomainObject.Predmet.ProtustrankaFormatedWithAdressOIB>
    <izvorni_sadrzaj> AUGUSTO d.o.o., OIB 19277690601, Srdoči 35f, 51000 Rijeka</izvorni_sadrzaj>
    <derivirana_varijabla naziv="DomainObject.Predmet.ProtustrankaFormatedWithAdressOIB_1"> AUGUSTO d.o.o., OIB 19277690601, Srdoči 35f, 51000 Rijeka</derivirana_varijabla>
  </DomainObject.Predmet.ProtustrankaFormatedWithAdressOIB>
  <DomainObject.Predmet.ProtustrankaWithAdress>
    <izvorni_sadrzaj>AUGUSTO d.o.o. Srdoči 35f, 51000 Rijeka</izvorni_sadrzaj>
    <derivirana_varijabla naziv="DomainObject.Predmet.ProtustrankaWithAdress_1">AUGUSTO d.o.o. Srdoči 35f, 51000 Rijeka</derivirana_varijabla>
  </DomainObject.Predmet.ProtustrankaWithAdress>
  <DomainObject.Predmet.ProtustrankaWithAdressOIB>
    <izvorni_sadrzaj>AUGUSTO d.o.o., OIB 19277690601, Srdoči 35f, 51000 Rijeka</izvorni_sadrzaj>
    <derivirana_varijabla naziv="DomainObject.Predmet.ProtustrankaWithAdressOIB_1">AUGUSTO d.o.o., OIB 19277690601, Srdoči 35f, 51000 Rijeka</derivirana_varijabla>
  </DomainObject.Predmet.ProtustrankaWithAdressOIB>
  <DomainObject.Predmet.ProtustrankaNazivFormated>
    <izvorni_sadrzaj>AUGUSTO d.o.o.</izvorni_sadrzaj>
    <derivirana_varijabla naziv="DomainObject.Predmet.ProtustrankaNazivFormated_1">AUGUSTO d.o.o.</derivirana_varijabla>
  </DomainObject.Predmet.ProtustrankaNazivFormated>
  <DomainObject.Predmet.ProtustrankaNazivFormatedOIB>
    <izvorni_sadrzaj>AUGUSTO d.o.o., OIB 19277690601</izvorni_sadrzaj>
    <derivirana_varijabla naziv="DomainObject.Predmet.ProtustrankaNazivFormatedOIB_1">AUGUSTO d.o.o., OIB 19277690601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AUGUSTO d.o.o.</item>
    </izvorni_sadrzaj>
    <derivirana_varijabla naziv="DomainObject.Predmet.ProtuStrankaListFormated_1">
      <item>AUGUSTO d.o.o.</item>
    </derivirana_varijabla>
  </DomainObject.Predmet.ProtuStrankaListFormated>
  <DomainObject.Predmet.ProtuStrankaListFormatedOIB>
    <izvorni_sadrzaj>
      <item>AUGUSTO d.o.o., OIB 19277690601</item>
    </izvorni_sadrzaj>
    <derivirana_varijabla naziv="DomainObject.Predmet.ProtuStrankaListFormatedOIB_1">
      <item>AUGUSTO d.o.o., OIB 19277690601</item>
    </derivirana_varijabla>
  </DomainObject.Predmet.ProtuStrankaListFormatedOIB>
  <DomainObject.Predmet.ProtuStrankaListFormatedWithAdress>
    <izvorni_sadrzaj>
      <item>AUGUSTO d.o.o., Srdoči 35f, 51000 Rijeka</item>
    </izvorni_sadrzaj>
    <derivirana_varijabla naziv="DomainObject.Predmet.ProtuStrankaListFormatedWithAdress_1">
      <item>AUGUSTO d.o.o., Srdoči 35f, 51000 Rijeka</item>
    </derivirana_varijabla>
  </DomainObject.Predmet.ProtuStrankaListFormatedWithAdress>
  <DomainObject.Predmet.ProtuStrankaListFormatedWithAdressOIB>
    <izvorni_sadrzaj>
      <item>AUGUSTO d.o.o., OIB 19277690601, Srdoči 35f, 51000 Rijeka</item>
    </izvorni_sadrzaj>
    <derivirana_varijabla naziv="DomainObject.Predmet.ProtuStrankaListFormatedWithAdressOIB_1">
      <item>AUGUSTO d.o.o., OIB 19277690601, Srdoči 35f, 51000 Rijeka</item>
    </derivirana_varijabla>
  </DomainObject.Predmet.ProtuStrankaListFormatedWithAdressOIB>
  <DomainObject.Predmet.ProtuStrankaListNazivFormated>
    <izvorni_sadrzaj>
      <item>AUGUSTO d.o.o.</item>
    </izvorni_sadrzaj>
    <derivirana_varijabla naziv="DomainObject.Predmet.ProtuStrankaListNazivFormated_1">
      <item>AUGUSTO d.o.o.</item>
    </derivirana_varijabla>
  </DomainObject.Predmet.ProtuStrankaListNazivFormated>
  <DomainObject.Predmet.ProtuStrankaListNazivFormatedOIB>
    <izvorni_sadrzaj>
      <item>AUGUSTO d.o.o., OIB 19277690601</item>
    </izvorni_sadrzaj>
    <derivirana_varijabla naziv="DomainObject.Predmet.ProtuStrankaListNazivFormatedOIB_1">
      <item>AUGUSTO d.o.o., OIB 19277690601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AUGUSTO d.o.o.</izvorni_sadrzaj>
    <derivirana_varijabla naziv="DomainObject.Predmet.ProtustrankaIDrugi_1">AUGUSTO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AUGUSTO d.o.o., OIB 19277690601, Srdoči 35f, 51000 Rijeka</izvorni_sadrzaj>
    <derivirana_varijabla naziv="DomainObject.Predmet.ProtustrankaIDrugiAdressOIB_1">AUGUSTO d.o.o., OIB 19277690601, Srdoči 35f,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AUGUSTO d.o.o.</item>
    </izvorni_sadrzaj>
    <derivirana_varijabla naziv="DomainObject.Predmet.SudioniciListNaziv_1">
      <item>FINA  Rijeka</item>
      <item>AUGUSTO d.o.o.</item>
    </derivirana_varijabla>
  </DomainObject.Predmet.SudioniciListNaziv>
  <DomainObject.Predmet.SudioniciListAdressOIB>
    <izvorni_sadrzaj>
      <item>FINA  Rijeka, OIB 85821130368, Frana Kurelca 8,51000 Rijeka</item>
      <item>AUGUSTO d.o.o., OIB 19277690601, Srdoči 35f,51000 Rijeka</item>
    </izvorni_sadrzaj>
    <derivirana_varijabla naziv="DomainObject.Predmet.SudioniciListAdressOIB_1">
      <item>FINA  Rijeka, OIB 85821130368, Frana Kurelca 8,51000 Rijeka</item>
      <item>AUGUSTO d.o.o., OIB 19277690601, Srdoči 35f,51000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19277690601</item>
    </izvorni_sadrzaj>
    <derivirana_varijabla naziv="DomainObject.Predmet.SudioniciListNazivOIB_1">
      <item>, OIB 85821130368</item>
      <item>, OIB 19277690601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750A73-9BC1-4047-93BC-5D7A6FD506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702</properties:Words>
  <properties:Characters>3855</properties:Characters>
  <properties:Lines>110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2016-05-06T11:19:00Z</dcterms:created>
  <dc:creator>Vera Jelenović</dc:creator>
  <cp:lastModifiedBy>Danijela Fumić</cp:lastModifiedBy>
  <cp:lastPrinted>2016-05-06T11:19:00Z</cp:lastPrinted>
  <dcterms:modified xmlns:xsi="http://www.w3.org/2001/XMLSchema-instance" xsi:type="dcterms:W3CDTF">2016-05-06T11:23:00Z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