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3a60" w14:paraId="c163a60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AC1E2F">
        <w:t>466</w:t>
      </w:r>
      <w:r w:rsidR="00946625">
        <w:t>/16-</w:t>
      </w:r>
      <w:r w:rsidR="00AC1E2F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AC1E2F">
        <w:t>SEDRA</w:t>
      </w:r>
      <w:r w:rsidR="00AC1E2F" w:rsidRPr="004F2916">
        <w:t xml:space="preserve"> d.o.o., </w:t>
      </w:r>
      <w:r w:rsidR="00AC1E2F">
        <w:t>Zadar, Put Murvice 67,</w:t>
      </w:r>
      <w:r w:rsidR="00AC1E2F" w:rsidRPr="004F2916">
        <w:t xml:space="preserve"> OIB: </w:t>
      </w:r>
      <w:r w:rsidR="00AC1E2F">
        <w:t>64789007182</w:t>
      </w:r>
      <w:r w:rsidRPr="00EF7C9A">
        <w:t xml:space="preserve">, dana </w:t>
      </w:r>
      <w:r w:rsidR="00AC1E2F">
        <w:t>21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AC1E2F" w:rsidRPr="008C19C7">
        <w:t>Marica Nekić, Put Gazića 14A, Zadar, da</w:t>
      </w:r>
      <w:r w:rsidR="00AC1E2F">
        <w:t xml:space="preserve">tum rođenja: 01. rujna 1955. </w:t>
      </w:r>
      <w:r w:rsidR="00AC1E2F" w:rsidRPr="008C19C7">
        <w:t>godine, mjesto rođenja: Jasenice, broj osobne iskaznice: 102054427, izdana od strane: PU Zadarska, OIB: 75245904208</w:t>
      </w:r>
      <w:r w:rsidR="004A549D" w:rsidRPr="004C59EF">
        <w:t xml:space="preserve">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AC1E2F">
        <w:t>SEDRA</w:t>
      </w:r>
      <w:r w:rsidR="00AC1E2F" w:rsidRPr="004F2916">
        <w:t xml:space="preserve"> d.o.o., </w:t>
      </w:r>
      <w:r w:rsidR="00AC1E2F">
        <w:t>Zadar, Put Murvice 67,</w:t>
      </w:r>
      <w:r w:rsidR="00AC1E2F" w:rsidRPr="004F2916">
        <w:t xml:space="preserve"> OIB: </w:t>
      </w:r>
      <w:r w:rsidR="00AC1E2F">
        <w:t>64789007182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AC1E2F">
        <w:t>SEDRA</w:t>
      </w:r>
      <w:r w:rsidR="00AC1E2F" w:rsidRPr="004F2916">
        <w:t xml:space="preserve"> d.o.o., </w:t>
      </w:r>
      <w:r w:rsidR="00AC1E2F">
        <w:t>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</w:t>
      </w:r>
      <w:r w:rsidR="00AC1E2F">
        <w:t xml:space="preserve"> da li postoje uvjeti za otvaranje stečajnog postupka i</w:t>
      </w:r>
      <w:r w:rsidR="0038536A" w:rsidRPr="003039D7">
        <w:t xml:space="preserve">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AC1E2F">
        <w:t>21</w:t>
      </w:r>
      <w:r w:rsidR="003C4494">
        <w:t>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5B38C3" w:rsidP="00AC1E2F" w:rsidR="005B38C3">
      <w:pPr>
        <w:jc w:val="right"/>
      </w:pPr>
      <w:r>
        <w:t>S</w:t>
      </w:r>
      <w:r w:rsidRPr="002C500F">
        <w:t>u</w:t>
      </w:r>
      <w:r>
        <w:t>tkinja:</w:t>
      </w:r>
    </w:p>
    <w:p w:rsidRDefault="00AC1E2F" w:rsidP="00AC1E2F" w:rsidR="005B38C3" w:rsidRPr="00F60CD9">
      <w:pPr>
        <w:jc w:val="right"/>
      </w:pPr>
      <w:r>
        <w:t>Ardena Bajlo</w:t>
      </w:r>
    </w:p>
    <w:p w:rsidRDefault="005B38C3" w:rsidP="005B38C3" w:rsidR="005B38C3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132F" w:rsidR="003D132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132F" w:rsidR="003D132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132F" w:rsidR="003D132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132F" w:rsidR="003D13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714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3D132F">
          <w:t>466</w:t>
        </w:r>
        <w:r w:rsidR="00034AAA">
          <w:t>/16-</w:t>
        </w:r>
        <w:r w:rsidR="003D132F">
          <w:t>10</w:t>
        </w:r>
      </w:p>
      <w:p w:rsidRDefault="00E12FEA" w:rsidP="009C0FF2" w:rsidR="00E12FEA" w:rsidRPr="00EF7C9A">
        <w:pPr>
          <w:jc w:val="right"/>
        </w:pPr>
      </w:p>
      <w:p w:rsidRDefault="00526714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132F" w:rsidR="003D13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4AAA"/>
    <w:rsid w:val="00077BD9"/>
    <w:rsid w:val="0008053D"/>
    <w:rsid w:val="000D4B36"/>
    <w:rsid w:val="000E0BB3"/>
    <w:rsid w:val="0013102B"/>
    <w:rsid w:val="00170940"/>
    <w:rsid w:val="0017371F"/>
    <w:rsid w:val="001840A0"/>
    <w:rsid w:val="001A363B"/>
    <w:rsid w:val="001C347E"/>
    <w:rsid w:val="0020672D"/>
    <w:rsid w:val="00226C47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3D132F"/>
    <w:rsid w:val="00453E80"/>
    <w:rsid w:val="00474A81"/>
    <w:rsid w:val="004A1BFA"/>
    <w:rsid w:val="004A549D"/>
    <w:rsid w:val="004B768C"/>
    <w:rsid w:val="004F1515"/>
    <w:rsid w:val="00515656"/>
    <w:rsid w:val="00526714"/>
    <w:rsid w:val="00531CC9"/>
    <w:rsid w:val="00563127"/>
    <w:rsid w:val="005A2E2A"/>
    <w:rsid w:val="005B38C3"/>
    <w:rsid w:val="00665069"/>
    <w:rsid w:val="006A6847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42CEB"/>
    <w:rsid w:val="00881A15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B08B3"/>
    <w:rsid w:val="00AC1E2F"/>
    <w:rsid w:val="00B310F0"/>
    <w:rsid w:val="00BA7CDC"/>
    <w:rsid w:val="00BB4F73"/>
    <w:rsid w:val="00BE6E59"/>
    <w:rsid w:val="00C02FA1"/>
    <w:rsid w:val="00C34253"/>
    <w:rsid w:val="00C85781"/>
    <w:rsid w:val="00C9120F"/>
    <w:rsid w:val="00E12FEA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67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7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7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7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7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67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7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7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7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7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St-466/2016</izvorni_sadrzaj>
    <derivirana_varijabla naziv="DomainObject.Predmet.OznakaBroj_1">St-466/2016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SEDRA d.o.o. za računovodstvo</izvorni_sadrzaj>
    <derivirana_varijabla naziv="DomainObject.Predmet.ProtustrankaFormated_1">  SEDRA d.o.o. za računovodstvo</derivirana_varijabla>
  </DomainObject.Predmet.ProtustrankaFormated>
  <DomainObject.Predmet.ProtustrankaFormatedOIB>
    <izvorni_sadrzaj>  SEDRA d.o.o. za računovodstvo, OIB 64789007182</izvorni_sadrzaj>
    <derivirana_varijabla naziv="DomainObject.Predmet.ProtustrankaFormatedOIB_1">  SEDRA d.o.o. za računovodstvo, OIB 64789007182</derivirana_varijabla>
  </DomainObject.Predmet.ProtustrankaFormatedOIB>
  <DomainObject.Predmet.ProtustrankaFormatedWithAdress>
    <izvorni_sadrzaj> SEDRA d.o.o. za računovodstvo, Put Murvice 67, 23000 Zadar</izvorni_sadrzaj>
    <derivirana_varijabla naziv="DomainObject.Predmet.ProtustrankaFormatedWithAdress_1"> SEDRA d.o.o. za računovodstvo, Put Murvice 67, 23000 Zadar</derivirana_varijabla>
  </DomainObject.Predmet.ProtustrankaFormatedWithAdress>
  <DomainObject.Predmet.ProtustrankaFormatedWithAdressOIB>
    <izvorni_sadrzaj> SEDRA d.o.o. za računovodstvo, OIB 64789007182, Put Murvice 67, 23000 Zadar</izvorni_sadrzaj>
    <derivirana_varijabla naziv="DomainObject.Predmet.ProtustrankaFormatedWithAdressOIB_1"> SEDRA d.o.o. za računovodstvo, OIB 64789007182, Put Murvice 67, 23000 Zadar</derivirana_varijabla>
  </DomainObject.Predmet.ProtustrankaFormatedWithAdressOIB>
  <DomainObject.Predmet.ProtustrankaWithAdress>
    <izvorni_sadrzaj>SEDRA d.o.o. za računovodstvo Put Murvice 67, 23000 Zadar</izvorni_sadrzaj>
    <derivirana_varijabla naziv="DomainObject.Predmet.ProtustrankaWithAdress_1">SEDRA d.o.o. za računovodstvo Put Murvice 67, 23000 Zadar</derivirana_varijabla>
  </DomainObject.Predmet.ProtustrankaWithAdress>
  <DomainObject.Predmet.ProtustrankaWithAdressOIB>
    <izvorni_sadrzaj>SEDRA d.o.o. za računovodstvo, OIB 64789007182, Put Murvice 67, 23000 Zadar</izvorni_sadrzaj>
    <derivirana_varijabla naziv="DomainObject.Predmet.ProtustrankaWithAdressOIB_1">SEDRA d.o.o. za računovodstvo, OIB 64789007182, Put Murvice 67, 23000 Zadar</derivirana_varijabla>
  </DomainObject.Predmet.ProtustrankaWithAdressOIB>
  <DomainObject.Predmet.ProtustrankaNazivFormated>
    <izvorni_sadrzaj>SEDRA d.o.o. za računovodstvo</izvorni_sadrzaj>
    <derivirana_varijabla naziv="DomainObject.Predmet.ProtustrankaNazivFormated_1">SEDRA d.o.o. za računovodstvo</derivirana_varijabla>
  </DomainObject.Predmet.ProtustrankaNazivFormated>
  <DomainObject.Predmet.ProtustrankaNazivFormatedOIB>
    <izvorni_sadrzaj>SEDRA d.o.o. za računovodstvo, OIB 64789007182</izvorni_sadrzaj>
    <derivirana_varijabla naziv="DomainObject.Predmet.ProtustrankaNazivFormatedOIB_1">SEDRA d.o.o. za računovodstvo, OIB 64789007182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10246.79</izvorni_sadrzaj>
    <derivirana_varijabla naziv="DomainObject.Predmet.TrenutnaVrijednost_1">10246.79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SEDRA d.o.o. za računovodstvo</item>
    </izvorni_sadrzaj>
    <derivirana_varijabla naziv="DomainObject.Predmet.ProtuStrankaListFormated_1">
      <item>SEDRA d.o.o. za računovodstvo</item>
    </derivirana_varijabla>
  </DomainObject.Predmet.ProtuStrankaListFormated>
  <DomainObject.Predmet.ProtuStrankaListFormatedOIB>
    <izvorni_sadrzaj>
      <item>SEDRA d.o.o. za računovodstvo, OIB 64789007182</item>
    </izvorni_sadrzaj>
    <derivirana_varijabla naziv="DomainObject.Predmet.ProtuStrankaListFormatedOIB_1">
      <item>SEDRA d.o.o. za računovodstvo, OIB 64789007182</item>
    </derivirana_varijabla>
  </DomainObject.Predmet.ProtuStrankaListFormatedOIB>
  <DomainObject.Predmet.ProtuStrankaListFormatedWithAdress>
    <izvorni_sadrzaj>
      <item>SEDRA d.o.o. za računovodstvo, Put Murvice 67, 23000 Zadar</item>
    </izvorni_sadrzaj>
    <derivirana_varijabla naziv="DomainObject.Predmet.ProtuStrankaListFormatedWithAdress_1">
      <item>SEDRA d.o.o. za računovodstvo, Put Murvice 67, 23000 Zadar</item>
    </derivirana_varijabla>
  </DomainObject.Predmet.ProtuStrankaListFormatedWithAdress>
  <DomainObject.Predmet.ProtuStrankaListFormatedWithAdressOIB>
    <izvorni_sadrzaj>
      <item>SEDRA d.o.o. za računovodstvo, OIB 64789007182, Put Murvice 67, 23000 Zadar</item>
    </izvorni_sadrzaj>
    <derivirana_varijabla naziv="DomainObject.Predmet.ProtuStrankaListFormatedWithAdressOIB_1">
      <item>SEDRA d.o.o. za računovodstvo, OIB 64789007182, Put Murvice 67, 23000 Zadar</item>
    </derivirana_varijabla>
  </DomainObject.Predmet.ProtuStrankaListFormatedWithAdressOIB>
  <DomainObject.Predmet.ProtuStrankaListNazivFormated>
    <izvorni_sadrzaj>
      <item>SEDRA d.o.o. za računovodstvo</item>
    </izvorni_sadrzaj>
    <derivirana_varijabla naziv="DomainObject.Predmet.ProtuStrankaListNazivFormated_1">
      <item>SEDRA d.o.o. za računovodstvo</item>
    </derivirana_varijabla>
  </DomainObject.Predmet.ProtuStrankaListNazivFormated>
  <DomainObject.Predmet.ProtuStrankaListNazivFormatedOIB>
    <izvorni_sadrzaj>
      <item>SEDRA d.o.o. za računovodstvo, OIB 64789007182</item>
    </izvorni_sadrzaj>
    <derivirana_varijabla naziv="DomainObject.Predmet.ProtuStrankaListNazivFormatedOIB_1">
      <item>SEDRA d.o.o. za računovodstvo, OIB 64789007182</item>
    </derivirana_varijabla>
  </DomainObject.Predmet.ProtuStrankaListNazivFormatedOIB>
  <DomainObject.Predmet.OstaliListFormated>
    <izvorni_sadrzaj>
      <item>Janko Drača</item>
    </izvorni_sadrzaj>
    <derivirana_varijabla naziv="DomainObject.Predmet.OstaliListFormated_1">
      <item>Janko Drača</item>
    </derivirana_varijabla>
  </DomainObject.Predmet.OstaliListFormated>
  <DomainObject.Predmet.OstaliListFormatedOIB>
    <izvorni_sadrzaj>
      <item>Janko Drača, OIB 09363984446</item>
    </izvorni_sadrzaj>
    <derivirana_varijabla naziv="DomainObject.Predmet.OstaliListFormatedOIB_1">
      <item>Janko Drača, OIB 09363984446</item>
    </derivirana_varijabla>
  </DomainObject.Predmet.OstaliListFormatedOIB>
  <DomainObject.Predmet.OstaliListFormatedWithAdress>
    <izvorni_sadrzaj>
      <item>Janko Drača, Put Murvice 67, 23000 Zadar</item>
    </izvorni_sadrzaj>
    <derivirana_varijabla naziv="DomainObject.Predmet.OstaliListFormatedWithAdress_1">
      <item>Janko Drača, Put Murvice 67, 23000 Zadar</item>
    </derivirana_varijabla>
  </DomainObject.Predmet.OstaliListFormatedWithAdress>
  <DomainObject.Predmet.OstaliListFormatedWithAdressOIB>
    <izvorni_sadrzaj>
      <item>Janko Drača, OIB 09363984446, Put Murvice 67, 23000 Zadar</item>
    </izvorni_sadrzaj>
    <derivirana_varijabla naziv="DomainObject.Predmet.OstaliListFormatedWithAdressOIB_1">
      <item>Janko Drača, OIB 09363984446, Put Murvice 67, 23000 Zadar</item>
    </derivirana_varijabla>
  </DomainObject.Predmet.OstaliListFormatedWithAdressOIB>
  <DomainObject.Predmet.OstaliListNazivFormated>
    <izvorni_sadrzaj>
      <item>Janko Drača</item>
    </izvorni_sadrzaj>
    <derivirana_varijabla naziv="DomainObject.Predmet.OstaliListNazivFormated_1">
      <item>Janko Drača</item>
    </derivirana_varijabla>
  </DomainObject.Predmet.OstaliListNazivFormated>
  <DomainObject.Predmet.OstaliListNazivFormatedOIB>
    <izvorni_sadrzaj>
      <item>Janko Drača, OIB 09363984446</item>
    </izvorni_sadrzaj>
    <derivirana_varijabla naziv="DomainObject.Predmet.OstaliListNazivFormatedOIB_1">
      <item>Janko Drača, OIB 09363984446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SEDRA d.o.o. za računovodstvo</izvorni_sadrzaj>
    <derivirana_varijabla naziv="DomainObject.Predmet.ProtustrankaIDrugi_1">SEDRA d.o.o. za računovodstvo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SEDRA d.o.o. za računovodstvo, OIB 64789007182, Put Murvice 67, 23000 Zadar</izvorni_sadrzaj>
    <derivirana_varijabla naziv="DomainObject.Predmet.ProtustrankaIDrugiAdressOIB_1">SEDRA d.o.o. za računovodstvo, OIB 64789007182, Put Murvice 67,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SEDRA d.o.o. za računovodstvo</item>
      <item>Janko Drača</item>
    </izvorni_sadrzaj>
    <derivirana_varijabla naziv="DomainObject.Predmet.SudioniciListNaziv_1">
      <item>FINA</item>
      <item>SEDRA d.o.o. za računovodstvo</item>
      <item>Janko Drača</item>
    </derivirana_varijabla>
  </DomainObject.Predmet.SudioniciListNaziv>
  <DomainObject.Predmet.SudioniciListAdressOIB>
    <izvorni_sadrzaj>
      <item>FINA, OIB 85821130368</item>
      <item>SEDRA d.o.o. za računovodstvo, OIB 64789007182, Put Murvice 67,23000 Zadar</item>
      <item>Janko Drača, OIB 09363984446, Put Murvice 67,23000 Zadar</item>
    </izvorni_sadrzaj>
    <derivirana_varijabla naziv="DomainObject.Predmet.SudioniciListAdressOIB_1">
      <item>FINA, OIB 85821130368</item>
      <item>SEDRA d.o.o. za računovodstvo, OIB 64789007182, Put Murvice 67,23000 Zadar</item>
      <item>Janko Drača, OIB 09363984446, Put Murvice 67,23000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64789007182</item>
      <item>, OIB 09363984446</item>
    </izvorni_sadrzaj>
    <derivirana_varijabla naziv="DomainObject.Predmet.SudioniciListNazivOIB_1">
      <item>, OIB 85821130368</item>
      <item>, OIB 64789007182</item>
      <item>, OIB 09363984446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349</properties:Words>
  <properties:Characters>1826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2016-04-21T06:19:00Z</dcterms:created>
  <dc:creator>Ardena Bajlo</dc:creator>
  <cp:lastModifiedBy>wsadmin</cp:lastModifiedBy>
  <cp:lastPrinted>2016-04-20T13:48:00Z</cp:lastPrinted>
  <dcterms:modified xmlns:xsi="http://www.w3.org/2001/XMLSchema-instance" xsi:type="dcterms:W3CDTF">2016-04-22T05:51:00Z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