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062a" w14:paraId="feb062a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A0041F">
        <w:t>617/16-5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A0041F" w:rsidRPr="00A0041F">
        <w:rPr>
          <w:b/>
        </w:rPr>
        <w:t>BEKA I ENA j.d.o.o. za trgovinu, Osijek, Kornatska 65, OIB: 45592903304, MBS: 030152283</w:t>
      </w:r>
      <w:r w:rsidR="0072710A">
        <w:t xml:space="preserve">, </w:t>
      </w:r>
      <w:r w:rsidR="003B4C28">
        <w:t xml:space="preserve">dana </w:t>
      </w:r>
      <w:r w:rsidR="00A0041F">
        <w:t>21. rujna</w:t>
      </w:r>
      <w:r w:rsidR="002A6867">
        <w:t xml:space="preserve"> 2016.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A0041F">
        <w:t>Ivana Miložić iz Osijeka, Kornatska 65, OIB: 94115630969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A0041F" w:rsidRPr="00A0041F">
        <w:rPr>
          <w:b/>
        </w:rPr>
        <w:t>BEKA I ENA j.d.o.o. za trgovinu, Osijek, Kornatska 65, OIB: 45592903304, MBS: 030152283</w:t>
      </w:r>
      <w:r w:rsidR="00A0041F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A0041F">
        <w:t xml:space="preserve">Ivana Miložić iz Osijeka, Kornatska 65, OIB: 94115630969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0041F">
        <w:t>21. rujna</w:t>
      </w:r>
      <w:r w:rsidR="002A686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02E1C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85153E" w:rsidRPr="0085153E">
      <w:pPr>
        <w:numPr>
          <w:ilvl w:val="0"/>
          <w:numId w:val="6"/>
        </w:numPr>
        <w:jc w:val="both"/>
      </w:pPr>
      <w:r>
        <w:t xml:space="preserve">z.z. dužnika </w:t>
      </w:r>
      <w:r w:rsidR="00A0041F">
        <w:t>Ivana Miložić iz Osijeka, Kornatska 65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A0041F" w:rsidP="00470B34" w:rsidR="00470B34">
      <w:pPr>
        <w:numPr>
          <w:ilvl w:val="0"/>
          <w:numId w:val="6"/>
        </w:numPr>
        <w:jc w:val="both"/>
      </w:pPr>
      <w:r>
        <w:t>R-3.11.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A0041F" w:rsidR="00202E1C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STEČAJN</w:t>
      </w:r>
      <w:r w:rsidR="00202E1C">
        <w:t>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A55821" w:rsidR="00A55821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A55821" w:rsidR="00A55821"/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687" w:rsidR="009E2687">
      <w:r>
        <w:separator/>
      </w:r>
    </w:p>
  </w:endnote>
  <w:endnote w:id="0" w:type="continuationSeparator">
    <w:p w:rsidRDefault="009E2687" w:rsidR="009E2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687" w:rsidR="009E2687">
      <w:r>
        <w:separator/>
      </w:r>
    </w:p>
  </w:footnote>
  <w:footnote w:id="0" w:type="continuationSeparator">
    <w:p w:rsidRDefault="009E2687" w:rsidR="009E2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1F0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E2687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1F00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1F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1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1F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1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 I ENA j.d.o.o. za trgovinu</izvorni_sadrzaj>
    <derivirana_varijabla naziv="DomainObject.Predmet.ProtustrankaFormated_1">  BEKA I ENA j.d.o.o. za trgovinu</derivirana_varijabla>
  </DomainObject.Predmet.ProtustrankaFormated>
  <DomainObject.Predmet.ProtustrankaFormatedOIB>
    <izvorni_sadrzaj>  BEKA I ENA j.d.o.o. za trgovinu, OIB 45592903304</izvorni_sadrzaj>
    <derivirana_varijabla naziv="DomainObject.Predmet.ProtustrankaFormatedOIB_1">  BEKA I ENA j.d.o.o. za trgovinu, OIB 45592903304</derivirana_varijabla>
  </DomainObject.Predmet.ProtustrankaFormatedOIB>
  <DomainObject.Predmet.ProtustrankaFormatedWithAdress>
    <izvorni_sadrzaj> BEKA I ENA j.d.o.o. za trgovinu, Kornatska 65, 31000 Osijek</izvorni_sadrzaj>
    <derivirana_varijabla naziv="DomainObject.Predmet.ProtustrankaFormatedWithAdress_1"> BEKA I ENA j.d.o.o. za trgovinu, Kornatska 65, 31000 Osijek</derivirana_varijabla>
  </DomainObject.Predmet.ProtustrankaFormatedWithAdress>
  <DomainObject.Predmet.ProtustrankaFormatedWithAdressOIB>
    <izvorni_sadrzaj> BEKA I ENA j.d.o.o. za trgovinu, OIB 45592903304, Kornatska 65, 31000 Osijek</izvorni_sadrzaj>
    <derivirana_varijabla naziv="DomainObject.Predmet.ProtustrankaFormatedWithAdressOIB_1"> BEKA I ENA j.d.o.o. za trgovinu, OIB 45592903304, Kornatska 65, 31000 Osijek</derivirana_varijabla>
  </DomainObject.Predmet.ProtustrankaFormatedWithAdressOIB>
  <DomainObject.Predmet.ProtustrankaWithAdress>
    <izvorni_sadrzaj>BEKA I ENA j.d.o.o. za trgovinu Kornatska 65, 31000 Osijek</izvorni_sadrzaj>
    <derivirana_varijabla naziv="DomainObject.Predmet.ProtustrankaWithAdress_1">BEKA I ENA j.d.o.o. za trgovinu Kornatska 65, 31000 Osijek</derivirana_varijabla>
  </DomainObject.Predmet.ProtustrankaWithAdress>
  <DomainObject.Predmet.ProtustrankaWithAdressOIB>
    <izvorni_sadrzaj>BEKA I ENA j.d.o.o. za trgovinu, OIB 45592903304, Kornatska 65, 31000 Osijek</izvorni_sadrzaj>
    <derivirana_varijabla naziv="DomainObject.Predmet.ProtustrankaWithAdressOIB_1">BEKA I ENA j.d.o.o. za trgovinu, OIB 45592903304, Kornatska 65, 31000 Osijek</derivirana_varijabla>
  </DomainObject.Predmet.ProtustrankaWithAdressOIB>
  <DomainObject.Predmet.ProtustrankaNazivFormated>
    <izvorni_sadrzaj>BEKA I ENA j.d.o.o. za trgovinu</izvorni_sadrzaj>
    <derivirana_varijabla naziv="DomainObject.Predmet.ProtustrankaNazivFormated_1">BEKA I ENA j.d.o.o. za trgovinu</derivirana_varijabla>
  </DomainObject.Predmet.ProtustrankaNazivFormated>
  <DomainObject.Predmet.ProtustrankaNazivFormatedOIB>
    <izvorni_sadrzaj>BEKA I ENA j.d.o.o. za trgovinu, OIB 45592903304</izvorni_sadrzaj>
    <derivirana_varijabla naziv="DomainObject.Predmet.ProtustrankaNazivFormatedOIB_1">BEKA I ENA j.d.o.o. za trgovinu, OIB 45592903304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BEKA I ENA j.d.o.o. za trgovinu</izvorni_sadrzaj>
    <derivirana_varijabla naziv="DomainObject.Predmet.StrankaFormated_1">  FINA RC OSIJEK; BEKA I ENA j.d.o.o. za trgovinu</derivirana_varijabla>
  </DomainObject.Predmet.StrankaFormated>
  <DomainObject.Predmet.StrankaFormatedOIB>
    <izvorni_sadrzaj>  FINA RC OSIJEK, OIB 85821130368; BEKA I ENA j.d.o.o. za trgovinu, OIB 45592903304</izvorni_sadrzaj>
    <derivirana_varijabla naziv="DomainObject.Predmet.StrankaFormatedOIB_1">  FINA RC OSIJEK, OIB 85821130368; BEKA I ENA j.d.o.o. za trgovinu, OIB 45592903304</derivirana_varijabla>
  </DomainObject.Predmet.StrankaFormatedOIB>
  <DomainObject.Predmet.StrankaFormatedWithAdress>
    <izvorni_sadrzaj> FINA RC OSIJEK; BEKA I ENA j.d.o.o. za trgovinu, Kornatska 65, 31000 Osijek</izvorni_sadrzaj>
    <derivirana_varijabla naziv="DomainObject.Predmet.StrankaFormatedWithAdress_1"> FINA RC OSIJEK; BEKA I ENA j.d.o.o. za trgovinu, Kornatska 65, 31000 Osijek</derivirana_varijabla>
  </DomainObject.Predmet.StrankaFormatedWithAdress>
  <DomainObject.Predmet.StrankaFormatedWithAdressOIB>
    <izvorni_sadrzaj> FINA RC OSIJEK, OIB 85821130368; BEKA I ENA j.d.o.o. za trgovinu, OIB 45592903304, Kornatska 65, 31000 Osijek</izvorni_sadrzaj>
    <derivirana_varijabla naziv="DomainObject.Predmet.StrankaFormatedWithAdressOIB_1"> FINA RC OSIJEK, OIB 85821130368; BEKA I ENA j.d.o.o. za trgovinu, OIB 45592903304, Kornatska 65, 31000 Osijek</derivirana_varijabla>
  </DomainObject.Predmet.StrankaFormatedWithAdressOIB>
  <DomainObject.Predmet.StrankaWithAdress>
    <izvorni_sadrzaj>FINA RC OSIJEK ,BEKA I ENA j.d.o.o. za trgovinu Kornatska 65,31000 Osijek</izvorni_sadrzaj>
    <derivirana_varijabla naziv="DomainObject.Predmet.StrankaWithAdress_1">FINA RC OSIJEK ,BEKA I ENA j.d.o.o. za trgovinu Kornatska 65,31000 Osijek</derivirana_varijabla>
  </DomainObject.Predmet.StrankaWithAdress>
  <DomainObject.Predmet.StrankaWithAdressOIB>
    <izvorni_sadrzaj>FINA RC OSIJEK, OIB 85821130368,BEKA I ENA j.d.o.o. za trgovinu, OIB 45592903304, Kornatska 65,31000 Osijek</izvorni_sadrzaj>
    <derivirana_varijabla naziv="DomainObject.Predmet.StrankaWithAdressOIB_1">FINA RC OSIJEK, OIB 85821130368,BEKA I ENA j.d.o.o. za trgovinu, OIB 45592903304, Kornatska 65,31000 Osijek</derivirana_varijabla>
  </DomainObject.Predmet.StrankaWithAdressOIB>
  <DomainObject.Predmet.StrankaNazivFormated>
    <izvorni_sadrzaj>FINA RC OSIJEK,BEKA I ENA j.d.o.o. za trgovinu</izvorni_sadrzaj>
    <derivirana_varijabla naziv="DomainObject.Predmet.StrankaNazivFormated_1">FINA RC OSIJEK,BEKA I ENA j.d.o.o. za trgovinu</derivirana_varijabla>
  </DomainObject.Predmet.StrankaNazivFormated>
  <DomainObject.Predmet.StrankaNazivFormatedOIB>
    <izvorni_sadrzaj>FINA RC OSIJEK, OIB 85821130368,BEKA I ENA j.d.o.o. za trgovinu, OIB 45592903304</izvorni_sadrzaj>
    <derivirana_varijabla naziv="DomainObject.Predmet.StrankaNazivFormatedOIB_1">FINA RC OSIJEK, OIB 85821130368,BEKA I ENA j.d.o.o. za trgovinu, OIB 45592903304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BEKA I ENA j.d.o.o. za trgovinu</item>
    </izvorni_sadrzaj>
    <derivirana_varijabla naziv="DomainObject.Predmet.StrankaListFormated_1">
      <item>FINA RC OSIJEK</item>
      <item>BEKA I ENA j.d.o.o. za trgovinu</item>
    </derivirana_varijabla>
  </DomainObject.Predmet.StrankaListFormated>
  <DomainObject.Predmet.StrankaListFormatedOIB>
    <izvorni_sadrzaj>
      <item>FINA RC OSIJEK, OIB 85821130368</item>
      <item>BEKA I ENA j.d.o.o. za trgovinu, OIB 45592903304</item>
    </izvorni_sadrzaj>
    <derivirana_varijabla naziv="DomainObject.Predmet.StrankaListFormatedOIB_1">
      <item>FINA RC OSIJEK, OIB 85821130368</item>
      <item>BEKA I ENA j.d.o.o. za trgovinu, OIB 45592903304</item>
    </derivirana_varijabla>
  </DomainObject.Predmet.StrankaListFormatedOIB>
  <DomainObject.Predmet.StrankaListFormatedWithAdress>
    <izvorni_sadrzaj>
      <item>FINA RC OSIJEK</item>
      <item>BEKA I ENA j.d.o.o. za trgovinu, Kornatska 65, 31000 Osijek</item>
    </izvorni_sadrzaj>
    <derivirana_varijabla naziv="DomainObject.Predmet.StrankaListFormatedWithAdress_1">
      <item>FINA RC OSIJEK</item>
      <item>BEKA I ENA j.d.o.o. za trgovinu, Kornatska 65, 31000 Osijek</item>
    </derivirana_varijabla>
  </DomainObject.Predmet.StrankaListFormatedWithAdress>
  <DomainObject.Predmet.StrankaListFormatedWithAdressOIB>
    <izvorni_sadrzaj>
      <item>FINA RC OSIJEK, OIB 85821130368</item>
      <item>BEKA I ENA j.d.o.o. za trgovinu, OIB 45592903304, Kornatska 65, 31000 Osijek</item>
    </izvorni_sadrzaj>
    <derivirana_varijabla naziv="DomainObject.Predmet.StrankaListFormatedWithAdressOIB_1">
      <item>FINA RC OSIJEK, OIB 85821130368</item>
      <item>BEKA I ENA j.d.o.o. za trgovinu, OIB 45592903304, Kornatska 65, 31000 Osijek</item>
    </derivirana_varijabla>
  </DomainObject.Predmet.StrankaListFormatedWithAdressOIB>
  <DomainObject.Predmet.StrankaListNazivFormated>
    <izvorni_sadrzaj>
      <item>FINA RC OSIJEK</item>
      <item>BEKA I ENA j.d.o.o. za trgovinu</item>
    </izvorni_sadrzaj>
    <derivirana_varijabla naziv="DomainObject.Predmet.StrankaListNazivFormated_1">
      <item>FINA RC OSIJEK</item>
      <item>BEKA I ENA j.d.o.o. za trgovinu</item>
    </derivirana_varijabla>
  </DomainObject.Predmet.StrankaListNazivFormated>
  <DomainObject.Predmet.StrankaListNazivFormatedOIB>
    <izvorni_sadrzaj>
      <item>FINA RC OSIJEK, OIB 85821130368</item>
      <item>BEKA I ENA j.d.o.o. za trgovinu, OIB 45592903304</item>
    </izvorni_sadrzaj>
    <derivirana_varijabla naziv="DomainObject.Predmet.StrankaListNazivFormatedOIB_1">
      <item>FINA RC OSIJEK, OIB 85821130368</item>
      <item>BEKA I ENA j.d.o.o. za trgovinu, OIB 45592903304</item>
    </derivirana_varijabla>
  </DomainObject.Predmet.StrankaListNazivFormatedOIB>
  <DomainObject.Predmet.ProtuStrankaListFormated>
    <izvorni_sadrzaj>
      <item>BEKA I ENA j.d.o.o. za trgovinu</item>
    </izvorni_sadrzaj>
    <derivirana_varijabla naziv="DomainObject.Predmet.ProtuStrankaListFormated_1">
      <item>BEKA I ENA j.d.o.o. za trgovinu</item>
    </derivirana_varijabla>
  </DomainObject.Predmet.ProtuStrankaListFormated>
  <DomainObject.Predmet.ProtuStrankaListFormatedOIB>
    <izvorni_sadrzaj>
      <item>BEKA I ENA j.d.o.o. za trgovinu, OIB 45592903304</item>
    </izvorni_sadrzaj>
    <derivirana_varijabla naziv="DomainObject.Predmet.ProtuStrankaListFormatedOIB_1">
      <item>BEKA I ENA j.d.o.o. za trgovinu, OIB 45592903304</item>
    </derivirana_varijabla>
  </DomainObject.Predmet.ProtuStrankaListFormatedOIB>
  <DomainObject.Predmet.ProtuStrankaListFormatedWithAdress>
    <izvorni_sadrzaj>
      <item>BEKA I ENA j.d.o.o. za trgovinu, Kornatska 65, 31000 Osijek</item>
    </izvorni_sadrzaj>
    <derivirana_varijabla naziv="DomainObject.Predmet.ProtuStrankaListFormatedWithAdress_1">
      <item>BEKA I ENA j.d.o.o. za trgovinu, Kornatska 65, 31000 Osijek</item>
    </derivirana_varijabla>
  </DomainObject.Predmet.ProtuStrankaListFormatedWithAdress>
  <DomainObject.Predmet.ProtuStrankaListFormatedWithAdressOIB>
    <izvorni_sadrzaj>
      <item>BEKA I ENA j.d.o.o. za trgovinu, OIB 45592903304, Kornatska 65, 31000 Osijek</item>
    </izvorni_sadrzaj>
    <derivirana_varijabla naziv="DomainObject.Predmet.ProtuStrankaListFormatedWithAdressOIB_1">
      <item>BEKA I ENA j.d.o.o. za trgovinu, OIB 45592903304, Kornatska 65, 31000 Osijek</item>
    </derivirana_varijabla>
  </DomainObject.Predmet.ProtuStrankaListFormatedWithAdressOIB>
  <DomainObject.Predmet.ProtuStrankaListNazivFormated>
    <izvorni_sadrzaj>
      <item>BEKA I ENA j.d.o.o. za trgovinu</item>
    </izvorni_sadrzaj>
    <derivirana_varijabla naziv="DomainObject.Predmet.ProtuStrankaListNazivFormated_1">
      <item>BEKA I ENA j.d.o.o. za trgovinu</item>
    </derivirana_varijabla>
  </DomainObject.Predmet.ProtuStrankaListNazivFormated>
  <DomainObject.Predmet.ProtuStrankaListNazivFormatedOIB>
    <izvorni_sadrzaj>
      <item>BEKA I ENA j.d.o.o. za trgovinu, OIB 45592903304</item>
    </izvorni_sadrzaj>
    <derivirana_varijabla naziv="DomainObject.Predmet.ProtuStrankaListNazivFormatedOIB_1">
      <item>BEKA I ENA j.d.o.o. za trgovinu, OIB 45592903304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BEKA I ENA j.d.o.o. za trgovinu</izvorni_sadrzaj>
    <derivirana_varijabla naziv="DomainObject.Predmet.ProtustrankaIDrugi_1">BEKA I ENA j.d.o.o. za trgovinu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BEKA I ENA j.d.o.o. za trgovinu, OIB 45592903304, Kornatska 65, 31000 Osijek</izvorni_sadrzaj>
    <derivirana_varijabla naziv="DomainObject.Predmet.ProtustrankaIDrugiAdressOIB_1">BEKA I ENA j.d.o.o. za trgovinu, OIB 45592903304, Kornatska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BEKA I ENA j.d.o.o. za trgovinu</item>
      <item>BEKA I ENA j.d.o.o. za trgovinu</item>
    </izvorni_sadrzaj>
    <derivirana_varijabla naziv="DomainObject.Predmet.SudioniciListNaziv_1">
      <item>FINA RC OSIJEK</item>
      <item>BEKA I ENA j.d.o.o. za trgovinu</item>
      <item>BEKA I ENA j.d.o.o. za trgovinu</item>
    </derivirana_varijabla>
  </DomainObject.Predmet.SudioniciListNaziv>
  <DomainObject.Predmet.SudioniciListAdressOIB>
    <izvorni_sadrzaj>
      <item>FINA RC OSIJEK, OIB 85821130368</item>
      <item>BEKA I ENA j.d.o.o. za trgovinu, OIB 45592903304, Kornatska 65,31000 Osijek</item>
      <item>BEKA I ENA j.d.o.o. za trgovinu, OIB 45592903304, Kornatska 65,31000 Osijek</item>
    </izvorni_sadrzaj>
    <derivirana_varijabla naziv="DomainObject.Predmet.SudioniciListAdressOIB_1">
      <item>FINA RC OSIJEK, OIB 85821130368</item>
      <item>BEKA I ENA j.d.o.o. za trgovinu, OIB 45592903304, Kornatska 65,31000 Osijek</item>
      <item>BEKA I ENA j.d.o.o. za trgovinu, OIB 45592903304, Kornatska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45592903304</item>
      <item>, OIB 45592903304</item>
    </izvorni_sadrzaj>
    <derivirana_varijabla naziv="DomainObject.Predmet.SudioniciListNazivOIB_1">
      <item>, OIB 85821130368</item>
      <item>, OIB 45592903304</item>
      <item>, OIB 45592903304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6E1E4-2EB8-4328-A277-AE1D8F737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1502</properties:Characters>
  <properties:Lines>105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2016-09-21T09:30:00Z</dcterms:created>
  <dc:creator>hermanj</dc:creator>
  <cp:lastModifiedBy>Danijela Sekulić</cp:lastModifiedBy>
  <cp:lastPrinted>2016-09-21T09:30:00Z</cp:lastPrinted>
  <dcterms:modified xmlns:xsi="http://www.w3.org/2001/XMLSchema-instance" xsi:type="dcterms:W3CDTF">2016-09-21T09:30:00Z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