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24852" w14:paraId="a724852" w:rsidRDefault="009E7DA7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1</w:t>
      </w:r>
      <w:r w:rsidR="0083759D" w:rsidRPr="00F20BF1">
        <w:rPr>
          <w:lang w:val="hr-HR"/>
        </w:rPr>
        <w:t xml:space="preserve"> </w:t>
      </w:r>
      <w:r w:rsidR="004E3A01">
        <w:rPr>
          <w:lang w:val="hr-HR"/>
        </w:rPr>
        <w:t>St-343/15-4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20506B">
      <w:pPr>
        <w:jc w:val="both"/>
      </w:pPr>
      <w:r w:rsidRPr="00F20BF1">
        <w:rPr>
          <w:lang w:val="hr-HR"/>
        </w:rPr>
        <w:tab/>
      </w:r>
      <w:r w:rsidR="00920620">
        <w:t>Trgovački sud u Varaždinu</w:t>
      </w:r>
      <w:r w:rsidR="00042CA7">
        <w:t>,</w:t>
      </w:r>
      <w:r w:rsidR="00920620">
        <w:t xml:space="preserve"> po sucu toga</w:t>
      </w:r>
      <w:r w:rsidR="00042CA7">
        <w:t xml:space="preserve"> suda</w:t>
      </w:r>
      <w:r w:rsidR="00FD34D7">
        <w:t xml:space="preserve">, </w:t>
      </w:r>
      <w:r w:rsidR="003A7F3E">
        <w:t>Radovanu Raduki</w:t>
      </w:r>
      <w:r w:rsidR="00920620">
        <w:t>, kao stečajnom sucu</w:t>
      </w:r>
      <w:r w:rsidR="00FD34D7">
        <w:t xml:space="preserve"> u predmetu u povodu </w:t>
      </w:r>
      <w:r w:rsidR="00920620">
        <w:t>zahtjeva Financijske agencije</w:t>
      </w:r>
      <w:r w:rsidR="00042CA7">
        <w:t>,</w:t>
      </w:r>
      <w:r w:rsidR="00920620">
        <w:t xml:space="preserve"> Regionalni centar Zagreb, Podružnica Varaždin, Augusta Cesarca 2, Varaždin, za pokretanje skraćenog stečajnog postupka protiv dužnika</w:t>
      </w:r>
      <w:r w:rsidR="00456906">
        <w:t xml:space="preserve"> </w:t>
      </w:r>
      <w:r w:rsidR="004E3A01">
        <w:t>Elektro Kočila d.o.o., OIB: 42937909274 sa sjedištem u Stepinčeva 1, 40314 Selnica</w:t>
      </w:r>
      <w:r w:rsidR="00693F86">
        <w:t>, dana 05</w:t>
      </w:r>
      <w:r w:rsidR="00920620">
        <w:t xml:space="preserve">. </w:t>
      </w:r>
      <w:r w:rsidR="00693F86">
        <w:t>studenog</w:t>
      </w:r>
      <w:r w:rsidR="00920620">
        <w:t xml:space="preserve"> 2015. godine</w:t>
      </w:r>
      <w:r w:rsidR="00456906">
        <w:t>,</w:t>
      </w:r>
      <w:r w:rsidR="00920620">
        <w:t xml:space="preserve"> temeljem čl. 430. Stečajnog zakona ("Narodne novine" 71/15, u daljnjem tekstu SZ) objavljuje slijedeći</w:t>
      </w: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B42637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</w:t>
      </w:r>
      <w:r>
        <w:rPr>
          <w:lang w:val="hr-HR"/>
        </w:rPr>
        <w:t>iznos evidentiranog duga</w:t>
      </w:r>
      <w:r w:rsidR="0020506B">
        <w:rPr>
          <w:lang w:val="hr-HR"/>
        </w:rPr>
        <w:t xml:space="preserve"> </w:t>
      </w:r>
      <w:r w:rsidR="002E00D7">
        <w:t xml:space="preserve">dužnika </w:t>
      </w:r>
      <w:r w:rsidR="004E3A01">
        <w:t>Elektro Kočila d.o.o., OIB: 42937909274 sa sjedištem u Stepinčeva 1, 40314 Selnica</w:t>
      </w:r>
      <w:r w:rsidR="00830E49">
        <w:t xml:space="preserve">, iznosi </w:t>
      </w:r>
      <w:r w:rsidR="004E3A01">
        <w:t>63.916,52</w:t>
      </w:r>
      <w:r w:rsidR="00830E49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II/ Poziva se </w:t>
      </w:r>
      <w:r w:rsidR="004E3A01">
        <w:t>direktor</w:t>
      </w:r>
      <w:r w:rsidR="002E00D7">
        <w:t xml:space="preserve"> dužnika </w:t>
      </w:r>
      <w:r w:rsidR="004E3A01">
        <w:t>Josip Kočila, Selnica, Stepinčeva 1, OIB: 68502308275</w:t>
      </w:r>
      <w:r w:rsidR="00B42637">
        <w:t>, da</w:t>
      </w:r>
      <w:r>
        <w:t xml:space="preserve"> u roku od petnaest dana od dana objave ovog oglasa na e-oglasnoj ploči suda</w:t>
      </w:r>
      <w:r w:rsidR="00B42637">
        <w:t>,</w:t>
      </w:r>
      <w:r>
        <w:t xml:space="preserve">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 xml:space="preserve">III/ Upozorava se </w:t>
      </w:r>
      <w:r w:rsidR="004E3A01">
        <w:t>direktor</w:t>
      </w:r>
      <w:r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30E49" w:rsidR="00830E49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</w:t>
      </w:r>
      <w:r w:rsidR="005E17A7">
        <w:t>e predujme sredstva za namirenje</w:t>
      </w:r>
      <w:r w:rsidR="0090775E">
        <w:t xml:space="preserve"> troškova </w:t>
      </w:r>
      <w:r w:rsidR="00693F86">
        <w:t>stečajnog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830E49" w:rsidP="0090775E" w:rsidR="00830E49">
      <w:pPr>
        <w:ind w:firstLine="720"/>
        <w:jc w:val="both"/>
      </w:pPr>
    </w:p>
    <w:p w:rsidRDefault="0020506B" w:rsidP="0090775E" w:rsidR="0020506B">
      <w:pPr>
        <w:ind w:firstLine="720"/>
        <w:jc w:val="both"/>
      </w:pPr>
      <w:r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830E49" w:rsidP="00B41B30" w:rsidR="00830E49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715C85">
        <w:rPr>
          <w:lang w:val="hr-HR"/>
        </w:rPr>
        <w:t xml:space="preserve">Dana </w:t>
      </w:r>
      <w:r w:rsidR="004E3A01">
        <w:rPr>
          <w:lang w:val="hr-HR"/>
        </w:rPr>
        <w:t>29. listopada</w:t>
      </w:r>
      <w:r>
        <w:rPr>
          <w:lang w:val="hr-HR"/>
        </w:rPr>
        <w:t xml:space="preserve"> 2015.godine,  predlagatelj Financijska agencija,</w:t>
      </w:r>
      <w:r w:rsidR="00042CA7">
        <w:rPr>
          <w:lang w:val="hr-HR"/>
        </w:rPr>
        <w:t xml:space="preserve"> </w:t>
      </w:r>
      <w:r w:rsidR="00042CA7">
        <w:t>Regionalni centar Zagreb</w:t>
      </w:r>
      <w:r>
        <w:rPr>
          <w:lang w:val="hr-HR"/>
        </w:rPr>
        <w:t xml:space="preserve"> Podružnica Varaždin</w:t>
      </w:r>
      <w:r w:rsidR="00042CA7">
        <w:rPr>
          <w:lang w:val="hr-HR"/>
        </w:rPr>
        <w:t>,</w:t>
      </w:r>
      <w:r>
        <w:rPr>
          <w:lang w:val="hr-HR"/>
        </w:rPr>
        <w:t xml:space="preserve"> podnio je prijedlog  za otvaranje stečajnog postupka nad dužnikom</w:t>
      </w:r>
      <w:r w:rsidR="002E00D7">
        <w:rPr>
          <w:lang w:val="hr-HR"/>
        </w:rPr>
        <w:t xml:space="preserve"> </w:t>
      </w:r>
      <w:r w:rsidR="004E3A01">
        <w:t>Elektro Kočila d.o.o., OIB: 42937909274 sa sjedištem u Stepinčeva 1, 40314 Selnica</w:t>
      </w:r>
      <w:r>
        <w:t>, navodeći da du</w:t>
      </w:r>
      <w:r w:rsidR="00715C85">
        <w:t xml:space="preserve">žnik na dan </w:t>
      </w:r>
      <w:r w:rsidR="004E3A01">
        <w:t>1. rujna</w:t>
      </w:r>
      <w:r>
        <w:t xml:space="preserve"> 2015. u Očevidniku redoslijeda osnova za plaćanje ima evidentirane neizvršene osnove za plaća</w:t>
      </w:r>
      <w:r w:rsidR="00456906">
        <w:t>nje u</w:t>
      </w:r>
      <w:r w:rsidR="00715C85">
        <w:t xml:space="preserve"> ukupnom iznosu od </w:t>
      </w:r>
      <w:r w:rsidR="004E3A01">
        <w:t>63.916,52</w:t>
      </w:r>
      <w:r>
        <w:t xml:space="preserve"> 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693F86">
        <w:rPr>
          <w:lang w:val="hr-HR"/>
        </w:rPr>
        <w:t>05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693F86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3A7F3E" w:rsidP="00433358" w:rsidR="00323DE9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 xml:space="preserve">  Radovan Raduka</w:t>
      </w:r>
    </w:p>
    <w:p w:rsidRDefault="00C13D99" w:rsidP="00433358" w:rsidR="00C13D99">
      <w:pPr>
        <w:ind w:firstLine="720" w:left="3600"/>
        <w:jc w:val="center"/>
        <w:outlineLvl w:val="0"/>
        <w:rPr>
          <w:lang w:val="hr-HR"/>
        </w:rPr>
      </w:pPr>
    </w:p>
    <w:p w:rsidRDefault="003E47E5" w:rsidP="00693F86" w:rsidR="003E47E5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5DE" w:rsidP="007F64E0" w:rsidR="003045DE">
      <w:r>
        <w:separator/>
      </w:r>
    </w:p>
  </w:endnote>
  <w:endnote w:id="0" w:type="continuationSeparator">
    <w:p w:rsidRDefault="003045DE" w:rsidP="007F64E0" w:rsidR="003045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5DE" w:rsidP="007F64E0" w:rsidR="003045DE">
      <w:r>
        <w:separator/>
      </w:r>
    </w:p>
  </w:footnote>
  <w:footnote w:id="0" w:type="continuationSeparator">
    <w:p w:rsidRDefault="003045DE" w:rsidP="007F64E0" w:rsidR="003045D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E49" w:rsidP="00830E49" w:rsidR="00830E49" w:rsidRPr="00830E49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C77E2" w:rsidRPr="00FC77E2">
      <w:rPr>
        <w:noProof/>
        <w:lang w:val="hr-HR"/>
      </w:rPr>
      <w:t>2</w:t>
    </w:r>
    <w:r>
      <w:fldChar w:fldCharType="end"/>
    </w:r>
  </w:p>
  <w:p w:rsidRDefault="009E7DA7" w:rsidP="00830E49" w:rsidR="00A50B3C" w:rsidRPr="00830E49">
    <w:pPr>
      <w:jc w:val="right"/>
      <w:outlineLvl w:val="0"/>
      <w:rPr>
        <w:lang w:val="hr-HR"/>
      </w:rPr>
    </w:pPr>
    <w:r>
      <w:rPr>
        <w:lang w:val="hr-HR"/>
      </w:rPr>
      <w:t>Poslovni broj: 1</w:t>
    </w:r>
    <w:r w:rsidR="00715C85" w:rsidRPr="00F20BF1">
      <w:rPr>
        <w:lang w:val="hr-HR"/>
      </w:rPr>
      <w:t xml:space="preserve"> </w:t>
    </w:r>
    <w:r w:rsidR="004E3A01">
      <w:rPr>
        <w:lang w:val="hr-HR"/>
      </w:rPr>
      <w:t>St-343/15-4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2CA7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1159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23DD2"/>
    <w:rsid w:val="00246453"/>
    <w:rsid w:val="00246BE0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45DE"/>
    <w:rsid w:val="00305C7E"/>
    <w:rsid w:val="00307E22"/>
    <w:rsid w:val="003110BD"/>
    <w:rsid w:val="0031368F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39B4"/>
    <w:rsid w:val="0039609C"/>
    <w:rsid w:val="003A526C"/>
    <w:rsid w:val="003A7F27"/>
    <w:rsid w:val="003A7F3E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33358"/>
    <w:rsid w:val="0044157E"/>
    <w:rsid w:val="00443CC6"/>
    <w:rsid w:val="0045690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45B5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3A0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17A7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93F86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5C85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0E49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60E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E7DA7"/>
    <w:rsid w:val="009F1FA5"/>
    <w:rsid w:val="009F2388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42637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3D99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4082"/>
    <w:rsid w:val="00CA619F"/>
    <w:rsid w:val="00CB77FB"/>
    <w:rsid w:val="00CD4F45"/>
    <w:rsid w:val="00CD6518"/>
    <w:rsid w:val="00CE1C52"/>
    <w:rsid w:val="00CE2C44"/>
    <w:rsid w:val="00CE4A11"/>
    <w:rsid w:val="00CF4C26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4F9A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EF71AB"/>
    <w:rsid w:val="00F04E61"/>
    <w:rsid w:val="00F053C6"/>
    <w:rsid w:val="00F1002E"/>
    <w:rsid w:val="00F11670"/>
    <w:rsid w:val="00F138C4"/>
    <w:rsid w:val="00F20BF1"/>
    <w:rsid w:val="00F23525"/>
    <w:rsid w:val="00F25737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C77E2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33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33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33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4333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33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33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33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343</izvorni_sadrzaj>
    <derivirana_varijabla naziv="DomainObject.Predmet.Broj_1">343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St-343/2015</izvorni_sadrzaj>
    <derivirana_varijabla naziv="DomainObject.Predmet.OznakaBroj_1">St-343/2015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 Kočila društvo s ograničenom odgovornošću za usluge</izvorni_sadrzaj>
    <derivirana_varijabla naziv="DomainObject.Predmet.ProtustrankaFormated_1">  Elektro Kočila društvo s ograničenom odgovornošću za usluge</derivirana_varijabla>
  </DomainObject.Predmet.ProtustrankaFormated>
  <DomainObject.Predmet.ProtustrankaFormatedOIB>
    <izvorni_sadrzaj>  Elektro Kočila društvo s ograničenom odgovornošću za usluge, OIB 42937909274</izvorni_sadrzaj>
    <derivirana_varijabla naziv="DomainObject.Predmet.ProtustrankaFormatedOIB_1">  Elektro Kočila društvo s ograničenom odgovornošću za usluge, OIB 42937909274</derivirana_varijabla>
  </DomainObject.Predmet.ProtustrankaFormatedOIB>
  <DomainObject.Predmet.ProtustrankaFormatedWithAdress>
    <izvorni_sadrzaj> Elektro Kočila društvo s ograničenom odgovornošću za usluge, Stepinčeva 1, 40313 Selnica</izvorni_sadrzaj>
    <derivirana_varijabla naziv="DomainObject.Predmet.ProtustrankaFormatedWithAdress_1"> Elektro Kočila društvo s ograničenom odgovornošću za usluge, Stepinčeva 1, 40313 Selnica</derivirana_varijabla>
  </DomainObject.Predmet.ProtustrankaFormatedWithAdress>
  <DomainObject.Predmet.ProtustrankaFormatedWithAdressOIB>
    <izvorni_sadrzaj> Elektro Kočila društvo s ograničenom odgovornošću za usluge, OIB 42937909274, Stepinčeva 1, 40313 Selnica</izvorni_sadrzaj>
    <derivirana_varijabla naziv="DomainObject.Predmet.ProtustrankaFormatedWithAdressOIB_1"> Elektro Kočila društvo s ograničenom odgovornošću za usluge, OIB 42937909274, Stepinčeva 1, 40313 Selnica</derivirana_varijabla>
  </DomainObject.Predmet.ProtustrankaFormatedWithAdressOIB>
  <DomainObject.Predmet.ProtustrankaWithAdress>
    <izvorni_sadrzaj>Elektro Kočila društvo s ograničenom odgovornošću za usluge Stepinčeva 1, 40313 Selnica</izvorni_sadrzaj>
    <derivirana_varijabla naziv="DomainObject.Predmet.ProtustrankaWithAdress_1">Elektro Kočila društvo s ograničenom odgovornošću za usluge Stepinčeva 1, 40313 Selnica</derivirana_varijabla>
  </DomainObject.Predmet.ProtustrankaWithAdress>
  <DomainObject.Predmet.ProtustrankaWithAdressOIB>
    <izvorni_sadrzaj>Elektro Kočila društvo s ograničenom odgovornošću za usluge, OIB 42937909274, Stepinčeva 1, 40313 Selnica</izvorni_sadrzaj>
    <derivirana_varijabla naziv="DomainObject.Predmet.ProtustrankaWithAdressOIB_1">Elektro Kočila društvo s ograničenom odgovornošću za usluge, OIB 42937909274, Stepinčeva 1, 40313 Selnica</derivirana_varijabla>
  </DomainObject.Predmet.ProtustrankaWithAdressOIB>
  <DomainObject.Predmet.ProtustrankaNazivFormated>
    <izvorni_sadrzaj>Elektro Kočila društvo s ograničenom odgovornošću za usluge</izvorni_sadrzaj>
    <derivirana_varijabla naziv="DomainObject.Predmet.ProtustrankaNazivFormated_1">Elektro Kočila društvo s ograničenom odgovornošću za usluge</derivirana_varijabla>
  </DomainObject.Predmet.ProtustrankaNazivFormated>
  <DomainObject.Predmet.ProtustrankaNazivFormatedOIB>
    <izvorni_sadrzaj>Elektro Kočila društvo s ograničenom odgovornošću za usluge, OIB 42937909274</izvorni_sadrzaj>
    <derivirana_varijabla naziv="DomainObject.Predmet.ProtustrankaNazivFormatedOIB_1">Elektro Kočila društvo s ograničenom odgovornošću za usluge, OIB 42937909274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63916.52</izvorni_sadrzaj>
    <derivirana_varijabla naziv="DomainObject.Predmet.TrenutnaVrijednost_1">63916.52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Elektro Kočila društvo s ograničenom odgovornošću za usluge</item>
    </izvorni_sadrzaj>
    <derivirana_varijabla naziv="DomainObject.Predmet.ProtuStrankaListFormated_1">
      <item>Elektro Kočila društvo s ograničenom odgovornošću za usluge</item>
    </derivirana_varijabla>
  </DomainObject.Predmet.ProtuStrankaListFormated>
  <DomainObject.Predmet.ProtuStrankaListFormatedOIB>
    <izvorni_sadrzaj>
      <item>Elektro Kočila društvo s ograničenom odgovornošću za usluge, OIB 42937909274</item>
    </izvorni_sadrzaj>
    <derivirana_varijabla naziv="DomainObject.Predmet.ProtuStrankaListFormatedOIB_1">
      <item>Elektro Kočila društvo s ograničenom odgovornošću za usluge, OIB 42937909274</item>
    </derivirana_varijabla>
  </DomainObject.Predmet.ProtuStrankaListFormatedOIB>
  <DomainObject.Predmet.ProtuStrankaListFormatedWithAdress>
    <izvorni_sadrzaj>
      <item>Elektro Kočila društvo s ograničenom odgovornošću za usluge, Stepinčeva 1, 40313 Selnica</item>
    </izvorni_sadrzaj>
    <derivirana_varijabla naziv="DomainObject.Predmet.ProtuStrankaListFormatedWithAdress_1">
      <item>Elektro Kočila društvo s ograničenom odgovornošću za usluge, Stepinčeva 1, 40313 Selnica</item>
    </derivirana_varijabla>
  </DomainObject.Predmet.ProtuStrankaListFormatedWithAdress>
  <DomainObject.Predmet.ProtuStrankaListFormatedWithAdressOIB>
    <izvorni_sadrzaj>
      <item>Elektro Kočila društvo s ograničenom odgovornošću za usluge, OIB 42937909274, Stepinčeva 1, 40313 Selnica</item>
    </izvorni_sadrzaj>
    <derivirana_varijabla naziv="DomainObject.Predmet.ProtuStrankaListFormatedWithAdressOIB_1">
      <item>Elektro Kočila društvo s ograničenom odgovornošću za usluge, OIB 42937909274, Stepinčeva 1, 40313 Selnica</item>
    </derivirana_varijabla>
  </DomainObject.Predmet.ProtuStrankaListFormatedWithAdressOIB>
  <DomainObject.Predmet.ProtuStrankaListNazivFormated>
    <izvorni_sadrzaj>
      <item>Elektro Kočila društvo s ograničenom odgovornošću za usluge</item>
    </izvorni_sadrzaj>
    <derivirana_varijabla naziv="DomainObject.Predmet.ProtuStrankaListNazivFormated_1">
      <item>Elektro Kočila društvo s ograničenom odgovornošću za usluge</item>
    </derivirana_varijabla>
  </DomainObject.Predmet.ProtuStrankaListNazivFormated>
  <DomainObject.Predmet.ProtuStrankaListNazivFormatedOIB>
    <izvorni_sadrzaj>
      <item>Elektro Kočila društvo s ograničenom odgovornošću za usluge, OIB 42937909274</item>
    </izvorni_sadrzaj>
    <derivirana_varijabla naziv="DomainObject.Predmet.ProtuStrankaListNazivFormatedOIB_1">
      <item>Elektro Kočila društvo s ograničenom odgovornošću za usluge, OIB 42937909274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Elektro Kočila društvo s ograničenom odgovornošću za usluge</izvorni_sadrzaj>
    <derivirana_varijabla naziv="DomainObject.Predmet.ProtustrankaIDrugi_1">Elektro Kočila društvo s ograničenom odgovornošću za usluge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Elektro Kočila društvo s ograničenom odgovornošću za usluge, OIB 42937909274, Stepinčeva 1, 40313 Selnica</izvorni_sadrzaj>
    <derivirana_varijabla naziv="DomainObject.Predmet.ProtustrankaIDrugiAdressOIB_1">Elektro Kočila društvo s ograničenom odgovornošću za usluge, OIB 42937909274, Stepinčeva 1, 40313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Elektro Kočila društvo s ograničenom odgovornošću za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Elektro Kočila društvo s ograničenom odgovornošću za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Elektro Kočila društvo s ograničenom odgovornošću za usluge, OIB 42937909274, Stepinčeva 1,40313 Selnica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Elektro Kočila društvo s ograničenom odgovornošću za usluge, OIB 42937909274, Stepinčeva 1,40313 Selnica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42937909274</item>
      <item>, OIB null</item>
      <item>, OIB null</item>
    </izvorni_sadrzaj>
    <derivirana_varijabla naziv="DomainObject.Predmet.SudioniciListNazivOIB_1">
      <item>, OIB null</item>
      <item>, OIB 42937909274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466</properties:Words>
  <properties:Characters>2520</properties:Characters>
  <properties:Lines>69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2015-11-05T09:30:00Z</dcterms:created>
  <dc:creator>user</dc:creator>
  <cp:lastModifiedBy>Marko Makaj</cp:lastModifiedBy>
  <cp:lastPrinted>2015-10-21T08:01:00Z</cp:lastPrinted>
  <dcterms:modified xmlns:xsi="http://www.w3.org/2001/XMLSchema-instance" xsi:type="dcterms:W3CDTF">2015-11-05T09:31:00Z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