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30af" w14:paraId="6b630af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942201">
        <w:rPr>
          <w:sz w:val="24"/>
          <w:szCs w:val="24"/>
        </w:rPr>
        <w:t>1</w:t>
      </w:r>
      <w:r w:rsidR="00831144">
        <w:rPr>
          <w:sz w:val="24"/>
          <w:szCs w:val="24"/>
        </w:rPr>
        <w:t>47</w:t>
      </w:r>
      <w:r w:rsidR="00942201">
        <w:rPr>
          <w:sz w:val="24"/>
          <w:szCs w:val="24"/>
        </w:rPr>
        <w:t>3/17</w:t>
      </w:r>
      <w:r>
        <w:rPr>
          <w:sz w:val="24"/>
          <w:szCs w:val="24"/>
        </w:rPr>
        <w:t>-</w:t>
      </w:r>
      <w:r w:rsidR="00CB0759">
        <w:rPr>
          <w:sz w:val="24"/>
          <w:szCs w:val="24"/>
        </w:rPr>
        <w:t>21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942201" w:rsidP="00831144" w:rsidR="00831144" w:rsidRPr="00831144">
      <w:pPr>
        <w:ind w:firstLine="708"/>
        <w:jc w:val="both"/>
        <w:rPr>
          <w:sz w:val="24"/>
          <w:szCs w:val="24"/>
        </w:rPr>
      </w:pPr>
      <w:r w:rsidRPr="00942201">
        <w:rPr>
          <w:sz w:val="24"/>
          <w:szCs w:val="24"/>
        </w:rPr>
        <w:t xml:space="preserve">Trgovački sud u Zagrebu, po sucu Nikolini Dorić Hadžisejdić, u stečajnom predmetu u povodu prijedloga predlagatelja FINANCIJSKE AGENCIJE, RC Zagreb, Podružnica Zagreb, Trg svibanjskih žrtava 1995. 1, OIB: 85821130368, za otvaranje stečajnog postupka nad dužnikom SVAGOS, d.o.o., Zagreb, </w:t>
      </w:r>
      <w:proofErr w:type="spellStart"/>
      <w:r w:rsidRPr="00942201">
        <w:rPr>
          <w:sz w:val="24"/>
          <w:szCs w:val="24"/>
        </w:rPr>
        <w:t>T</w:t>
      </w:r>
      <w:r>
        <w:rPr>
          <w:sz w:val="24"/>
          <w:szCs w:val="24"/>
        </w:rPr>
        <w:t>ratinska</w:t>
      </w:r>
      <w:proofErr w:type="spellEnd"/>
      <w:r>
        <w:rPr>
          <w:sz w:val="24"/>
          <w:szCs w:val="24"/>
        </w:rPr>
        <w:t xml:space="preserve"> 75, OIB 69638729558, 16</w:t>
      </w:r>
      <w:r w:rsidRPr="00942201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Pr="00942201">
        <w:rPr>
          <w:sz w:val="24"/>
          <w:szCs w:val="24"/>
        </w:rPr>
        <w:t xml:space="preserve"> 2018.,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942201">
        <w:rPr>
          <w:sz w:val="24"/>
          <w:szCs w:val="24"/>
        </w:rPr>
        <w:t>1473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831144">
        <w:rPr>
          <w:sz w:val="24"/>
          <w:szCs w:val="24"/>
        </w:rPr>
        <w:t>1</w:t>
      </w:r>
      <w:r w:rsidR="00942201">
        <w:rPr>
          <w:sz w:val="24"/>
          <w:szCs w:val="24"/>
        </w:rPr>
        <w:t>2</w:t>
      </w:r>
      <w:r w:rsidR="00C34D29" w:rsidRPr="005816AC">
        <w:rPr>
          <w:sz w:val="24"/>
          <w:szCs w:val="24"/>
        </w:rPr>
        <w:t xml:space="preserve">. </w:t>
      </w:r>
      <w:r w:rsidR="00831144">
        <w:rPr>
          <w:sz w:val="24"/>
          <w:szCs w:val="24"/>
        </w:rPr>
        <w:t>lipnja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942201" w:rsidRPr="00942201">
        <w:rPr>
          <w:sz w:val="24"/>
          <w:szCs w:val="24"/>
        </w:rPr>
        <w:t xml:space="preserve">SVAGOS, d.o.o., Zagreb, </w:t>
      </w:r>
      <w:proofErr w:type="spellStart"/>
      <w:r w:rsidR="00942201" w:rsidRPr="00942201">
        <w:rPr>
          <w:sz w:val="24"/>
          <w:szCs w:val="24"/>
        </w:rPr>
        <w:t>Tratinska</w:t>
      </w:r>
      <w:proofErr w:type="spellEnd"/>
      <w:r w:rsidR="00942201" w:rsidRPr="00942201">
        <w:rPr>
          <w:sz w:val="24"/>
          <w:szCs w:val="24"/>
        </w:rPr>
        <w:t xml:space="preserve"> 75, OIB 69638729558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</w:t>
      </w:r>
      <w:r w:rsidR="00942201">
        <w:rPr>
          <w:sz w:val="24"/>
          <w:szCs w:val="24"/>
        </w:rPr>
        <w:t>ijske agencije, klasa: 110-07/17</w:t>
      </w:r>
      <w:r w:rsidRPr="005816AC">
        <w:rPr>
          <w:sz w:val="24"/>
          <w:szCs w:val="24"/>
        </w:rPr>
        <w:t xml:space="preserve">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="00831144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942201">
        <w:rPr>
          <w:sz w:val="24"/>
          <w:szCs w:val="24"/>
        </w:rPr>
        <w:t>7</w:t>
      </w:r>
      <w:r w:rsidRPr="005816AC">
        <w:rPr>
          <w:sz w:val="24"/>
          <w:szCs w:val="24"/>
        </w:rPr>
        <w:t>-</w:t>
      </w:r>
      <w:r w:rsidR="00942201">
        <w:rPr>
          <w:sz w:val="24"/>
          <w:szCs w:val="24"/>
        </w:rPr>
        <w:t>2585. U prijedlogu od 15</w:t>
      </w:r>
      <w:r w:rsidR="00C70544">
        <w:rPr>
          <w:sz w:val="24"/>
          <w:szCs w:val="24"/>
        </w:rPr>
        <w:t xml:space="preserve">. </w:t>
      </w:r>
      <w:r w:rsidR="00942201">
        <w:rPr>
          <w:sz w:val="24"/>
          <w:szCs w:val="24"/>
        </w:rPr>
        <w:t>svibnja 2017</w:t>
      </w:r>
      <w:r w:rsidR="00C70544">
        <w:rPr>
          <w:sz w:val="24"/>
          <w:szCs w:val="24"/>
        </w:rPr>
        <w:t xml:space="preserve">. predlagatelj je obavijestio sud o zaplijenjenim </w:t>
      </w:r>
      <w:r w:rsidR="00452516">
        <w:rPr>
          <w:sz w:val="24"/>
          <w:szCs w:val="24"/>
        </w:rPr>
        <w:t>novčanim sredstvima po osnovi predujma za namirenje troškova stečajnog postupka</w:t>
      </w:r>
      <w:r w:rsidR="00A4322A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temeljem </w:t>
      </w:r>
      <w:r w:rsidR="00A4322A">
        <w:rPr>
          <w:sz w:val="24"/>
          <w:szCs w:val="24"/>
        </w:rPr>
        <w:t>č</w:t>
      </w:r>
      <w:r w:rsidRPr="005816AC">
        <w:rPr>
          <w:sz w:val="24"/>
          <w:szCs w:val="24"/>
        </w:rPr>
        <w:t>l. 112. st. 5. Stečajnog zakona („Narodne novine“ broj 71/15, dalje SZ)</w:t>
      </w:r>
      <w:r w:rsidR="00942201">
        <w:rPr>
          <w:sz w:val="24"/>
          <w:szCs w:val="24"/>
        </w:rPr>
        <w:t xml:space="preserve">. Iz prijedloga </w:t>
      </w:r>
      <w:r w:rsidR="00452516">
        <w:rPr>
          <w:sz w:val="24"/>
          <w:szCs w:val="24"/>
        </w:rPr>
        <w:t xml:space="preserve">proizlazi da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942201">
        <w:rPr>
          <w:sz w:val="24"/>
          <w:szCs w:val="24"/>
        </w:rPr>
        <w:t>16</w:t>
      </w:r>
      <w:r w:rsidR="004C0336">
        <w:rPr>
          <w:sz w:val="24"/>
          <w:szCs w:val="24"/>
        </w:rPr>
        <w:t xml:space="preserve">. </w:t>
      </w:r>
      <w:r w:rsidR="00942201">
        <w:rPr>
          <w:sz w:val="24"/>
          <w:szCs w:val="24"/>
        </w:rPr>
        <w:t>srpnja</w:t>
      </w:r>
      <w:r w:rsidR="00190A35">
        <w:rPr>
          <w:sz w:val="24"/>
          <w:szCs w:val="24"/>
        </w:rPr>
        <w:t xml:space="preserve"> 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C317F8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C317F8" w:rsidP="007B64C7" w:rsidR="00C317F8">
      <w:pPr>
        <w:ind w:firstLine="708" w:left="3540"/>
        <w:jc w:val="right"/>
      </w:pPr>
    </w:p>
    <w:p w:rsidRDefault="00C317F8" w:rsidP="007B64C7" w:rsidR="00C317F8" w:rsidRPr="00C317F8">
      <w:pPr>
        <w:ind w:firstLine="708" w:left="3540"/>
        <w:jc w:val="right"/>
        <w:rPr>
          <w:sz w:val="24"/>
          <w:szCs w:val="24"/>
        </w:rPr>
      </w:pPr>
      <w:r w:rsidRPr="00C317F8">
        <w:rPr>
          <w:sz w:val="24"/>
          <w:szCs w:val="24"/>
        </w:rPr>
        <w:t xml:space="preserve">Za točnost </w:t>
      </w:r>
      <w:proofErr w:type="spellStart"/>
      <w:r w:rsidRPr="00C317F8">
        <w:rPr>
          <w:sz w:val="24"/>
          <w:szCs w:val="24"/>
        </w:rPr>
        <w:t>otpravka</w:t>
      </w:r>
      <w:proofErr w:type="spellEnd"/>
      <w:r w:rsidRPr="00C317F8">
        <w:rPr>
          <w:sz w:val="24"/>
          <w:szCs w:val="24"/>
        </w:rPr>
        <w:t>-ovlašteni službenik:</w:t>
      </w:r>
    </w:p>
    <w:p w:rsidRDefault="00C317F8" w:rsidP="00C317F8" w:rsidR="00780B1C" w:rsidRPr="005816AC">
      <w:pPr>
        <w:ind w:firstLine="708" w:left="3540"/>
        <w:jc w:val="right"/>
        <w:rPr>
          <w:sz w:val="24"/>
          <w:szCs w:val="24"/>
        </w:rPr>
      </w:pPr>
      <w:r w:rsidRPr="00C317F8">
        <w:rPr>
          <w:sz w:val="24"/>
          <w:szCs w:val="24"/>
        </w:rPr>
        <w:t xml:space="preserve">                                       Valentina </w:t>
      </w:r>
      <w:proofErr w:type="spellStart"/>
      <w:r w:rsidRPr="00C317F8">
        <w:rPr>
          <w:sz w:val="24"/>
          <w:szCs w:val="24"/>
        </w:rPr>
        <w:t>Gabud</w:t>
      </w:r>
      <w:proofErr w:type="spellEnd"/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317F8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056EE9" w:rsidR="00817543" w:rsidRPr="00056EE9">
    <w:pPr>
      <w:rPr>
        <w:noProof/>
        <w:sz w:val="24"/>
        <w:szCs w:val="24"/>
      </w:rPr>
    </w:pPr>
  </w:p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66B5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17F8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7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7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7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7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7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7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7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7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St-1473/2017</izvorni_sadrzaj>
    <derivirana_varijabla naziv="DomainObject.Predmet.OznakaBroj_1">St-1473/2017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SVAGOS, d.o.o. zastupanog po punomoćniku Petar Knežević; Stjepan Brčić</izvorni_sadrzaj>
    <derivirana_varijabla naziv="DomainObject.Predmet.ProtustrankaFormated_1">  SVAGOS, d.o.o. zastupanog po punomoćniku Petar Knežević; Stjepan Brčić</derivirana_varijabla>
  </DomainObject.Predmet.ProtustrankaFormated>
  <DomainObject.Predmet.ProtustrankaFormatedOIB>
    <izvorni_sadrzaj>  SVAGOS, d.o.o., OIB 69638729558 zastupanog po punomoćniku Petar Knežević; Stjepan Brčić</izvorni_sadrzaj>
    <derivirana_varijabla naziv="DomainObject.Predmet.ProtustrankaFormatedOIB_1">  SVAGOS, d.o.o., OIB 69638729558 zastupanog po punomoćniku Petar Knežević; Stjepan Brčić</derivirana_varijabla>
  </DomainObject.Predmet.ProtustrankaFormatedOIB>
  <DomainObject.Predmet.ProtustrankaFormatedWithAdress>
    <izvorni_sadrzaj> SVAGOS, d.o.o., Tratinska 75, 10000 Zagreb zastupanog po punomoćniku Petar Knežević; Stjepan Brčić</izvorni_sadrzaj>
    <derivirana_varijabla naziv="DomainObject.Predmet.ProtustrankaFormatedWithAdress_1"> SVAGOS, d.o.o., Tratinska 75, 10000 Zagreb zastupanog po punomoćniku Petar Knežević; Stjepan Brčić</derivirana_varijabla>
  </DomainObject.Predmet.ProtustrankaFormatedWithAdress>
  <DomainObject.Predmet.ProtustrankaFormatedWithAdressOIB>
    <izvorni_sadrzaj> SVAGOS, d.o.o., OIB 69638729558, Tratinska 75, 10000 Zagreb zastupanog po punomoćniku Petar Knežević; Stjepan Brčić</izvorni_sadrzaj>
    <derivirana_varijabla naziv="DomainObject.Predmet.ProtustrankaFormatedWithAdressOIB_1"> SVAGOS, d.o.o., OIB 69638729558, Tratinska 75, 10000 Zagreb zastupanog po punomoćniku Petar Knežević; Stjepan Brčić</derivirana_varijabla>
  </DomainObject.Predmet.ProtustrankaFormatedWithAdressOIB>
  <DomainObject.Predmet.ProtustrankaWithAdress>
    <izvorni_sadrzaj>SVAGOS, d.o.o. Tratinska 75, 10000 Zagreb</izvorni_sadrzaj>
    <derivirana_varijabla naziv="DomainObject.Predmet.ProtustrankaWithAdress_1">SVAGOS, d.o.o. Tratinska 75, 10000 Zagreb</derivirana_varijabla>
  </DomainObject.Predmet.ProtustrankaWithAdress>
  <DomainObject.Predmet.ProtustrankaWithAdressOIB>
    <izvorni_sadrzaj>SVAGOS, d.o.o., OIB 69638729558, Tratinska 75, 10000 Zagreb</izvorni_sadrzaj>
    <derivirana_varijabla naziv="DomainObject.Predmet.ProtustrankaWithAdressOIB_1">SVAGOS, d.o.o., OIB 69638729558, Tratinska 75, 10000 Zagreb</derivirana_varijabla>
  </DomainObject.Predmet.ProtustrankaWithAdressOIB>
  <DomainObject.Predmet.ProtustrankaNazivFormated>
    <izvorni_sadrzaj>SVAGOS, d.o.o.</izvorni_sadrzaj>
    <derivirana_varijabla naziv="DomainObject.Predmet.ProtustrankaNazivFormated_1">SVAGOS, d.o.o.</derivirana_varijabla>
  </DomainObject.Predmet.ProtustrankaNazivFormated>
  <DomainObject.Predmet.ProtustrankaNazivFormatedOIB>
    <izvorni_sadrzaj>SVAGOS, d.o.o., OIB 69638729558</izvorni_sadrzaj>
    <derivirana_varijabla naziv="DomainObject.Predmet.ProtustrankaNazivFormatedOIB_1">SVAGOS, d.o.o., OIB 69638729558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SVAGOS, d.o.o. zastupanog po punomoćniku Petar Knežević; Stjepan Brčić</item>
    </izvorni_sadrzaj>
    <derivirana_varijabla naziv="DomainObject.Predmet.ProtuStrankaListFormated_1">
      <item>SVAGOS, d.o.o. zastupanog po punomoćniku Petar Knežević; Stjepan Brčić</item>
    </derivirana_varijabla>
  </DomainObject.Predmet.ProtuStrankaListFormated>
  <DomainObject.Predmet.ProtuStrankaListFormatedOIB>
    <izvorni_sadrzaj>
      <item>SVAGOS, d.o.o., OIB 69638729558 zastupanog po punomoćniku Petar Knežević; Stjepan Brčić</item>
    </izvorni_sadrzaj>
    <derivirana_varijabla naziv="DomainObject.Predmet.ProtuStrankaListFormatedOIB_1">
      <item>SVAGOS, d.o.o., OIB 69638729558 zastupanog po punomoćniku Petar Knežević; Stjepan Brčić</item>
    </derivirana_varijabla>
  </DomainObject.Predmet.ProtuStrankaListFormatedOIB>
  <DomainObject.Predmet.ProtuStrankaListFormatedWithAdress>
    <izvorni_sadrzaj>
      <item>SVAGOS, d.o.o., Tratinska 75, 10000 Zagreb zastupanog po punomoćniku Petar Knežević; Stjepan Brčić</item>
    </izvorni_sadrzaj>
    <derivirana_varijabla naziv="DomainObject.Predmet.ProtuStrankaListFormatedWithAdress_1">
      <item>SVAGOS, d.o.o., Tratinska 75, 10000 Zagreb zastupanog po punomoćniku Petar Knežević; Stjepan Brčić</item>
    </derivirana_varijabla>
  </DomainObject.Predmet.ProtuStrankaListFormatedWithAdress>
  <DomainObject.Predmet.ProtuStrankaListFormatedWithAdressOIB>
    <izvorni_sadrzaj>
      <item>SVAGOS, d.o.o., OIB 69638729558, Tratinska 75, 10000 Zagreb zastupanog po punomoćniku Petar Knežević; Stjepan Brčić</item>
    </izvorni_sadrzaj>
    <derivirana_varijabla naziv="DomainObject.Predmet.ProtuStrankaListFormatedWithAdressOIB_1">
      <item>SVAGOS, d.o.o., OIB 69638729558, Tratinska 75, 10000 Zagreb zastupanog po punomoćniku Petar Knežević; Stjepan Brčić</item>
    </derivirana_varijabla>
  </DomainObject.Predmet.ProtuStrankaListFormatedWithAdressOIB>
  <DomainObject.Predmet.ProtuStrankaListNazivFormated>
    <izvorni_sadrzaj>
      <item>SVAGOS, d.o.o.</item>
    </izvorni_sadrzaj>
    <derivirana_varijabla naziv="DomainObject.Predmet.ProtuStrankaListNazivFormated_1">
      <item>SVAGOS, d.o.o.</item>
    </derivirana_varijabla>
  </DomainObject.Predmet.ProtuStrankaListNazivFormated>
  <DomainObject.Predmet.ProtuStrankaListNazivFormatedOIB>
    <izvorni_sadrzaj>
      <item>SVAGOS, d.o.o., OIB 69638729558</item>
    </izvorni_sadrzaj>
    <derivirana_varijabla naziv="DomainObject.Predmet.ProtuStrankaListNazivFormatedOIB_1">
      <item>SVAGOS, d.o.o., OIB 69638729558</item>
    </derivirana_varijabla>
  </DomainObject.Predmet.ProtuStrankaListNazivFormatedOIB>
  <DomainObject.Predmet.OstaliListFormated>
    <izvorni_sadrzaj>
      <item>Petar Knežević punomoćnik sudionika u postupku SVAGOS, d.o.o.</item>
      <item>Stjepan Brčić punomoćnik sudionika u postupku SVAGOS, d.o.o.</item>
    </izvorni_sadrzaj>
    <derivirana_varijabla naziv="DomainObject.Predmet.OstaliListFormated_1">
      <item>Petar Knežević punomoćnik sudionika u postupku SVAGOS, d.o.o.</item>
      <item>Stjepan Brčić punomoćnik sudionika u postupku SVAGOS, d.o.o.</item>
    </derivirana_varijabla>
  </DomainObject.Predmet.OstaliListFormated>
  <DomainObject.Predmet.OstaliListFormatedOIB>
    <izvorni_sadrzaj>
      <item>Petar Knežević, OIB 88312973318 punomoćnik sudionika u postupku SVAGOS, d.o.o.</item>
      <item>Stjepan Brčić punomoćnik sudionika u postupku SVAGOS, d.o.o.</item>
    </izvorni_sadrzaj>
    <derivirana_varijabla naziv="DomainObject.Predmet.OstaliListFormatedOIB_1">
      <item>Petar Knežević, OIB 88312973318 punomoćnik sudionika u postupku SVAGOS, d.o.o.</item>
      <item>Stjepan Brčić punomoćnik sudionika u postupku SVAGOS, d.o.o.</item>
    </derivirana_varijabla>
  </DomainObject.Predmet.OstaliListFormatedOIB>
  <DomainObject.Predmet.OstaliListFormatedWithAdress>
    <izvorni_sadrzaj>
      <item>Petar Knežević, Ulica Benka Benkovića 1 D, 23000 Zadar punomoćnik sudionika u postupku SVAGOS, d.o.o.</item>
      <item>Stjepan Brčić, Petrinjska 9, 10000 Zagreb punomoćnik sudionika u postupku SVAGOS, d.o.o.</item>
    </izvorni_sadrzaj>
    <derivirana_varijabla naziv="DomainObject.Predmet.OstaliListFormatedWithAdress_1">
      <item>Petar Knežević, Ulica Benka Benkovića 1 D, 23000 Zadar punomoćnik sudionika u postupku SVAGOS, d.o.o.</item>
      <item>Stjepan Brčić, Petrinjska 9, 10000 Zagreb punomoćnik sudionika u postupku SVAGOS, d.o.o.</item>
    </derivirana_varijabla>
  </DomainObject.Predmet.OstaliListFormatedWithAdress>
  <DomainObject.Predmet.OstaliListFormatedWithAdressOIB>
    <izvorni_sadrzaj>
      <item>Petar Knežević, OIB 88312973318, Ulica Benka Benkovića 1 D, 23000 Zadar punomoćnik sudionika u postupku SVAGOS, d.o.o.</item>
      <item>Stjepan Brčić, Petrinjska 9, 10000 Zagreb punomoćnik sudionika u postupku SVAGOS, d.o.o.</item>
    </izvorni_sadrzaj>
    <derivirana_varijabla naziv="DomainObject.Predmet.OstaliListFormatedWithAdressOIB_1">
      <item>Petar Knežević, OIB 88312973318, Ulica Benka Benkovića 1 D, 23000 Zadar punomoćnik sudionika u postupku SVAGOS, d.o.o.</item>
      <item>Stjepan Brčić, Petrinjska 9, 10000 Zagreb punomoćnik sudionika u postupku SVAGOS, d.o.o.</item>
    </derivirana_varijabla>
  </DomainObject.Predmet.OstaliListFormatedWithAdressOIB>
  <DomainObject.Predmet.OstaliListNazivFormated>
    <izvorni_sadrzaj>
      <item>Petar Knežević</item>
      <item>Stjepan Brčić</item>
    </izvorni_sadrzaj>
    <derivirana_varijabla naziv="DomainObject.Predmet.OstaliListNazivFormated_1">
      <item>Petar Knežević</item>
      <item>Stjepan Brčić</item>
    </derivirana_varijabla>
  </DomainObject.Predmet.OstaliListNazivFormated>
  <DomainObject.Predmet.OstaliListNazivFormatedOIB>
    <izvorni_sadrzaj>
      <item>Petar Knežević, OIB 88312973318</item>
      <item>Stjepan Brčić</item>
    </izvorni_sadrzaj>
    <derivirana_varijabla naziv="DomainObject.Predmet.OstaliListNazivFormatedOIB_1">
      <item>Petar Knežević, OIB 88312973318</item>
      <item>Stjepan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SVAGOS, d.o.o.</izvorni_sadrzaj>
    <derivirana_varijabla naziv="DomainObject.Predmet.ProtustrankaIDrugi_1">SVAGOS,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SVAGOS, d.o.o., OIB 69638729558, Tratinska 75, 10000 Zagreb</izvorni_sadrzaj>
    <derivirana_varijabla naziv="DomainObject.Predmet.ProtustrankaIDrugiAdressOIB_1">SVAGOS, d.o.o., OIB 69638729558, Tratinska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2018.</izvorni_sadrzaj>
    <derivirana_varijabla naziv="DomainObject.Predmet.OdlukaRjesenje.DatumDonosenjaOdluke_1">12.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St-1473/2017-17</izvorni_sadrzaj>
    <derivirana_varijabla naziv="DomainObject.Predmet.OdlukaRjesenje.Oznaka_1">St-1473/2017-17</derivirana_varijabla>
  </DomainObject.Predmet.OdlukaRjesenje.Oznaka>
  <DomainObject.Predmet.SudioniciListNaziv>
    <izvorni_sadrzaj>
      <item>FINA Regionalni centar Zagreb</item>
      <item>SVAGOS, d.o.o.</item>
      <item>VJEROVNICI</item>
      <item>Petar Knežević</item>
      <item>Stjepan Brčić</item>
    </izvorni_sadrzaj>
    <derivirana_varijabla naziv="DomainObject.Predmet.SudioniciListNaziv_1">
      <item>FINA Regionalni centar Zagreb</item>
      <item>SVAGOS, d.o.o.</item>
      <item>VJEROVNICI</item>
      <item>Petar Knežević</item>
      <item>Stjepan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SVAGOS, d.o.o., OIB 69638729558, Tratinska 75,10000 Zagreb</item>
      <item>VJEROVNICI</item>
      <item>Petar Knežević, OIB 88312973318, Ulica Benka Benkovića 1 D,23000 Zadar</item>
      <item>Stjepan Brčić, Petrinjska 9,10000 Zagreb</item>
    </izvorni_sadrzaj>
    <derivirana_varijabla naziv="DomainObject.Predmet.SudioniciListAdressOIB_1">
      <item>FINA Regionalni centar Zagreb, OIB 85821130368, Trg svibanjskih žrtava 1995. 1,10000 Zagreb</item>
      <item>SVAGOS, d.o.o., OIB 69638729558, Tratinska 75,10000 Zagreb</item>
      <item>VJEROVNICI</item>
      <item>Petar Knežević, OIB 88312973318, Ulica Benka Benkovića 1 D,23000 Zadar</item>
      <item>Stjepan Brčić,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69638729558</item>
      <item>, OIB null</item>
      <item>, OIB 88312973318</item>
      <item>, OIB null</item>
    </izvorni_sadrzaj>
    <derivirana_varijabla naziv="DomainObject.Predmet.SudioniciListNazivOIB_1">
      <item>, OIB 85821130368</item>
      <item>, OIB 69638729558</item>
      <item>, OIB null</item>
      <item>, OIB 88312973318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1471</properties:Characters>
  <properties:Lines>43</properties:Lines>
  <properties:Paragraphs>17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2018-07-16T08:30:00Z</cp:lastPrinted>
  <dcterms:modified xmlns:xsi="http://www.w3.org/2001/XMLSchema-instance" xsi:type="dcterms:W3CDTF">2018-07-16T08:30:00Z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